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Горбунова Яна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1).</w:t>
      </w:r>
    </w:p>
    <w:bookmarkStart w:id="26" w:name="fig:001"/>
    <w:p>
      <w:pPr>
        <w:pStyle w:val="CaptionedFigure"/>
      </w:pPr>
      <w:r>
        <w:drawing>
          <wp:inline>
            <wp:extent cx="3733800" cy="396009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Копирую в созданный файл программу из листинга. (рис. 2).</w:t>
      </w:r>
    </w:p>
    <w:bookmarkStart w:id="30" w:name="fig:002"/>
    <w:p>
      <w:pPr>
        <w:pStyle w:val="CaptionedFigure"/>
      </w:pPr>
      <w:r>
        <w:drawing>
          <wp:inline>
            <wp:extent cx="3733800" cy="3169120"/>
            <wp:effectExtent b="0" l="0" r="0" t="0"/>
            <wp:docPr descr="Рис. 2: Копирование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bookmarkEnd w:id="30"/>
    <w:p>
      <w:pPr>
        <w:pStyle w:val="BodyText"/>
      </w:pPr>
      <w:r>
        <w:t xml:space="preserve">Запускаю программу, она показывает работу циклов в NASM (рис. 3).</w:t>
      </w:r>
    </w:p>
    <w:bookmarkStart w:id="34" w:name="fig:003"/>
    <w:p>
      <w:pPr>
        <w:pStyle w:val="CaptionedFigure"/>
      </w:pPr>
      <w:r>
        <w:drawing>
          <wp:inline>
            <wp:extent cx="3733800" cy="1092058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4).</w:t>
      </w:r>
    </w:p>
    <w:bookmarkStart w:id="38" w:name="fig:004"/>
    <w:p>
      <w:pPr>
        <w:pStyle w:val="CaptionedFigure"/>
      </w:pPr>
      <w:r>
        <w:drawing>
          <wp:inline>
            <wp:extent cx="3733800" cy="3562131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5).</w:t>
      </w:r>
    </w:p>
    <w:bookmarkStart w:id="42" w:name="fig:005"/>
    <w:p>
      <w:pPr>
        <w:pStyle w:val="CaptionedFigure"/>
      </w:pPr>
      <w:r>
        <w:drawing>
          <wp:inline>
            <wp:extent cx="3733800" cy="623270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Добавляю команды push и pop в программу (рис. 6).</w:t>
      </w:r>
    </w:p>
    <w:bookmarkStart w:id="46" w:name="fig:006"/>
    <w:p>
      <w:pPr>
        <w:pStyle w:val="CaptionedFigure"/>
      </w:pPr>
      <w:r>
        <w:drawing>
          <wp:inline>
            <wp:extent cx="3733800" cy="3746675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bookmarkEnd w:id="46"/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7).</w:t>
      </w:r>
    </w:p>
    <w:bookmarkStart w:id="50" w:name="fig:007"/>
    <w:p>
      <w:pPr>
        <w:pStyle w:val="CaptionedFigure"/>
      </w:pPr>
      <w:r>
        <w:drawing>
          <wp:inline>
            <wp:extent cx="3733800" cy="1162312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201353"/>
            <wp:effectExtent b="0" l="0" r="0" t="0"/>
            <wp:docPr descr="Рис. 8: Копирование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bookmarkEnd w:id="55"/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9).</w:t>
      </w:r>
    </w:p>
    <w:bookmarkStart w:id="59" w:name="fig:009"/>
    <w:p>
      <w:pPr>
        <w:pStyle w:val="CaptionedFigure"/>
      </w:pPr>
      <w:r>
        <w:drawing>
          <wp:inline>
            <wp:extent cx="3733800" cy="612815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bookmarkEnd w:id="59"/>
    <w:p>
      <w:pPr>
        <w:pStyle w:val="BodyText"/>
      </w:pPr>
      <w:r>
        <w:t xml:space="preserve">Создаю новый файл для программы и копирую в него код из третьего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3746675"/>
            <wp:effectExtent b="0" l="0" r="0" t="0"/>
            <wp:docPr descr="Рис. 10: Копирование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bookmarkEnd w:id="63"/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11).</w:t>
      </w:r>
    </w:p>
    <w:bookmarkStart w:id="67" w:name="fig:011"/>
    <w:p>
      <w:pPr>
        <w:pStyle w:val="CaptionedFigure"/>
      </w:pPr>
      <w:r>
        <w:drawing>
          <wp:inline>
            <wp:extent cx="3733800" cy="349722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12).</w:t>
      </w:r>
    </w:p>
    <w:bookmarkStart w:id="71" w:name="fig:012"/>
    <w:p>
      <w:pPr>
        <w:pStyle w:val="CaptionedFigure"/>
      </w:pPr>
      <w:r>
        <w:drawing>
          <wp:inline>
            <wp:extent cx="3733800" cy="2327289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Программа действительно теперь умножает данные на вход числа (рис. 13).</w:t>
      </w:r>
    </w:p>
    <w:bookmarkStart w:id="75" w:name="fig:013"/>
    <w:p>
      <w:pPr>
        <w:pStyle w:val="CaptionedFigure"/>
      </w:pPr>
      <w:r>
        <w:drawing>
          <wp:inline>
            <wp:extent cx="3733800" cy="458631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10x-4,</w:t>
      </w:r>
      <w:r>
        <w:t xml:space="preserve"> </w:t>
      </w:r>
      <w:r>
        <w:t xml:space="preserve">которая совпадает с моим девытым варинтом (рис. 14).</w:t>
      </w:r>
    </w:p>
    <w:bookmarkStart w:id="80" w:name="fig:014"/>
    <w:p>
      <w:pPr>
        <w:pStyle w:val="CaptionedFigure"/>
      </w:pPr>
      <w:r>
        <w:drawing>
          <wp:inline>
            <wp:extent cx="3733800" cy="2712092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bookmarkEnd w:id="8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10(x - 1)"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Получаем количество входных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Сохраняем какую-то дополнительную информацию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Уменьшаем количество на 1 (x - 1)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Инициализация суммы результатов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Проверка, закончились ли входные данные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Получаем следующее значение x вперёд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</w:t>
      </w:r>
      <w:r>
        <w:rPr>
          <w:rStyle w:val="CommentTok"/>
        </w:rPr>
        <w:t xml:space="preserve">; Преобразуем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Вычисление (x - 1)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Константа для умножения (10)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Умножение на 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Добавляем результат к сумме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   </w:t>
      </w:r>
      <w:r>
        <w:rPr>
          <w:rStyle w:val="CommentTok"/>
        </w:rPr>
        <w:t xml:space="preserve">; Переход к следующему элементу, если есть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</w:t>
      </w:r>
      <w:r>
        <w:rPr>
          <w:rStyle w:val="CommentTok"/>
        </w:rPr>
        <w:t xml:space="preserve">; Печатаем сообщение с результатом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Перемещаем общую сумму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</w:t>
      </w:r>
      <w:r>
        <w:rPr>
          <w:rStyle w:val="CommentTok"/>
        </w:rPr>
        <w:t xml:space="preserve">; Печатаем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 </w:t>
      </w:r>
      <w:r>
        <w:rPr>
          <w:rStyle w:val="CommentTok"/>
        </w:rPr>
        <w:t xml:space="preserve">; Завершаем программу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15).</w:t>
      </w:r>
    </w:p>
    <w:bookmarkStart w:id="84" w:name="fig:015"/>
    <w:p>
      <w:pPr>
        <w:pStyle w:val="CaptionedFigure"/>
      </w:pPr>
      <w:r>
        <w:drawing>
          <wp:inline>
            <wp:extent cx="3733800" cy="423041"/>
            <wp:effectExtent b="0" l="0" r="0" t="0"/>
            <wp:docPr descr="Рис. 15: Запуск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 а также научилась обрабатывать аргументы командной строки.</w:t>
      </w:r>
    </w:p>
    <w:bookmarkEnd w:id="87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№8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Горбунова Яна Сергеевна</dc:creator>
  <dc:language>ru-RU</dc:language>
  <cp:keywords/>
  <dcterms:created xsi:type="dcterms:W3CDTF">2024-11-28T12:59:56Z</dcterms:created>
  <dcterms:modified xsi:type="dcterms:W3CDTF">2024-11-28T12:59:56Z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