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450"/>
        <w:rPr>
          <w:sz w:val="20"/>
        </w:rPr>
      </w:pPr>
      <w:r>
        <w:rPr>
          <w:sz w:val="20"/>
        </w:rPr>
        <w:drawing>
          <wp:inline distT="0" distB="0" distL="0" distR="0">
            <wp:extent cx="3338727" cy="798099"/>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28"/>
      </w:pPr>
    </w:p>
    <w:p>
      <w:pPr>
        <w:pStyle w:val="Heading2"/>
        <w:spacing w:line="398" w:lineRule="auto"/>
        <w:ind w:left="2899" w:right="2897" w:firstLine="0"/>
        <w:jc w:val="center"/>
      </w:pPr>
      <w:r>
        <w:rPr/>
        <w:t>MINI</w:t>
      </w:r>
      <w:r>
        <w:rPr>
          <w:spacing w:val="-15"/>
        </w:rPr>
        <w:t> </w:t>
      </w:r>
      <w:r>
        <w:rPr/>
        <w:t>PROJECT</w:t>
      </w:r>
      <w:r>
        <w:rPr>
          <w:spacing w:val="-15"/>
        </w:rPr>
        <w:t> </w:t>
      </w:r>
      <w:r>
        <w:rPr/>
        <w:t>SYNOPSIS </w:t>
      </w:r>
      <w:r>
        <w:rPr>
          <w:spacing w:val="-6"/>
        </w:rPr>
        <w:t>ON</w:t>
      </w:r>
    </w:p>
    <w:p>
      <w:pPr>
        <w:spacing w:line="321" w:lineRule="exact" w:before="0"/>
        <w:ind w:left="2" w:right="3" w:firstLine="0"/>
        <w:jc w:val="center"/>
        <w:rPr>
          <w:b/>
          <w:sz w:val="28"/>
        </w:rPr>
      </w:pPr>
      <w:r>
        <w:rPr>
          <w:b/>
          <w:color w:val="ED0000"/>
          <w:spacing w:val="-4"/>
          <w:sz w:val="28"/>
        </w:rPr>
        <w:t>“INNOVATIVE</w:t>
      </w:r>
      <w:r>
        <w:rPr>
          <w:b/>
          <w:color w:val="ED0000"/>
          <w:spacing w:val="-8"/>
          <w:sz w:val="28"/>
        </w:rPr>
        <w:t> </w:t>
      </w:r>
      <w:r>
        <w:rPr>
          <w:b/>
          <w:color w:val="ED0000"/>
          <w:spacing w:val="-4"/>
          <w:sz w:val="28"/>
        </w:rPr>
        <w:t>MENTOR</w:t>
      </w:r>
      <w:r>
        <w:rPr>
          <w:b/>
          <w:color w:val="ED0000"/>
          <w:spacing w:val="-7"/>
          <w:sz w:val="28"/>
        </w:rPr>
        <w:t> </w:t>
      </w:r>
      <w:r>
        <w:rPr>
          <w:b/>
          <w:color w:val="ED0000"/>
          <w:spacing w:val="-4"/>
          <w:sz w:val="28"/>
        </w:rPr>
        <w:t>CONNECT”</w:t>
      </w:r>
    </w:p>
    <w:p>
      <w:pPr>
        <w:pStyle w:val="BodyText"/>
        <w:rPr>
          <w:b/>
          <w:sz w:val="28"/>
        </w:rPr>
      </w:pPr>
    </w:p>
    <w:p>
      <w:pPr>
        <w:pStyle w:val="BodyText"/>
        <w:spacing w:before="49"/>
        <w:rPr>
          <w:b/>
          <w:sz w:val="28"/>
        </w:rPr>
      </w:pPr>
    </w:p>
    <w:p>
      <w:pPr>
        <w:spacing w:before="0"/>
        <w:ind w:left="0" w:right="0" w:firstLine="0"/>
        <w:jc w:val="center"/>
        <w:rPr>
          <w:b/>
          <w:sz w:val="24"/>
        </w:rPr>
      </w:pPr>
      <w:r>
        <w:rPr>
          <w:b/>
          <w:sz w:val="24"/>
        </w:rPr>
        <w:t>Submitted</w:t>
      </w:r>
      <w:r>
        <w:rPr>
          <w:b/>
          <w:spacing w:val="-3"/>
          <w:sz w:val="24"/>
        </w:rPr>
        <w:t> </w:t>
      </w:r>
      <w:r>
        <w:rPr>
          <w:b/>
          <w:spacing w:val="-5"/>
          <w:sz w:val="24"/>
        </w:rPr>
        <w:t>By</w:t>
      </w:r>
    </w:p>
    <w:p>
      <w:pPr>
        <w:pStyle w:val="BodyText"/>
        <w:rPr>
          <w:b/>
          <w:sz w:val="20"/>
        </w:rPr>
      </w:pPr>
    </w:p>
    <w:p>
      <w:pPr>
        <w:pStyle w:val="BodyText"/>
        <w:spacing w:before="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4"/>
        <w:gridCol w:w="1966"/>
        <w:gridCol w:w="2996"/>
      </w:tblGrid>
      <w:tr>
        <w:trPr>
          <w:trHeight w:val="902" w:hRule="atLeast"/>
        </w:trPr>
        <w:tc>
          <w:tcPr>
            <w:tcW w:w="4054" w:type="dxa"/>
          </w:tcPr>
          <w:p>
            <w:pPr>
              <w:pStyle w:val="TableParagraph"/>
              <w:ind w:left="1158"/>
              <w:jc w:val="left"/>
              <w:rPr>
                <w:b/>
                <w:sz w:val="24"/>
              </w:rPr>
            </w:pPr>
            <w:r>
              <w:rPr>
                <w:b/>
                <w:sz w:val="24"/>
              </w:rPr>
              <w:t>Name</w:t>
            </w:r>
            <w:r>
              <w:rPr>
                <w:b/>
                <w:spacing w:val="-2"/>
                <w:sz w:val="24"/>
              </w:rPr>
              <w:t> </w:t>
            </w:r>
            <w:r>
              <w:rPr>
                <w:b/>
                <w:sz w:val="24"/>
              </w:rPr>
              <w:t>of</w:t>
            </w:r>
            <w:r>
              <w:rPr>
                <w:b/>
                <w:spacing w:val="-1"/>
                <w:sz w:val="24"/>
              </w:rPr>
              <w:t> </w:t>
            </w:r>
            <w:r>
              <w:rPr>
                <w:b/>
                <w:spacing w:val="-2"/>
                <w:sz w:val="24"/>
              </w:rPr>
              <w:t>Student</w:t>
            </w:r>
          </w:p>
        </w:tc>
        <w:tc>
          <w:tcPr>
            <w:tcW w:w="1966" w:type="dxa"/>
          </w:tcPr>
          <w:p>
            <w:pPr>
              <w:pStyle w:val="TableParagraph"/>
              <w:ind w:right="5"/>
              <w:rPr>
                <w:b/>
                <w:sz w:val="24"/>
              </w:rPr>
            </w:pPr>
            <w:r>
              <w:rPr>
                <w:b/>
                <w:sz w:val="24"/>
              </w:rPr>
              <w:t>Roll </w:t>
            </w:r>
            <w:r>
              <w:rPr>
                <w:b/>
                <w:spacing w:val="-5"/>
                <w:sz w:val="24"/>
              </w:rPr>
              <w:t>No.</w:t>
            </w:r>
          </w:p>
        </w:tc>
        <w:tc>
          <w:tcPr>
            <w:tcW w:w="2996" w:type="dxa"/>
          </w:tcPr>
          <w:p>
            <w:pPr>
              <w:pStyle w:val="TableParagraph"/>
              <w:ind w:left="57" w:right="2"/>
              <w:rPr>
                <w:b/>
                <w:sz w:val="24"/>
              </w:rPr>
            </w:pPr>
            <w:r>
              <w:rPr>
                <w:b/>
                <w:sz w:val="24"/>
              </w:rPr>
              <w:t>PRN</w:t>
            </w:r>
            <w:r>
              <w:rPr>
                <w:b/>
                <w:spacing w:val="-5"/>
                <w:sz w:val="24"/>
              </w:rPr>
              <w:t> </w:t>
            </w:r>
            <w:r>
              <w:rPr>
                <w:b/>
                <w:spacing w:val="-2"/>
                <w:sz w:val="24"/>
              </w:rPr>
              <w:t>Number</w:t>
            </w:r>
          </w:p>
        </w:tc>
      </w:tr>
      <w:tr>
        <w:trPr>
          <w:trHeight w:val="676" w:hRule="atLeast"/>
        </w:trPr>
        <w:tc>
          <w:tcPr>
            <w:tcW w:w="4054" w:type="dxa"/>
          </w:tcPr>
          <w:p>
            <w:pPr>
              <w:pStyle w:val="TableParagraph"/>
              <w:ind w:left="1077"/>
              <w:jc w:val="left"/>
              <w:rPr>
                <w:sz w:val="24"/>
              </w:rPr>
            </w:pPr>
            <w:r>
              <w:rPr>
                <w:sz w:val="24"/>
              </w:rPr>
              <w:t>Nirjala</w:t>
            </w:r>
            <w:r>
              <w:rPr>
                <w:spacing w:val="-4"/>
                <w:sz w:val="24"/>
              </w:rPr>
              <w:t> </w:t>
            </w:r>
            <w:r>
              <w:rPr>
                <w:sz w:val="24"/>
              </w:rPr>
              <w:t>Maruti</w:t>
            </w:r>
            <w:r>
              <w:rPr>
                <w:spacing w:val="-2"/>
                <w:sz w:val="24"/>
              </w:rPr>
              <w:t> Pujari</w:t>
            </w:r>
          </w:p>
        </w:tc>
        <w:tc>
          <w:tcPr>
            <w:tcW w:w="1966" w:type="dxa"/>
          </w:tcPr>
          <w:p>
            <w:pPr>
              <w:pStyle w:val="TableParagraph"/>
              <w:rPr>
                <w:sz w:val="24"/>
              </w:rPr>
            </w:pPr>
            <w:r>
              <w:rPr>
                <w:spacing w:val="-5"/>
                <w:sz w:val="24"/>
              </w:rPr>
              <w:t>02</w:t>
            </w:r>
          </w:p>
        </w:tc>
        <w:tc>
          <w:tcPr>
            <w:tcW w:w="2996" w:type="dxa"/>
          </w:tcPr>
          <w:p>
            <w:pPr>
              <w:pStyle w:val="TableParagraph"/>
              <w:ind w:left="57"/>
              <w:rPr>
                <w:sz w:val="24"/>
              </w:rPr>
            </w:pPr>
            <w:r>
              <w:rPr>
                <w:spacing w:val="-2"/>
                <w:sz w:val="24"/>
              </w:rPr>
              <w:t>2324000023</w:t>
            </w:r>
          </w:p>
        </w:tc>
      </w:tr>
      <w:tr>
        <w:trPr>
          <w:trHeight w:val="702" w:hRule="atLeast"/>
        </w:trPr>
        <w:tc>
          <w:tcPr>
            <w:tcW w:w="4054" w:type="dxa"/>
          </w:tcPr>
          <w:p>
            <w:pPr>
              <w:pStyle w:val="TableParagraph"/>
              <w:spacing w:before="152"/>
              <w:ind w:left="851"/>
              <w:jc w:val="left"/>
              <w:rPr>
                <w:sz w:val="24"/>
              </w:rPr>
            </w:pPr>
            <w:r>
              <w:rPr>
                <w:sz w:val="24"/>
              </w:rPr>
              <w:t>Maithili</w:t>
            </w:r>
            <w:r>
              <w:rPr>
                <w:spacing w:val="-2"/>
                <w:sz w:val="24"/>
              </w:rPr>
              <w:t> </w:t>
            </w:r>
            <w:r>
              <w:rPr>
                <w:sz w:val="24"/>
              </w:rPr>
              <w:t>Mahesh</w:t>
            </w:r>
            <w:r>
              <w:rPr>
                <w:spacing w:val="-1"/>
                <w:sz w:val="24"/>
              </w:rPr>
              <w:t> </w:t>
            </w:r>
            <w:r>
              <w:rPr>
                <w:spacing w:val="-2"/>
                <w:sz w:val="24"/>
              </w:rPr>
              <w:t>Dhopate</w:t>
            </w:r>
          </w:p>
        </w:tc>
        <w:tc>
          <w:tcPr>
            <w:tcW w:w="1966" w:type="dxa"/>
          </w:tcPr>
          <w:p>
            <w:pPr>
              <w:pStyle w:val="TableParagraph"/>
              <w:spacing w:before="152"/>
              <w:ind w:right="4"/>
              <w:rPr>
                <w:sz w:val="24"/>
              </w:rPr>
            </w:pPr>
            <w:r>
              <w:rPr>
                <w:spacing w:val="-5"/>
                <w:sz w:val="24"/>
              </w:rPr>
              <w:t>06</w:t>
            </w:r>
          </w:p>
        </w:tc>
        <w:tc>
          <w:tcPr>
            <w:tcW w:w="2996" w:type="dxa"/>
          </w:tcPr>
          <w:p>
            <w:pPr>
              <w:pStyle w:val="TableParagraph"/>
              <w:spacing w:before="152"/>
              <w:ind w:left="57" w:right="10"/>
              <w:rPr>
                <w:sz w:val="24"/>
              </w:rPr>
            </w:pPr>
            <w:r>
              <w:rPr>
                <w:spacing w:val="-2"/>
                <w:sz w:val="24"/>
              </w:rPr>
              <w:t>2324000116</w:t>
            </w:r>
          </w:p>
        </w:tc>
      </w:tr>
      <w:tr>
        <w:trPr>
          <w:trHeight w:val="787" w:hRule="atLeast"/>
        </w:trPr>
        <w:tc>
          <w:tcPr>
            <w:tcW w:w="4054" w:type="dxa"/>
          </w:tcPr>
          <w:p>
            <w:pPr>
              <w:pStyle w:val="TableParagraph"/>
              <w:spacing w:line="261" w:lineRule="auto"/>
              <w:ind w:left="1612" w:right="1036" w:hanging="452"/>
              <w:jc w:val="left"/>
              <w:rPr>
                <w:sz w:val="24"/>
              </w:rPr>
            </w:pPr>
            <w:r>
              <w:rPr>
                <w:sz w:val="24"/>
              </w:rPr>
              <w:t>Narayani</w:t>
            </w:r>
            <w:r>
              <w:rPr>
                <w:spacing w:val="-15"/>
                <w:sz w:val="24"/>
              </w:rPr>
              <w:t> </w:t>
            </w:r>
            <w:r>
              <w:rPr>
                <w:sz w:val="24"/>
              </w:rPr>
              <w:t>Prithviraj </w:t>
            </w:r>
            <w:r>
              <w:rPr>
                <w:spacing w:val="-2"/>
                <w:sz w:val="24"/>
              </w:rPr>
              <w:t>Ghorpade</w:t>
            </w:r>
          </w:p>
        </w:tc>
        <w:tc>
          <w:tcPr>
            <w:tcW w:w="1966" w:type="dxa"/>
          </w:tcPr>
          <w:p>
            <w:pPr>
              <w:pStyle w:val="TableParagraph"/>
              <w:ind w:right="4"/>
              <w:rPr>
                <w:sz w:val="24"/>
              </w:rPr>
            </w:pPr>
            <w:r>
              <w:rPr>
                <w:spacing w:val="-5"/>
                <w:sz w:val="24"/>
              </w:rPr>
              <w:t>18</w:t>
            </w:r>
          </w:p>
        </w:tc>
        <w:tc>
          <w:tcPr>
            <w:tcW w:w="2996" w:type="dxa"/>
          </w:tcPr>
          <w:p>
            <w:pPr>
              <w:pStyle w:val="TableParagraph"/>
              <w:ind w:left="57"/>
              <w:rPr>
                <w:sz w:val="24"/>
              </w:rPr>
            </w:pPr>
            <w:r>
              <w:rPr>
                <w:spacing w:val="-2"/>
                <w:sz w:val="24"/>
              </w:rPr>
              <w:t>2324000414</w:t>
            </w:r>
          </w:p>
        </w:tc>
      </w:tr>
    </w:tbl>
    <w:p>
      <w:pPr>
        <w:pStyle w:val="BodyText"/>
        <w:rPr>
          <w:b/>
        </w:rPr>
      </w:pPr>
    </w:p>
    <w:p>
      <w:pPr>
        <w:pStyle w:val="BodyText"/>
        <w:rPr>
          <w:b/>
        </w:rPr>
      </w:pPr>
    </w:p>
    <w:p>
      <w:pPr>
        <w:pStyle w:val="BodyText"/>
        <w:spacing w:before="185"/>
        <w:rPr>
          <w:b/>
        </w:rPr>
      </w:pPr>
    </w:p>
    <w:p>
      <w:pPr>
        <w:spacing w:before="0"/>
        <w:ind w:left="2899" w:right="2898" w:firstLine="0"/>
        <w:jc w:val="center"/>
        <w:rPr>
          <w:b/>
          <w:sz w:val="24"/>
        </w:rPr>
      </w:pPr>
      <w:r>
        <w:rPr>
          <w:b/>
          <w:sz w:val="24"/>
        </w:rPr>
        <w:t>Under</w:t>
      </w:r>
      <w:r>
        <w:rPr>
          <w:b/>
          <w:spacing w:val="-7"/>
          <w:sz w:val="24"/>
        </w:rPr>
        <w:t> </w:t>
      </w:r>
      <w:r>
        <w:rPr>
          <w:b/>
          <w:sz w:val="24"/>
        </w:rPr>
        <w:t>the</w:t>
      </w:r>
      <w:r>
        <w:rPr>
          <w:b/>
          <w:spacing w:val="-2"/>
          <w:sz w:val="24"/>
        </w:rPr>
        <w:t> </w:t>
      </w:r>
      <w:r>
        <w:rPr>
          <w:b/>
          <w:sz w:val="24"/>
        </w:rPr>
        <w:t>guidance</w:t>
      </w:r>
      <w:r>
        <w:rPr>
          <w:b/>
          <w:spacing w:val="-3"/>
          <w:sz w:val="24"/>
        </w:rPr>
        <w:t> </w:t>
      </w:r>
      <w:r>
        <w:rPr>
          <w:b/>
          <w:spacing w:val="-5"/>
          <w:sz w:val="24"/>
        </w:rPr>
        <w:t>of</w:t>
      </w:r>
    </w:p>
    <w:p>
      <w:pPr>
        <w:spacing w:before="183"/>
        <w:ind w:left="0" w:right="0" w:firstLine="0"/>
        <w:jc w:val="center"/>
        <w:rPr>
          <w:b/>
          <w:sz w:val="28"/>
        </w:rPr>
      </w:pPr>
      <w:r>
        <w:rPr>
          <w:b/>
          <w:sz w:val="28"/>
        </w:rPr>
        <w:t>Mr.</w:t>
      </w:r>
      <w:r>
        <w:rPr>
          <w:b/>
          <w:spacing w:val="-15"/>
          <w:sz w:val="28"/>
        </w:rPr>
        <w:t> </w:t>
      </w:r>
      <w:r>
        <w:rPr>
          <w:b/>
          <w:sz w:val="28"/>
        </w:rPr>
        <w:t>Uday</w:t>
      </w:r>
      <w:r>
        <w:rPr>
          <w:b/>
          <w:spacing w:val="-11"/>
          <w:sz w:val="28"/>
        </w:rPr>
        <w:t> </w:t>
      </w:r>
      <w:r>
        <w:rPr>
          <w:b/>
          <w:sz w:val="28"/>
        </w:rPr>
        <w:t>Patil</w:t>
      </w:r>
      <w:r>
        <w:rPr>
          <w:b/>
          <w:spacing w:val="-11"/>
          <w:sz w:val="28"/>
        </w:rPr>
        <w:t> </w:t>
      </w:r>
      <w:r>
        <w:rPr>
          <w:b/>
          <w:spacing w:val="-5"/>
          <w:sz w:val="28"/>
        </w:rPr>
        <w:t>Sir</w:t>
      </w:r>
    </w:p>
    <w:p>
      <w:pPr>
        <w:spacing w:after="0"/>
        <w:jc w:val="center"/>
        <w:rPr>
          <w:b/>
          <w:sz w:val="28"/>
        </w:rPr>
        <w:sectPr>
          <w:footerReference w:type="default" r:id="rId5"/>
          <w:type w:val="continuous"/>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ind w:left="1450"/>
        <w:rPr>
          <w:sz w:val="20"/>
        </w:rPr>
      </w:pPr>
      <w:r>
        <w:rPr>
          <w:sz w:val="20"/>
        </w:rPr>
        <w:drawing>
          <wp:inline distT="0" distB="0" distL="0" distR="0">
            <wp:extent cx="3338727" cy="798099"/>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rPr>
          <w:b/>
          <w:sz w:val="28"/>
        </w:rPr>
      </w:pPr>
    </w:p>
    <w:p>
      <w:pPr>
        <w:pStyle w:val="BodyText"/>
        <w:spacing w:before="295"/>
        <w:rPr>
          <w:b/>
          <w:sz w:val="28"/>
        </w:rPr>
      </w:pPr>
    </w:p>
    <w:p>
      <w:pPr>
        <w:spacing w:before="0"/>
        <w:ind w:left="23" w:right="0" w:firstLine="0"/>
        <w:jc w:val="left"/>
        <w:rPr>
          <w:b/>
          <w:sz w:val="28"/>
        </w:rPr>
      </w:pPr>
      <w:r>
        <w:rPr>
          <w:b/>
          <w:sz w:val="28"/>
        </w:rPr>
        <w:t>Project</w:t>
      </w:r>
      <w:r>
        <w:rPr>
          <w:b/>
          <w:spacing w:val="-18"/>
          <w:sz w:val="28"/>
        </w:rPr>
        <w:t> </w:t>
      </w:r>
      <w:r>
        <w:rPr>
          <w:b/>
          <w:sz w:val="28"/>
        </w:rPr>
        <w:t>Title</w:t>
      </w:r>
      <w:r>
        <w:rPr>
          <w:b/>
          <w:spacing w:val="-7"/>
          <w:sz w:val="28"/>
        </w:rPr>
        <w:t> </w:t>
      </w:r>
      <w:r>
        <w:rPr>
          <w:b/>
          <w:spacing w:val="-10"/>
          <w:sz w:val="28"/>
        </w:rPr>
        <w:t>:</w:t>
      </w:r>
    </w:p>
    <w:p>
      <w:pPr>
        <w:spacing w:before="187"/>
        <w:ind w:left="3" w:right="1" w:firstLine="0"/>
        <w:jc w:val="center"/>
        <w:rPr>
          <w:b/>
          <w:sz w:val="28"/>
        </w:rPr>
      </w:pPr>
      <w:r>
        <w:rPr>
          <w:b/>
          <w:sz w:val="28"/>
        </w:rPr>
        <w:t>Innovative</w:t>
      </w:r>
      <w:r>
        <w:rPr>
          <w:b/>
          <w:spacing w:val="-8"/>
          <w:sz w:val="28"/>
        </w:rPr>
        <w:t> </w:t>
      </w:r>
      <w:r>
        <w:rPr>
          <w:b/>
          <w:sz w:val="28"/>
        </w:rPr>
        <w:t>Mentor</w:t>
      </w:r>
      <w:r>
        <w:rPr>
          <w:b/>
          <w:spacing w:val="-12"/>
          <w:sz w:val="28"/>
        </w:rPr>
        <w:t> </w:t>
      </w:r>
      <w:r>
        <w:rPr>
          <w:b/>
          <w:spacing w:val="-2"/>
          <w:sz w:val="28"/>
        </w:rPr>
        <w:t>Connect</w:t>
      </w:r>
    </w:p>
    <w:p>
      <w:pPr>
        <w:pStyle w:val="BodyText"/>
        <w:rPr>
          <w:b/>
          <w:sz w:val="28"/>
        </w:rPr>
      </w:pPr>
    </w:p>
    <w:p>
      <w:pPr>
        <w:pStyle w:val="BodyText"/>
        <w:spacing w:before="49"/>
        <w:rPr>
          <w:b/>
          <w:sz w:val="28"/>
        </w:rPr>
      </w:pPr>
    </w:p>
    <w:p>
      <w:pPr>
        <w:spacing w:before="0"/>
        <w:ind w:left="23" w:right="0" w:firstLine="0"/>
        <w:jc w:val="both"/>
        <w:rPr>
          <w:b/>
          <w:sz w:val="28"/>
        </w:rPr>
      </w:pPr>
      <w:r>
        <w:rPr>
          <w:b/>
          <w:sz w:val="28"/>
        </w:rPr>
        <w:t>Introduction</w:t>
      </w:r>
      <w:r>
        <w:rPr>
          <w:b/>
          <w:spacing w:val="-12"/>
          <w:sz w:val="28"/>
        </w:rPr>
        <w:t> </w:t>
      </w:r>
      <w:r>
        <w:rPr>
          <w:b/>
          <w:spacing w:val="-10"/>
          <w:sz w:val="28"/>
        </w:rPr>
        <w:t>:</w:t>
      </w:r>
    </w:p>
    <w:p>
      <w:pPr>
        <w:pStyle w:val="BodyText"/>
        <w:spacing w:line="360" w:lineRule="auto" w:before="184"/>
        <w:ind w:left="743" w:right="24"/>
        <w:jc w:val="both"/>
      </w:pPr>
      <w:r>
        <w:rPr/>
        <w:t>In educational institutions, students often require continuous academic guidance, proper mentoring, and easy access to learning resources. However, traditional mentoring and library systems operate independently and lack proper coordination. Manual mentor allocation, limited interaction between students and mentors, and inefficient library management affect students’ academic growth.</w:t>
      </w:r>
    </w:p>
    <w:p>
      <w:pPr>
        <w:pStyle w:val="BodyText"/>
        <w:spacing w:line="360" w:lineRule="auto" w:before="160"/>
        <w:ind w:left="743" w:right="18"/>
        <w:jc w:val="both"/>
      </w:pPr>
      <w:r>
        <w:rPr/>
        <w:t>Innovative Mentor Connect is a web-based application designed to integrate student mentoring</w:t>
      </w:r>
      <w:r>
        <w:rPr>
          <w:spacing w:val="-10"/>
        </w:rPr>
        <w:t> </w:t>
      </w:r>
      <w:r>
        <w:rPr/>
        <w:t>and</w:t>
      </w:r>
      <w:r>
        <w:rPr>
          <w:spacing w:val="-11"/>
        </w:rPr>
        <w:t> </w:t>
      </w:r>
      <w:r>
        <w:rPr/>
        <w:t>library</w:t>
      </w:r>
      <w:r>
        <w:rPr>
          <w:spacing w:val="-11"/>
        </w:rPr>
        <w:t> </w:t>
      </w:r>
      <w:r>
        <w:rPr/>
        <w:t>services</w:t>
      </w:r>
      <w:r>
        <w:rPr>
          <w:spacing w:val="-10"/>
        </w:rPr>
        <w:t> </w:t>
      </w:r>
      <w:r>
        <w:rPr/>
        <w:t>into</w:t>
      </w:r>
      <w:r>
        <w:rPr>
          <w:spacing w:val="-11"/>
        </w:rPr>
        <w:t> </w:t>
      </w:r>
      <w:r>
        <w:rPr/>
        <w:t>a</w:t>
      </w:r>
      <w:r>
        <w:rPr>
          <w:spacing w:val="-12"/>
        </w:rPr>
        <w:t> </w:t>
      </w:r>
      <w:r>
        <w:rPr/>
        <w:t>single</w:t>
      </w:r>
      <w:r>
        <w:rPr>
          <w:spacing w:val="-12"/>
        </w:rPr>
        <w:t> </w:t>
      </w:r>
      <w:r>
        <w:rPr/>
        <w:t>platform.</w:t>
      </w:r>
      <w:r>
        <w:rPr>
          <w:spacing w:val="-15"/>
        </w:rPr>
        <w:t> </w:t>
      </w:r>
      <w:r>
        <w:rPr/>
        <w:t>The</w:t>
      </w:r>
      <w:r>
        <w:rPr>
          <w:spacing w:val="-12"/>
        </w:rPr>
        <w:t> </w:t>
      </w:r>
      <w:r>
        <w:rPr/>
        <w:t>system</w:t>
      </w:r>
      <w:r>
        <w:rPr>
          <w:spacing w:val="-10"/>
        </w:rPr>
        <w:t> </w:t>
      </w:r>
      <w:r>
        <w:rPr/>
        <w:t>focuses</w:t>
      </w:r>
      <w:r>
        <w:rPr>
          <w:spacing w:val="-10"/>
        </w:rPr>
        <w:t> </w:t>
      </w:r>
      <w:r>
        <w:rPr/>
        <w:t>on</w:t>
      </w:r>
      <w:r>
        <w:rPr>
          <w:spacing w:val="-11"/>
        </w:rPr>
        <w:t> </w:t>
      </w:r>
      <w:r>
        <w:rPr/>
        <w:t>improving student performance by providing structured mentor support and organized access to academic</w:t>
      </w:r>
      <w:r>
        <w:rPr>
          <w:spacing w:val="-7"/>
        </w:rPr>
        <w:t> </w:t>
      </w:r>
      <w:r>
        <w:rPr/>
        <w:t>resources.</w:t>
      </w:r>
      <w:r>
        <w:rPr>
          <w:spacing w:val="-6"/>
        </w:rPr>
        <w:t> </w:t>
      </w:r>
      <w:r>
        <w:rPr/>
        <w:t>It</w:t>
      </w:r>
      <w:r>
        <w:rPr>
          <w:spacing w:val="-4"/>
        </w:rPr>
        <w:t> </w:t>
      </w:r>
      <w:r>
        <w:rPr/>
        <w:t>enables</w:t>
      </w:r>
      <w:r>
        <w:rPr>
          <w:spacing w:val="-6"/>
        </w:rPr>
        <w:t> </w:t>
      </w:r>
      <w:r>
        <w:rPr/>
        <w:t>effective</w:t>
      </w:r>
      <w:r>
        <w:rPr>
          <w:spacing w:val="-7"/>
        </w:rPr>
        <w:t> </w:t>
      </w:r>
      <w:r>
        <w:rPr/>
        <w:t>interaction</w:t>
      </w:r>
      <w:r>
        <w:rPr>
          <w:spacing w:val="-6"/>
        </w:rPr>
        <w:t> </w:t>
      </w:r>
      <w:r>
        <w:rPr/>
        <w:t>between</w:t>
      </w:r>
      <w:r>
        <w:rPr>
          <w:spacing w:val="-6"/>
        </w:rPr>
        <w:t> </w:t>
      </w:r>
      <w:r>
        <w:rPr/>
        <w:t>students,</w:t>
      </w:r>
      <w:r>
        <w:rPr>
          <w:spacing w:val="-5"/>
        </w:rPr>
        <w:t> </w:t>
      </w:r>
      <w:r>
        <w:rPr/>
        <w:t>mentors,</w:t>
      </w:r>
      <w:r>
        <w:rPr>
          <w:spacing w:val="-6"/>
        </w:rPr>
        <w:t> </w:t>
      </w:r>
      <w:r>
        <w:rPr/>
        <w:t>and</w:t>
      </w:r>
      <w:r>
        <w:rPr>
          <w:spacing w:val="-4"/>
        </w:rPr>
        <w:t> </w:t>
      </w:r>
      <w:r>
        <w:rPr/>
        <w:t>the library system.</w:t>
      </w:r>
    </w:p>
    <w:p>
      <w:pPr>
        <w:pStyle w:val="BodyText"/>
        <w:spacing w:line="360" w:lineRule="auto" w:before="160"/>
        <w:ind w:left="743" w:right="22"/>
        <w:jc w:val="both"/>
      </w:pPr>
      <w:r>
        <w:rPr/>
        <w:t>Students can register on the platform, upload academic details, and request mentor guidance. Based on predefined criteria, mentors are assigned to students to provide academic support through scheduled meetings and real-time communication. The system</w:t>
      </w:r>
      <w:r>
        <w:rPr>
          <w:spacing w:val="-2"/>
        </w:rPr>
        <w:t> </w:t>
      </w:r>
      <w:r>
        <w:rPr/>
        <w:t>also</w:t>
      </w:r>
      <w:r>
        <w:rPr>
          <w:spacing w:val="-1"/>
        </w:rPr>
        <w:t> </w:t>
      </w:r>
      <w:r>
        <w:rPr/>
        <w:t>includes</w:t>
      </w:r>
      <w:r>
        <w:rPr>
          <w:spacing w:val="-2"/>
        </w:rPr>
        <w:t> </w:t>
      </w:r>
      <w:r>
        <w:rPr/>
        <w:t>a</w:t>
      </w:r>
      <w:r>
        <w:rPr>
          <w:spacing w:val="-3"/>
        </w:rPr>
        <w:t> </w:t>
      </w:r>
      <w:r>
        <w:rPr/>
        <w:t>library</w:t>
      </w:r>
      <w:r>
        <w:rPr>
          <w:spacing w:val="-3"/>
        </w:rPr>
        <w:t> </w:t>
      </w:r>
      <w:r>
        <w:rPr/>
        <w:t>module</w:t>
      </w:r>
      <w:r>
        <w:rPr>
          <w:spacing w:val="-3"/>
        </w:rPr>
        <w:t> </w:t>
      </w:r>
      <w:r>
        <w:rPr/>
        <w:t>that</w:t>
      </w:r>
      <w:r>
        <w:rPr>
          <w:spacing w:val="-2"/>
        </w:rPr>
        <w:t> </w:t>
      </w:r>
      <w:r>
        <w:rPr/>
        <w:t>allows</w:t>
      </w:r>
      <w:r>
        <w:rPr>
          <w:spacing w:val="-3"/>
        </w:rPr>
        <w:t> </w:t>
      </w:r>
      <w:r>
        <w:rPr/>
        <w:t>students</w:t>
      </w:r>
      <w:r>
        <w:rPr>
          <w:spacing w:val="-2"/>
        </w:rPr>
        <w:t> </w:t>
      </w:r>
      <w:r>
        <w:rPr/>
        <w:t>to</w:t>
      </w:r>
      <w:r>
        <w:rPr>
          <w:spacing w:val="-2"/>
        </w:rPr>
        <w:t> </w:t>
      </w:r>
      <w:r>
        <w:rPr/>
        <w:t>search,</w:t>
      </w:r>
      <w:r>
        <w:rPr>
          <w:spacing w:val="-2"/>
        </w:rPr>
        <w:t> </w:t>
      </w:r>
      <w:r>
        <w:rPr/>
        <w:t>view,</w:t>
      </w:r>
      <w:r>
        <w:rPr>
          <w:spacing w:val="-2"/>
        </w:rPr>
        <w:t> </w:t>
      </w:r>
      <w:r>
        <w:rPr/>
        <w:t>and</w:t>
      </w:r>
      <w:r>
        <w:rPr>
          <w:spacing w:val="-2"/>
        </w:rPr>
        <w:t> </w:t>
      </w:r>
      <w:r>
        <w:rPr/>
        <w:t>reserve academic resources digitally.</w:t>
      </w:r>
    </w:p>
    <w:p>
      <w:pPr>
        <w:pStyle w:val="BodyText"/>
        <w:spacing w:line="360" w:lineRule="auto" w:before="160"/>
        <w:ind w:left="743" w:right="24"/>
        <w:jc w:val="both"/>
      </w:pPr>
      <w:r>
        <w:rPr/>
        <w:t>Mentors</w:t>
      </w:r>
      <w:r>
        <w:rPr>
          <w:spacing w:val="-2"/>
        </w:rPr>
        <w:t> </w:t>
      </w:r>
      <w:r>
        <w:rPr/>
        <w:t>can</w:t>
      </w:r>
      <w:r>
        <w:rPr>
          <w:spacing w:val="-2"/>
        </w:rPr>
        <w:t> </w:t>
      </w:r>
      <w:r>
        <w:rPr/>
        <w:t>monitor</w:t>
      </w:r>
      <w:r>
        <w:rPr>
          <w:spacing w:val="-3"/>
        </w:rPr>
        <w:t> </w:t>
      </w:r>
      <w:r>
        <w:rPr/>
        <w:t>student</w:t>
      </w:r>
      <w:r>
        <w:rPr>
          <w:spacing w:val="-2"/>
        </w:rPr>
        <w:t> </w:t>
      </w:r>
      <w:r>
        <w:rPr/>
        <w:t>progress,</w:t>
      </w:r>
      <w:r>
        <w:rPr>
          <w:spacing w:val="-2"/>
        </w:rPr>
        <w:t> </w:t>
      </w:r>
      <w:r>
        <w:rPr/>
        <w:t>conduct</w:t>
      </w:r>
      <w:r>
        <w:rPr>
          <w:spacing w:val="-2"/>
        </w:rPr>
        <w:t> </w:t>
      </w:r>
      <w:r>
        <w:rPr/>
        <w:t>meetings,</w:t>
      </w:r>
      <w:r>
        <w:rPr>
          <w:spacing w:val="-2"/>
        </w:rPr>
        <w:t> </w:t>
      </w:r>
      <w:r>
        <w:rPr/>
        <w:t>and</w:t>
      </w:r>
      <w:r>
        <w:rPr>
          <w:spacing w:val="-2"/>
        </w:rPr>
        <w:t> </w:t>
      </w:r>
      <w:r>
        <w:rPr/>
        <w:t>provide</w:t>
      </w:r>
      <w:r>
        <w:rPr>
          <w:spacing w:val="-3"/>
        </w:rPr>
        <w:t> </w:t>
      </w:r>
      <w:r>
        <w:rPr/>
        <w:t>guidance,</w:t>
      </w:r>
      <w:r>
        <w:rPr>
          <w:spacing w:val="-2"/>
        </w:rPr>
        <w:t> </w:t>
      </w:r>
      <w:r>
        <w:rPr/>
        <w:t>while the</w:t>
      </w:r>
      <w:r>
        <w:rPr>
          <w:spacing w:val="-2"/>
        </w:rPr>
        <w:t> </w:t>
      </w:r>
      <w:r>
        <w:rPr/>
        <w:t>library module</w:t>
      </w:r>
      <w:r>
        <w:rPr>
          <w:spacing w:val="-2"/>
        </w:rPr>
        <w:t> </w:t>
      </w:r>
      <w:r>
        <w:rPr/>
        <w:t>ensures</w:t>
      </w:r>
      <w:r>
        <w:rPr>
          <w:spacing w:val="-1"/>
        </w:rPr>
        <w:t> </w:t>
      </w:r>
      <w:r>
        <w:rPr/>
        <w:t>efficient management of</w:t>
      </w:r>
      <w:r>
        <w:rPr>
          <w:spacing w:val="-2"/>
        </w:rPr>
        <w:t> </w:t>
      </w:r>
      <w:r>
        <w:rPr/>
        <w:t>books and</w:t>
      </w:r>
      <w:r>
        <w:rPr>
          <w:spacing w:val="-1"/>
        </w:rPr>
        <w:t> </w:t>
      </w:r>
      <w:r>
        <w:rPr/>
        <w:t>learning</w:t>
      </w:r>
      <w:r>
        <w:rPr>
          <w:spacing w:val="-2"/>
        </w:rPr>
        <w:t> </w:t>
      </w:r>
      <w:r>
        <w:rPr/>
        <w:t>materials.</w:t>
      </w:r>
      <w:r>
        <w:rPr>
          <w:spacing w:val="-6"/>
        </w:rPr>
        <w:t> </w:t>
      </w:r>
      <w:r>
        <w:rPr/>
        <w:t>The platform is developed using modern web technologies to ensure scalability, security, and ease of use.</w:t>
      </w:r>
    </w:p>
    <w:p>
      <w:pPr>
        <w:pStyle w:val="BodyText"/>
        <w:spacing w:after="0" w:line="360" w:lineRule="auto"/>
        <w:jc w:val="both"/>
        <w:sectPr>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450"/>
        <w:rPr>
          <w:sz w:val="20"/>
        </w:rPr>
      </w:pPr>
      <w:r>
        <w:rPr>
          <w:sz w:val="20"/>
        </w:rPr>
        <w:drawing>
          <wp:inline distT="0" distB="0" distL="0" distR="0">
            <wp:extent cx="3338727" cy="798099"/>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rPr>
          <w:sz w:val="28"/>
        </w:rPr>
      </w:pPr>
    </w:p>
    <w:p>
      <w:pPr>
        <w:pStyle w:val="BodyText"/>
        <w:spacing w:before="295"/>
        <w:rPr>
          <w:sz w:val="28"/>
        </w:rPr>
      </w:pPr>
    </w:p>
    <w:p>
      <w:pPr>
        <w:pStyle w:val="Heading1"/>
        <w:jc w:val="both"/>
      </w:pPr>
      <w:r>
        <w:rPr/>
        <w:t>Objective</w:t>
      </w:r>
      <w:r>
        <w:rPr>
          <w:spacing w:val="-5"/>
        </w:rPr>
        <w:t> </w:t>
      </w:r>
      <w:r>
        <w:rPr>
          <w:spacing w:val="-10"/>
        </w:rPr>
        <w:t>:</w:t>
      </w:r>
    </w:p>
    <w:p>
      <w:pPr>
        <w:pStyle w:val="ListParagraph"/>
        <w:numPr>
          <w:ilvl w:val="0"/>
          <w:numId w:val="1"/>
        </w:numPr>
        <w:tabs>
          <w:tab w:pos="1103" w:val="left" w:leader="none"/>
        </w:tabs>
        <w:spacing w:line="240" w:lineRule="auto" w:before="188" w:after="0"/>
        <w:ind w:left="1103" w:right="0" w:hanging="360"/>
        <w:jc w:val="left"/>
        <w:rPr>
          <w:sz w:val="24"/>
        </w:rPr>
      </w:pPr>
      <w:r>
        <w:rPr>
          <w:sz w:val="24"/>
        </w:rPr>
        <w:t>To</w:t>
      </w:r>
      <w:r>
        <w:rPr>
          <w:spacing w:val="-5"/>
          <w:sz w:val="24"/>
        </w:rPr>
        <w:t> </w:t>
      </w:r>
      <w:r>
        <w:rPr>
          <w:sz w:val="24"/>
        </w:rPr>
        <w:t>provide</w:t>
      </w:r>
      <w:r>
        <w:rPr>
          <w:spacing w:val="-3"/>
          <w:sz w:val="24"/>
        </w:rPr>
        <w:t> </w:t>
      </w:r>
      <w:r>
        <w:rPr>
          <w:sz w:val="24"/>
        </w:rPr>
        <w:t>an</w:t>
      </w:r>
      <w:r>
        <w:rPr>
          <w:spacing w:val="-2"/>
          <w:sz w:val="24"/>
        </w:rPr>
        <w:t> </w:t>
      </w:r>
      <w:r>
        <w:rPr>
          <w:sz w:val="24"/>
        </w:rPr>
        <w:t>integrated</w:t>
      </w:r>
      <w:r>
        <w:rPr>
          <w:spacing w:val="-2"/>
          <w:sz w:val="24"/>
        </w:rPr>
        <w:t> </w:t>
      </w:r>
      <w:r>
        <w:rPr>
          <w:sz w:val="24"/>
        </w:rPr>
        <w:t>platform</w:t>
      </w:r>
      <w:r>
        <w:rPr>
          <w:spacing w:val="-3"/>
          <w:sz w:val="24"/>
        </w:rPr>
        <w:t> </w:t>
      </w:r>
      <w:r>
        <w:rPr>
          <w:sz w:val="24"/>
        </w:rPr>
        <w:t>for</w:t>
      </w:r>
      <w:r>
        <w:rPr>
          <w:spacing w:val="-2"/>
          <w:sz w:val="24"/>
        </w:rPr>
        <w:t> </w:t>
      </w:r>
      <w:r>
        <w:rPr>
          <w:sz w:val="24"/>
        </w:rPr>
        <w:t>student</w:t>
      </w:r>
      <w:r>
        <w:rPr>
          <w:spacing w:val="-3"/>
          <w:sz w:val="24"/>
        </w:rPr>
        <w:t> </w:t>
      </w:r>
      <w:r>
        <w:rPr>
          <w:sz w:val="24"/>
        </w:rPr>
        <w:t>mentoring</w:t>
      </w:r>
      <w:r>
        <w:rPr>
          <w:spacing w:val="-2"/>
          <w:sz w:val="24"/>
        </w:rPr>
        <w:t> </w:t>
      </w:r>
      <w:r>
        <w:rPr>
          <w:sz w:val="24"/>
        </w:rPr>
        <w:t>and</w:t>
      </w:r>
      <w:r>
        <w:rPr>
          <w:spacing w:val="-3"/>
          <w:sz w:val="24"/>
        </w:rPr>
        <w:t> </w:t>
      </w:r>
      <w:r>
        <w:rPr>
          <w:sz w:val="24"/>
        </w:rPr>
        <w:t>library</w:t>
      </w:r>
      <w:r>
        <w:rPr>
          <w:spacing w:val="-2"/>
          <w:sz w:val="24"/>
        </w:rPr>
        <w:t> management.</w:t>
      </w:r>
    </w:p>
    <w:p>
      <w:pPr>
        <w:pStyle w:val="ListParagraph"/>
        <w:numPr>
          <w:ilvl w:val="0"/>
          <w:numId w:val="1"/>
        </w:numPr>
        <w:tabs>
          <w:tab w:pos="1103" w:val="left" w:leader="none"/>
        </w:tabs>
        <w:spacing w:line="240" w:lineRule="auto" w:before="136" w:after="0"/>
        <w:ind w:left="1103" w:right="0" w:hanging="360"/>
        <w:jc w:val="left"/>
        <w:rPr>
          <w:sz w:val="24"/>
        </w:rPr>
      </w:pPr>
      <w:r>
        <w:rPr>
          <w:sz w:val="24"/>
        </w:rPr>
        <w:t>To</w:t>
      </w:r>
      <w:r>
        <w:rPr>
          <w:spacing w:val="-6"/>
          <w:sz w:val="24"/>
        </w:rPr>
        <w:t> </w:t>
      </w:r>
      <w:r>
        <w:rPr>
          <w:sz w:val="24"/>
        </w:rPr>
        <w:t>improve</w:t>
      </w:r>
      <w:r>
        <w:rPr>
          <w:spacing w:val="-4"/>
          <w:sz w:val="24"/>
        </w:rPr>
        <w:t> </w:t>
      </w:r>
      <w:r>
        <w:rPr>
          <w:sz w:val="24"/>
        </w:rPr>
        <w:t>student</w:t>
      </w:r>
      <w:r>
        <w:rPr>
          <w:spacing w:val="-3"/>
          <w:sz w:val="24"/>
        </w:rPr>
        <w:t> </w:t>
      </w:r>
      <w:r>
        <w:rPr>
          <w:sz w:val="24"/>
        </w:rPr>
        <w:t>academic</w:t>
      </w:r>
      <w:r>
        <w:rPr>
          <w:spacing w:val="-4"/>
          <w:sz w:val="24"/>
        </w:rPr>
        <w:t> </w:t>
      </w:r>
      <w:r>
        <w:rPr>
          <w:sz w:val="24"/>
        </w:rPr>
        <w:t>performance</w:t>
      </w:r>
      <w:r>
        <w:rPr>
          <w:spacing w:val="-4"/>
          <w:sz w:val="24"/>
        </w:rPr>
        <w:t> </w:t>
      </w:r>
      <w:r>
        <w:rPr>
          <w:sz w:val="24"/>
        </w:rPr>
        <w:t>through</w:t>
      </w:r>
      <w:r>
        <w:rPr>
          <w:spacing w:val="-3"/>
          <w:sz w:val="24"/>
        </w:rPr>
        <w:t> </w:t>
      </w:r>
      <w:r>
        <w:rPr>
          <w:sz w:val="24"/>
        </w:rPr>
        <w:t>structured</w:t>
      </w:r>
      <w:r>
        <w:rPr>
          <w:spacing w:val="-4"/>
          <w:sz w:val="24"/>
        </w:rPr>
        <w:t> </w:t>
      </w:r>
      <w:r>
        <w:rPr>
          <w:sz w:val="24"/>
        </w:rPr>
        <w:t>mentor</w:t>
      </w:r>
      <w:r>
        <w:rPr>
          <w:spacing w:val="-3"/>
          <w:sz w:val="24"/>
        </w:rPr>
        <w:t> </w:t>
      </w:r>
      <w:r>
        <w:rPr>
          <w:spacing w:val="-2"/>
          <w:sz w:val="24"/>
        </w:rPr>
        <w:t>guidance.</w:t>
      </w:r>
    </w:p>
    <w:p>
      <w:pPr>
        <w:pStyle w:val="ListParagraph"/>
        <w:numPr>
          <w:ilvl w:val="0"/>
          <w:numId w:val="1"/>
        </w:numPr>
        <w:tabs>
          <w:tab w:pos="1103" w:val="left" w:leader="none"/>
        </w:tabs>
        <w:spacing w:line="240" w:lineRule="auto" w:before="138" w:after="0"/>
        <w:ind w:left="1103" w:right="0" w:hanging="360"/>
        <w:jc w:val="left"/>
        <w:rPr>
          <w:sz w:val="24"/>
        </w:rPr>
      </w:pPr>
      <w:r>
        <w:rPr>
          <w:sz w:val="24"/>
        </w:rPr>
        <w:t>To</w:t>
      </w:r>
      <w:r>
        <w:rPr>
          <w:spacing w:val="-5"/>
          <w:sz w:val="24"/>
        </w:rPr>
        <w:t> </w:t>
      </w:r>
      <w:r>
        <w:rPr>
          <w:sz w:val="24"/>
        </w:rPr>
        <w:t>enable</w:t>
      </w:r>
      <w:r>
        <w:rPr>
          <w:spacing w:val="-5"/>
          <w:sz w:val="24"/>
        </w:rPr>
        <w:t> </w:t>
      </w:r>
      <w:r>
        <w:rPr>
          <w:sz w:val="24"/>
        </w:rPr>
        <w:t>efficient</w:t>
      </w:r>
      <w:r>
        <w:rPr>
          <w:spacing w:val="-5"/>
          <w:sz w:val="24"/>
        </w:rPr>
        <w:t> </w:t>
      </w:r>
      <w:r>
        <w:rPr>
          <w:sz w:val="24"/>
        </w:rPr>
        <w:t>interaction</w:t>
      </w:r>
      <w:r>
        <w:rPr>
          <w:spacing w:val="-4"/>
          <w:sz w:val="24"/>
        </w:rPr>
        <w:t> </w:t>
      </w:r>
      <w:r>
        <w:rPr>
          <w:sz w:val="24"/>
        </w:rPr>
        <w:t>between</w:t>
      </w:r>
      <w:r>
        <w:rPr>
          <w:spacing w:val="-5"/>
          <w:sz w:val="24"/>
        </w:rPr>
        <w:t> </w:t>
      </w:r>
      <w:r>
        <w:rPr>
          <w:sz w:val="24"/>
        </w:rPr>
        <w:t>students</w:t>
      </w:r>
      <w:r>
        <w:rPr>
          <w:spacing w:val="-6"/>
          <w:sz w:val="24"/>
        </w:rPr>
        <w:t> </w:t>
      </w:r>
      <w:r>
        <w:rPr>
          <w:sz w:val="24"/>
        </w:rPr>
        <w:t>and</w:t>
      </w:r>
      <w:r>
        <w:rPr>
          <w:spacing w:val="-4"/>
          <w:sz w:val="24"/>
        </w:rPr>
        <w:t> </w:t>
      </w:r>
      <w:r>
        <w:rPr>
          <w:spacing w:val="-2"/>
          <w:sz w:val="24"/>
        </w:rPr>
        <w:t>mentors.</w:t>
      </w:r>
    </w:p>
    <w:p>
      <w:pPr>
        <w:pStyle w:val="ListParagraph"/>
        <w:numPr>
          <w:ilvl w:val="0"/>
          <w:numId w:val="1"/>
        </w:numPr>
        <w:tabs>
          <w:tab w:pos="1103" w:val="left" w:leader="none"/>
        </w:tabs>
        <w:spacing w:line="240" w:lineRule="auto" w:before="138" w:after="0"/>
        <w:ind w:left="1103" w:right="0" w:hanging="360"/>
        <w:jc w:val="left"/>
        <w:rPr>
          <w:sz w:val="24"/>
        </w:rPr>
      </w:pPr>
      <w:r>
        <w:rPr>
          <w:sz w:val="24"/>
        </w:rPr>
        <w:t>To</w:t>
      </w:r>
      <w:r>
        <w:rPr>
          <w:spacing w:val="-6"/>
          <w:sz w:val="24"/>
        </w:rPr>
        <w:t> </w:t>
      </w:r>
      <w:r>
        <w:rPr>
          <w:sz w:val="24"/>
        </w:rPr>
        <w:t>allow</w:t>
      </w:r>
      <w:r>
        <w:rPr>
          <w:spacing w:val="-4"/>
          <w:sz w:val="24"/>
        </w:rPr>
        <w:t> </w:t>
      </w:r>
      <w:r>
        <w:rPr>
          <w:sz w:val="24"/>
        </w:rPr>
        <w:t>students</w:t>
      </w:r>
      <w:r>
        <w:rPr>
          <w:spacing w:val="-4"/>
          <w:sz w:val="24"/>
        </w:rPr>
        <w:t> </w:t>
      </w:r>
      <w:r>
        <w:rPr>
          <w:sz w:val="24"/>
        </w:rPr>
        <w:t>to</w:t>
      </w:r>
      <w:r>
        <w:rPr>
          <w:spacing w:val="-3"/>
          <w:sz w:val="24"/>
        </w:rPr>
        <w:t> </w:t>
      </w:r>
      <w:r>
        <w:rPr>
          <w:sz w:val="24"/>
        </w:rPr>
        <w:t>access</w:t>
      </w:r>
      <w:r>
        <w:rPr>
          <w:spacing w:val="-5"/>
          <w:sz w:val="24"/>
        </w:rPr>
        <w:t> </w:t>
      </w:r>
      <w:r>
        <w:rPr>
          <w:sz w:val="24"/>
        </w:rPr>
        <w:t>and</w:t>
      </w:r>
      <w:r>
        <w:rPr>
          <w:spacing w:val="-3"/>
          <w:sz w:val="24"/>
        </w:rPr>
        <w:t> </w:t>
      </w:r>
      <w:r>
        <w:rPr>
          <w:sz w:val="24"/>
        </w:rPr>
        <w:t>reserve</w:t>
      </w:r>
      <w:r>
        <w:rPr>
          <w:spacing w:val="-5"/>
          <w:sz w:val="24"/>
        </w:rPr>
        <w:t> </w:t>
      </w:r>
      <w:r>
        <w:rPr>
          <w:sz w:val="24"/>
        </w:rPr>
        <w:t>library</w:t>
      </w:r>
      <w:r>
        <w:rPr>
          <w:spacing w:val="-3"/>
          <w:sz w:val="24"/>
        </w:rPr>
        <w:t> </w:t>
      </w:r>
      <w:r>
        <w:rPr>
          <w:sz w:val="24"/>
        </w:rPr>
        <w:t>resources</w:t>
      </w:r>
      <w:r>
        <w:rPr>
          <w:spacing w:val="-4"/>
          <w:sz w:val="24"/>
        </w:rPr>
        <w:t> </w:t>
      </w:r>
      <w:r>
        <w:rPr>
          <w:spacing w:val="-2"/>
          <w:sz w:val="24"/>
        </w:rPr>
        <w:t>digitally.</w:t>
      </w:r>
    </w:p>
    <w:p>
      <w:pPr>
        <w:pStyle w:val="ListParagraph"/>
        <w:numPr>
          <w:ilvl w:val="0"/>
          <w:numId w:val="1"/>
        </w:numPr>
        <w:tabs>
          <w:tab w:pos="1103" w:val="left" w:leader="none"/>
        </w:tabs>
        <w:spacing w:line="240" w:lineRule="auto" w:before="136" w:after="0"/>
        <w:ind w:left="1103" w:right="0" w:hanging="360"/>
        <w:jc w:val="left"/>
        <w:rPr>
          <w:sz w:val="24"/>
        </w:rPr>
      </w:pPr>
      <w:r>
        <w:rPr>
          <w:sz w:val="24"/>
        </w:rPr>
        <w:t>To</w:t>
      </w:r>
      <w:r>
        <w:rPr>
          <w:spacing w:val="-6"/>
          <w:sz w:val="24"/>
        </w:rPr>
        <w:t> </w:t>
      </w:r>
      <w:r>
        <w:rPr>
          <w:sz w:val="24"/>
        </w:rPr>
        <w:t>simplify</w:t>
      </w:r>
      <w:r>
        <w:rPr>
          <w:spacing w:val="-4"/>
          <w:sz w:val="24"/>
        </w:rPr>
        <w:t> </w:t>
      </w:r>
      <w:r>
        <w:rPr>
          <w:sz w:val="24"/>
        </w:rPr>
        <w:t>mentor</w:t>
      </w:r>
      <w:r>
        <w:rPr>
          <w:spacing w:val="-3"/>
          <w:sz w:val="24"/>
        </w:rPr>
        <w:t> </w:t>
      </w:r>
      <w:r>
        <w:rPr>
          <w:sz w:val="24"/>
        </w:rPr>
        <w:t>assignment</w:t>
      </w:r>
      <w:r>
        <w:rPr>
          <w:spacing w:val="-4"/>
          <w:sz w:val="24"/>
        </w:rPr>
        <w:t> </w:t>
      </w:r>
      <w:r>
        <w:rPr>
          <w:sz w:val="24"/>
        </w:rPr>
        <w:t>and</w:t>
      </w:r>
      <w:r>
        <w:rPr>
          <w:spacing w:val="-4"/>
          <w:sz w:val="24"/>
        </w:rPr>
        <w:t> </w:t>
      </w:r>
      <w:r>
        <w:rPr>
          <w:sz w:val="24"/>
        </w:rPr>
        <w:t>student</w:t>
      </w:r>
      <w:r>
        <w:rPr>
          <w:spacing w:val="-3"/>
          <w:sz w:val="24"/>
        </w:rPr>
        <w:t> </w:t>
      </w:r>
      <w:r>
        <w:rPr>
          <w:spacing w:val="-2"/>
          <w:sz w:val="24"/>
        </w:rPr>
        <w:t>monitoring.</w:t>
      </w:r>
    </w:p>
    <w:p>
      <w:pPr>
        <w:pStyle w:val="ListParagraph"/>
        <w:numPr>
          <w:ilvl w:val="0"/>
          <w:numId w:val="1"/>
        </w:numPr>
        <w:tabs>
          <w:tab w:pos="1103" w:val="left" w:leader="none"/>
        </w:tabs>
        <w:spacing w:line="240" w:lineRule="auto" w:before="138" w:after="0"/>
        <w:ind w:left="1103" w:right="0" w:hanging="360"/>
        <w:jc w:val="left"/>
        <w:rPr>
          <w:sz w:val="24"/>
        </w:rPr>
      </w:pPr>
      <w:r>
        <w:rPr>
          <w:sz w:val="24"/>
        </w:rPr>
        <w:t>To</w:t>
      </w:r>
      <w:r>
        <w:rPr>
          <w:spacing w:val="-4"/>
          <w:sz w:val="24"/>
        </w:rPr>
        <w:t> </w:t>
      </w:r>
      <w:r>
        <w:rPr>
          <w:sz w:val="24"/>
        </w:rPr>
        <w:t>reduce</w:t>
      </w:r>
      <w:r>
        <w:rPr>
          <w:spacing w:val="-4"/>
          <w:sz w:val="24"/>
        </w:rPr>
        <w:t> </w:t>
      </w:r>
      <w:r>
        <w:rPr>
          <w:sz w:val="24"/>
        </w:rPr>
        <w:t>manual</w:t>
      </w:r>
      <w:r>
        <w:rPr>
          <w:spacing w:val="-4"/>
          <w:sz w:val="24"/>
        </w:rPr>
        <w:t> </w:t>
      </w:r>
      <w:r>
        <w:rPr>
          <w:sz w:val="24"/>
        </w:rPr>
        <w:t>effort</w:t>
      </w:r>
      <w:r>
        <w:rPr>
          <w:spacing w:val="-3"/>
          <w:sz w:val="24"/>
        </w:rPr>
        <w:t> </w:t>
      </w:r>
      <w:r>
        <w:rPr>
          <w:sz w:val="24"/>
        </w:rPr>
        <w:t>in</w:t>
      </w:r>
      <w:r>
        <w:rPr>
          <w:spacing w:val="-3"/>
          <w:sz w:val="24"/>
        </w:rPr>
        <w:t> </w:t>
      </w:r>
      <w:r>
        <w:rPr>
          <w:sz w:val="24"/>
        </w:rPr>
        <w:t>mentoring</w:t>
      </w:r>
      <w:r>
        <w:rPr>
          <w:spacing w:val="-4"/>
          <w:sz w:val="24"/>
        </w:rPr>
        <w:t> </w:t>
      </w:r>
      <w:r>
        <w:rPr>
          <w:sz w:val="24"/>
        </w:rPr>
        <w:t>and</w:t>
      </w:r>
      <w:r>
        <w:rPr>
          <w:spacing w:val="-3"/>
          <w:sz w:val="24"/>
        </w:rPr>
        <w:t> </w:t>
      </w:r>
      <w:r>
        <w:rPr>
          <w:sz w:val="24"/>
        </w:rPr>
        <w:t>library</w:t>
      </w:r>
      <w:r>
        <w:rPr>
          <w:spacing w:val="-3"/>
          <w:sz w:val="24"/>
        </w:rPr>
        <w:t> </w:t>
      </w:r>
      <w:r>
        <w:rPr>
          <w:spacing w:val="-2"/>
          <w:sz w:val="24"/>
        </w:rPr>
        <w:t>operations.</w:t>
      </w:r>
    </w:p>
    <w:p>
      <w:pPr>
        <w:pStyle w:val="BodyText"/>
      </w:pPr>
    </w:p>
    <w:p>
      <w:pPr>
        <w:pStyle w:val="BodyText"/>
      </w:pPr>
    </w:p>
    <w:p>
      <w:pPr>
        <w:pStyle w:val="BodyText"/>
        <w:spacing w:before="43"/>
      </w:pPr>
    </w:p>
    <w:p>
      <w:pPr>
        <w:pStyle w:val="Heading1"/>
        <w:jc w:val="both"/>
      </w:pPr>
      <w:r>
        <w:rPr/>
        <w:t>Feasibility</w:t>
      </w:r>
      <w:r>
        <w:rPr>
          <w:spacing w:val="-5"/>
        </w:rPr>
        <w:t> </w:t>
      </w:r>
      <w:r>
        <w:rPr/>
        <w:t>Study</w:t>
      </w:r>
      <w:r>
        <w:rPr>
          <w:spacing w:val="-4"/>
        </w:rPr>
        <w:t> </w:t>
      </w:r>
      <w:r>
        <w:rPr>
          <w:spacing w:val="-10"/>
        </w:rPr>
        <w:t>:</w:t>
      </w:r>
    </w:p>
    <w:p>
      <w:pPr>
        <w:pStyle w:val="BodyText"/>
        <w:spacing w:line="360" w:lineRule="auto" w:before="160"/>
        <w:ind w:left="23" w:right="24"/>
        <w:jc w:val="both"/>
      </w:pPr>
      <w:r>
        <w:rPr/>
        <w:t>For the Innovative Mentor Connect system, the feasibility study confirms that the project can be successfully developed and implemented within the available resources, time, and </w:t>
      </w:r>
      <w:r>
        <w:rPr>
          <w:spacing w:val="-2"/>
        </w:rPr>
        <w:t>technology.</w:t>
      </w:r>
    </w:p>
    <w:p>
      <w:pPr>
        <w:pStyle w:val="Heading2"/>
        <w:numPr>
          <w:ilvl w:val="0"/>
          <w:numId w:val="1"/>
        </w:numPr>
        <w:tabs>
          <w:tab w:pos="1102" w:val="left" w:leader="none"/>
        </w:tabs>
        <w:spacing w:line="240" w:lineRule="auto" w:before="1" w:after="0"/>
        <w:ind w:left="1102" w:right="0" w:hanging="359"/>
        <w:jc w:val="both"/>
      </w:pPr>
      <w:r>
        <w:rPr>
          <w:spacing w:val="-2"/>
        </w:rPr>
        <w:t>Technical</w:t>
      </w:r>
      <w:r>
        <w:rPr>
          <w:spacing w:val="-5"/>
        </w:rPr>
        <w:t> </w:t>
      </w:r>
      <w:r>
        <w:rPr>
          <w:spacing w:val="-2"/>
        </w:rPr>
        <w:t>Feasibility</w:t>
      </w:r>
    </w:p>
    <w:p>
      <w:pPr>
        <w:pStyle w:val="BodyText"/>
        <w:spacing w:line="360" w:lineRule="auto" w:before="136"/>
        <w:ind w:left="1463" w:right="18"/>
        <w:jc w:val="both"/>
      </w:pPr>
      <w:r>
        <w:rPr/>
        <w:t>The project is technically feasible as it is developed using reliable and open- source</w:t>
      </w:r>
      <w:r>
        <w:rPr>
          <w:spacing w:val="-3"/>
        </w:rPr>
        <w:t> </w:t>
      </w:r>
      <w:r>
        <w:rPr/>
        <w:t>technologies</w:t>
      </w:r>
      <w:r>
        <w:rPr>
          <w:spacing w:val="-2"/>
        </w:rPr>
        <w:t> </w:t>
      </w:r>
      <w:r>
        <w:rPr/>
        <w:t>such as</w:t>
      </w:r>
      <w:r>
        <w:rPr>
          <w:spacing w:val="-2"/>
        </w:rPr>
        <w:t> </w:t>
      </w:r>
      <w:r>
        <w:rPr/>
        <w:t>React,</w:t>
      </w:r>
      <w:r>
        <w:rPr>
          <w:spacing w:val="-2"/>
        </w:rPr>
        <w:t> </w:t>
      </w:r>
      <w:r>
        <w:rPr/>
        <w:t>Node.js,</w:t>
      </w:r>
      <w:r>
        <w:rPr>
          <w:spacing w:val="-2"/>
        </w:rPr>
        <w:t> </w:t>
      </w:r>
      <w:r>
        <w:rPr/>
        <w:t>Express.js,</w:t>
      </w:r>
      <w:r>
        <w:rPr>
          <w:spacing w:val="-2"/>
        </w:rPr>
        <w:t> </w:t>
      </w:r>
      <w:r>
        <w:rPr/>
        <w:t>and</w:t>
      </w:r>
      <w:r>
        <w:rPr>
          <w:spacing w:val="-2"/>
        </w:rPr>
        <w:t> </w:t>
      </w:r>
      <w:r>
        <w:rPr/>
        <w:t>PostgreSQL.</w:t>
      </w:r>
      <w:r>
        <w:rPr>
          <w:spacing w:val="-2"/>
        </w:rPr>
        <w:t> </w:t>
      </w:r>
      <w:r>
        <w:rPr/>
        <w:t>Real- time communication is enabled using Socket.io, making student-mentor interaction efficient.</w:t>
      </w:r>
    </w:p>
    <w:p>
      <w:pPr>
        <w:pStyle w:val="Heading2"/>
        <w:numPr>
          <w:ilvl w:val="0"/>
          <w:numId w:val="1"/>
        </w:numPr>
        <w:tabs>
          <w:tab w:pos="1102" w:val="left" w:leader="none"/>
        </w:tabs>
        <w:spacing w:line="240" w:lineRule="auto" w:before="2" w:after="0"/>
        <w:ind w:left="1102" w:right="0" w:hanging="359"/>
        <w:jc w:val="both"/>
      </w:pPr>
      <w:r>
        <w:rPr/>
        <w:t>Operational</w:t>
      </w:r>
      <w:r>
        <w:rPr>
          <w:spacing w:val="-6"/>
        </w:rPr>
        <w:t> </w:t>
      </w:r>
      <w:r>
        <w:rPr>
          <w:spacing w:val="-2"/>
        </w:rPr>
        <w:t>Feasibility</w:t>
      </w:r>
    </w:p>
    <w:p>
      <w:pPr>
        <w:pStyle w:val="BodyText"/>
        <w:spacing w:line="360" w:lineRule="auto" w:before="136"/>
        <w:ind w:left="1463" w:right="22"/>
        <w:jc w:val="both"/>
      </w:pPr>
      <w:r>
        <w:rPr/>
        <w:t>The system is user-friendly and role-based, making it easy to operate for students, mentors, and library staff. Minimal training is required to use the platform effectively.</w:t>
      </w:r>
    </w:p>
    <w:p>
      <w:pPr>
        <w:pStyle w:val="Heading2"/>
        <w:numPr>
          <w:ilvl w:val="0"/>
          <w:numId w:val="1"/>
        </w:numPr>
        <w:tabs>
          <w:tab w:pos="1102" w:val="left" w:leader="none"/>
        </w:tabs>
        <w:spacing w:line="240" w:lineRule="auto" w:before="2" w:after="0"/>
        <w:ind w:left="1102" w:right="0" w:hanging="359"/>
        <w:jc w:val="both"/>
      </w:pPr>
      <w:r>
        <w:rPr/>
        <w:t>Economic</w:t>
      </w:r>
      <w:r>
        <w:rPr>
          <w:spacing w:val="-3"/>
        </w:rPr>
        <w:t> </w:t>
      </w:r>
      <w:r>
        <w:rPr>
          <w:spacing w:val="-2"/>
        </w:rPr>
        <w:t>Feasibility</w:t>
      </w:r>
    </w:p>
    <w:p>
      <w:pPr>
        <w:pStyle w:val="BodyText"/>
        <w:spacing w:line="360" w:lineRule="auto" w:before="136"/>
        <w:ind w:left="1463" w:right="22"/>
        <w:jc w:val="both"/>
      </w:pPr>
      <w:r>
        <w:rPr/>
        <w:t>The</w:t>
      </w:r>
      <w:r>
        <w:rPr>
          <w:spacing w:val="-15"/>
        </w:rPr>
        <w:t> </w:t>
      </w:r>
      <w:r>
        <w:rPr/>
        <w:t>project</w:t>
      </w:r>
      <w:r>
        <w:rPr>
          <w:spacing w:val="-15"/>
        </w:rPr>
        <w:t> </w:t>
      </w:r>
      <w:r>
        <w:rPr/>
        <w:t>is</w:t>
      </w:r>
      <w:r>
        <w:rPr>
          <w:spacing w:val="-15"/>
        </w:rPr>
        <w:t> </w:t>
      </w:r>
      <w:r>
        <w:rPr/>
        <w:t>cost-effective</w:t>
      </w:r>
      <w:r>
        <w:rPr>
          <w:spacing w:val="-15"/>
        </w:rPr>
        <w:t> </w:t>
      </w:r>
      <w:r>
        <w:rPr/>
        <w:t>as</w:t>
      </w:r>
      <w:r>
        <w:rPr>
          <w:spacing w:val="-15"/>
        </w:rPr>
        <w:t> </w:t>
      </w:r>
      <w:r>
        <w:rPr/>
        <w:t>it</w:t>
      </w:r>
      <w:r>
        <w:rPr>
          <w:spacing w:val="-15"/>
        </w:rPr>
        <w:t> </w:t>
      </w:r>
      <w:r>
        <w:rPr/>
        <w:t>uses</w:t>
      </w:r>
      <w:r>
        <w:rPr>
          <w:spacing w:val="-15"/>
        </w:rPr>
        <w:t> </w:t>
      </w:r>
      <w:r>
        <w:rPr/>
        <w:t>open-source</w:t>
      </w:r>
      <w:r>
        <w:rPr>
          <w:spacing w:val="-15"/>
        </w:rPr>
        <w:t> </w:t>
      </w:r>
      <w:r>
        <w:rPr/>
        <w:t>software</w:t>
      </w:r>
      <w:r>
        <w:rPr>
          <w:spacing w:val="-15"/>
        </w:rPr>
        <w:t> </w:t>
      </w:r>
      <w:r>
        <w:rPr/>
        <w:t>and</w:t>
      </w:r>
      <w:r>
        <w:rPr>
          <w:spacing w:val="-15"/>
        </w:rPr>
        <w:t> </w:t>
      </w:r>
      <w:r>
        <w:rPr/>
        <w:t>can</w:t>
      </w:r>
      <w:r>
        <w:rPr>
          <w:spacing w:val="-15"/>
        </w:rPr>
        <w:t> </w:t>
      </w:r>
      <w:r>
        <w:rPr/>
        <w:t>be</w:t>
      </w:r>
      <w:r>
        <w:rPr>
          <w:spacing w:val="-15"/>
        </w:rPr>
        <w:t> </w:t>
      </w:r>
      <w:r>
        <w:rPr/>
        <w:t>deployed on existing institutional infrastructure without additional hardware costs.</w:t>
      </w:r>
    </w:p>
    <w:p>
      <w:pPr>
        <w:pStyle w:val="Heading2"/>
        <w:numPr>
          <w:ilvl w:val="0"/>
          <w:numId w:val="1"/>
        </w:numPr>
        <w:tabs>
          <w:tab w:pos="1102" w:val="left" w:leader="none"/>
        </w:tabs>
        <w:spacing w:line="240" w:lineRule="auto" w:before="2" w:after="0"/>
        <w:ind w:left="1102" w:right="0" w:hanging="359"/>
        <w:jc w:val="both"/>
      </w:pPr>
      <w:r>
        <w:rPr/>
        <w:t>Need</w:t>
      </w:r>
      <w:r>
        <w:rPr>
          <w:spacing w:val="-2"/>
        </w:rPr>
        <w:t> </w:t>
      </w:r>
      <w:r>
        <w:rPr/>
        <w:t>and</w:t>
      </w:r>
      <w:r>
        <w:rPr>
          <w:spacing w:val="-2"/>
        </w:rPr>
        <w:t> Significance</w:t>
      </w:r>
    </w:p>
    <w:p>
      <w:pPr>
        <w:pStyle w:val="BodyText"/>
        <w:spacing w:line="360" w:lineRule="auto" w:before="133"/>
        <w:ind w:left="1463" w:right="25"/>
        <w:jc w:val="both"/>
      </w:pPr>
      <w:r>
        <w:rPr/>
        <w:t>The system fulfills the need for a unified mentoring and library platform that enhances academic support and resource accessibility for students.</w:t>
      </w:r>
    </w:p>
    <w:p>
      <w:pPr>
        <w:pStyle w:val="BodyText"/>
        <w:spacing w:after="0" w:line="360" w:lineRule="auto"/>
        <w:jc w:val="both"/>
        <w:sectPr>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450"/>
        <w:rPr>
          <w:sz w:val="20"/>
        </w:rPr>
      </w:pPr>
      <w:r>
        <w:rPr>
          <w:sz w:val="20"/>
        </w:rPr>
        <w:drawing>
          <wp:inline distT="0" distB="0" distL="0" distR="0">
            <wp:extent cx="3338727" cy="798099"/>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110"/>
        <w:rPr>
          <w:sz w:val="28"/>
        </w:rPr>
      </w:pPr>
    </w:p>
    <w:p>
      <w:pPr>
        <w:pStyle w:val="Heading1"/>
      </w:pPr>
      <w:r>
        <w:rPr/>
        <w:t>Methodology</w:t>
      </w:r>
      <w:r>
        <w:rPr>
          <w:spacing w:val="-18"/>
        </w:rPr>
        <w:t> </w:t>
      </w:r>
      <w:r>
        <w:rPr/>
        <w:t>and</w:t>
      </w:r>
      <w:r>
        <w:rPr>
          <w:spacing w:val="-17"/>
        </w:rPr>
        <w:t> </w:t>
      </w:r>
      <w:r>
        <w:rPr/>
        <w:t>Technologies</w:t>
      </w:r>
      <w:r>
        <w:rPr>
          <w:spacing w:val="-17"/>
        </w:rPr>
        <w:t> </w:t>
      </w:r>
      <w:r>
        <w:rPr>
          <w:spacing w:val="-10"/>
        </w:rPr>
        <w:t>:</w:t>
      </w:r>
    </w:p>
    <w:p>
      <w:pPr>
        <w:pStyle w:val="BodyText"/>
        <w:spacing w:line="360" w:lineRule="auto" w:before="320"/>
        <w:ind w:left="743" w:right="20"/>
        <w:jc w:val="both"/>
      </w:pPr>
      <w:r>
        <w:rPr/>
        <w:t>The proposed system, </w:t>
      </w:r>
      <w:r>
        <w:rPr>
          <w:i/>
        </w:rPr>
        <w:t>Innovative Mentor Connect</w:t>
      </w:r>
      <w:r>
        <w:rPr/>
        <w:t>, is designed to facilitate efficient interaction</w:t>
      </w:r>
      <w:r>
        <w:rPr>
          <w:spacing w:val="-15"/>
        </w:rPr>
        <w:t> </w:t>
      </w:r>
      <w:r>
        <w:rPr/>
        <w:t>between</w:t>
      </w:r>
      <w:r>
        <w:rPr>
          <w:spacing w:val="-15"/>
        </w:rPr>
        <w:t> </w:t>
      </w:r>
      <w:r>
        <w:rPr/>
        <w:t>students,</w:t>
      </w:r>
      <w:r>
        <w:rPr>
          <w:spacing w:val="-15"/>
        </w:rPr>
        <w:t> </w:t>
      </w:r>
      <w:r>
        <w:rPr/>
        <w:t>mentors,</w:t>
      </w:r>
      <w:r>
        <w:rPr>
          <w:spacing w:val="-15"/>
        </w:rPr>
        <w:t> </w:t>
      </w:r>
      <w:r>
        <w:rPr/>
        <w:t>and</w:t>
      </w:r>
      <w:r>
        <w:rPr>
          <w:spacing w:val="-15"/>
        </w:rPr>
        <w:t> </w:t>
      </w:r>
      <w:r>
        <w:rPr/>
        <w:t>the</w:t>
      </w:r>
      <w:r>
        <w:rPr>
          <w:spacing w:val="-15"/>
        </w:rPr>
        <w:t> </w:t>
      </w:r>
      <w:r>
        <w:rPr/>
        <w:t>library</w:t>
      </w:r>
      <w:r>
        <w:rPr>
          <w:spacing w:val="-15"/>
        </w:rPr>
        <w:t> </w:t>
      </w:r>
      <w:r>
        <w:rPr/>
        <w:t>module</w:t>
      </w:r>
      <w:r>
        <w:rPr>
          <w:spacing w:val="-15"/>
        </w:rPr>
        <w:t> </w:t>
      </w:r>
      <w:r>
        <w:rPr/>
        <w:t>through</w:t>
      </w:r>
      <w:r>
        <w:rPr>
          <w:spacing w:val="-15"/>
        </w:rPr>
        <w:t> </w:t>
      </w:r>
      <w:r>
        <w:rPr/>
        <w:t>a</w:t>
      </w:r>
      <w:r>
        <w:rPr>
          <w:spacing w:val="-15"/>
        </w:rPr>
        <w:t> </w:t>
      </w:r>
      <w:r>
        <w:rPr/>
        <w:t>structured</w:t>
      </w:r>
      <w:r>
        <w:rPr>
          <w:spacing w:val="-15"/>
        </w:rPr>
        <w:t> </w:t>
      </w:r>
      <w:r>
        <w:rPr/>
        <w:t>web- based platform. The system manages student and mentor information, academic records, and resource access while ensuring proper role-based interaction among different users.</w:t>
      </w:r>
    </w:p>
    <w:p>
      <w:pPr>
        <w:pStyle w:val="BodyText"/>
        <w:spacing w:line="360" w:lineRule="auto" w:before="161"/>
        <w:ind w:left="743" w:right="23"/>
        <w:jc w:val="both"/>
      </w:pPr>
      <w:r>
        <w:rPr/>
        <w:t>Student and mentor data are processed and organized using structured data handling techniques.</w:t>
      </w:r>
      <w:r>
        <w:rPr>
          <w:spacing w:val="-10"/>
        </w:rPr>
        <w:t> </w:t>
      </w:r>
      <w:r>
        <w:rPr/>
        <w:t>Data</w:t>
      </w:r>
      <w:r>
        <w:rPr>
          <w:spacing w:val="-10"/>
        </w:rPr>
        <w:t> </w:t>
      </w:r>
      <w:r>
        <w:rPr/>
        <w:t>preprocessing</w:t>
      </w:r>
      <w:r>
        <w:rPr>
          <w:spacing w:val="-9"/>
        </w:rPr>
        <w:t> </w:t>
      </w:r>
      <w:r>
        <w:rPr/>
        <w:t>techniques</w:t>
      </w:r>
      <w:r>
        <w:rPr>
          <w:spacing w:val="-10"/>
        </w:rPr>
        <w:t> </w:t>
      </w:r>
      <w:r>
        <w:rPr/>
        <w:t>are</w:t>
      </w:r>
      <w:r>
        <w:rPr>
          <w:spacing w:val="-10"/>
        </w:rPr>
        <w:t> </w:t>
      </w:r>
      <w:r>
        <w:rPr/>
        <w:t>applied</w:t>
      </w:r>
      <w:r>
        <w:rPr>
          <w:spacing w:val="-9"/>
        </w:rPr>
        <w:t> </w:t>
      </w:r>
      <w:r>
        <w:rPr/>
        <w:t>to</w:t>
      </w:r>
      <w:r>
        <w:rPr>
          <w:spacing w:val="-9"/>
        </w:rPr>
        <w:t> </w:t>
      </w:r>
      <w:r>
        <w:rPr/>
        <w:t>manage</w:t>
      </w:r>
      <w:r>
        <w:rPr>
          <w:spacing w:val="-10"/>
        </w:rPr>
        <w:t> </w:t>
      </w:r>
      <w:r>
        <w:rPr/>
        <w:t>missing</w:t>
      </w:r>
      <w:r>
        <w:rPr>
          <w:spacing w:val="-9"/>
        </w:rPr>
        <w:t> </w:t>
      </w:r>
      <w:r>
        <w:rPr/>
        <w:t>values,</w:t>
      </w:r>
      <w:r>
        <w:rPr>
          <w:spacing w:val="-10"/>
        </w:rPr>
        <w:t> </w:t>
      </w:r>
      <w:r>
        <w:rPr/>
        <w:t>clean datasets,</w:t>
      </w:r>
      <w:r>
        <w:rPr>
          <w:spacing w:val="-15"/>
        </w:rPr>
        <w:t> </w:t>
      </w:r>
      <w:r>
        <w:rPr/>
        <w:t>and</w:t>
      </w:r>
      <w:r>
        <w:rPr>
          <w:spacing w:val="-15"/>
        </w:rPr>
        <w:t> </w:t>
      </w:r>
      <w:r>
        <w:rPr/>
        <w:t>prepare</w:t>
      </w:r>
      <w:r>
        <w:rPr>
          <w:spacing w:val="-15"/>
        </w:rPr>
        <w:t> </w:t>
      </w:r>
      <w:r>
        <w:rPr/>
        <w:t>structured</w:t>
      </w:r>
      <w:r>
        <w:rPr>
          <w:spacing w:val="-13"/>
        </w:rPr>
        <w:t> </w:t>
      </w:r>
      <w:r>
        <w:rPr/>
        <w:t>information</w:t>
      </w:r>
      <w:r>
        <w:rPr>
          <w:spacing w:val="-12"/>
        </w:rPr>
        <w:t> </w:t>
      </w:r>
      <w:r>
        <w:rPr/>
        <w:t>required</w:t>
      </w:r>
      <w:r>
        <w:rPr>
          <w:spacing w:val="-12"/>
        </w:rPr>
        <w:t> </w:t>
      </w:r>
      <w:r>
        <w:rPr/>
        <w:t>for</w:t>
      </w:r>
      <w:r>
        <w:rPr>
          <w:spacing w:val="-13"/>
        </w:rPr>
        <w:t> </w:t>
      </w:r>
      <w:r>
        <w:rPr/>
        <w:t>mentor</w:t>
      </w:r>
      <w:r>
        <w:rPr>
          <w:spacing w:val="-12"/>
        </w:rPr>
        <w:t> </w:t>
      </w:r>
      <w:r>
        <w:rPr/>
        <w:t>assignment.</w:t>
      </w:r>
      <w:r>
        <w:rPr>
          <w:spacing w:val="-15"/>
        </w:rPr>
        <w:t> </w:t>
      </w:r>
      <w:r>
        <w:rPr/>
        <w:t>Academic details</w:t>
      </w:r>
      <w:r>
        <w:rPr>
          <w:spacing w:val="-2"/>
        </w:rPr>
        <w:t> </w:t>
      </w:r>
      <w:r>
        <w:rPr/>
        <w:t>such</w:t>
      </w:r>
      <w:r>
        <w:rPr>
          <w:spacing w:val="-1"/>
        </w:rPr>
        <w:t> </w:t>
      </w:r>
      <w:r>
        <w:rPr/>
        <w:t>as</w:t>
      </w:r>
      <w:r>
        <w:rPr>
          <w:spacing w:val="-2"/>
        </w:rPr>
        <w:t> </w:t>
      </w:r>
      <w:r>
        <w:rPr/>
        <w:t>skills,</w:t>
      </w:r>
      <w:r>
        <w:rPr>
          <w:spacing w:val="-1"/>
        </w:rPr>
        <w:t> </w:t>
      </w:r>
      <w:r>
        <w:rPr/>
        <w:t>subjects,</w:t>
      </w:r>
      <w:r>
        <w:rPr>
          <w:spacing w:val="-1"/>
        </w:rPr>
        <w:t> </w:t>
      </w:r>
      <w:r>
        <w:rPr/>
        <w:t>and</w:t>
      </w:r>
      <w:r>
        <w:rPr>
          <w:spacing w:val="-1"/>
        </w:rPr>
        <w:t> </w:t>
      </w:r>
      <w:r>
        <w:rPr/>
        <w:t>CGPA</w:t>
      </w:r>
      <w:r>
        <w:rPr>
          <w:spacing w:val="-14"/>
        </w:rPr>
        <w:t> </w:t>
      </w:r>
      <w:r>
        <w:rPr/>
        <w:t>are</w:t>
      </w:r>
      <w:r>
        <w:rPr>
          <w:spacing w:val="-2"/>
        </w:rPr>
        <w:t> </w:t>
      </w:r>
      <w:r>
        <w:rPr/>
        <w:t>considered</w:t>
      </w:r>
      <w:r>
        <w:rPr>
          <w:spacing w:val="-1"/>
        </w:rPr>
        <w:t> </w:t>
      </w:r>
      <w:r>
        <w:rPr/>
        <w:t>during</w:t>
      </w:r>
      <w:r>
        <w:rPr>
          <w:spacing w:val="-1"/>
        </w:rPr>
        <w:t> </w:t>
      </w:r>
      <w:r>
        <w:rPr/>
        <w:t>the</w:t>
      </w:r>
      <w:r>
        <w:rPr>
          <w:spacing w:val="-2"/>
        </w:rPr>
        <w:t> </w:t>
      </w:r>
      <w:r>
        <w:rPr/>
        <w:t>matching</w:t>
      </w:r>
      <w:r>
        <w:rPr>
          <w:spacing w:val="-1"/>
        </w:rPr>
        <w:t> </w:t>
      </w:r>
      <w:r>
        <w:rPr/>
        <w:t>process.</w:t>
      </w:r>
    </w:p>
    <w:p>
      <w:pPr>
        <w:pStyle w:val="BodyText"/>
        <w:spacing w:line="360" w:lineRule="auto" w:before="158"/>
        <w:ind w:left="743" w:right="21"/>
        <w:jc w:val="both"/>
      </w:pPr>
      <w:r>
        <w:rPr/>
        <w:t>To improve mentor–student assignment, semantic text representation techniques are used. Skill descriptions and interests of both mentors and students are converted into vector embeddings using the all-MiniLM-L6-v2 model available through Hugging Face.</w:t>
      </w:r>
      <w:r>
        <w:rPr>
          <w:spacing w:val="-3"/>
        </w:rPr>
        <w:t> </w:t>
      </w:r>
      <w:r>
        <w:rPr/>
        <w:t>These embeddings capture the contextual meaning of the text rather than simple keyword matching. The similarity between student and mentor profiles is computed using cosine similarity, allowing the system to identify the most relevant mentor for each student.</w:t>
      </w:r>
    </w:p>
    <w:p>
      <w:pPr>
        <w:pStyle w:val="BodyText"/>
        <w:spacing w:line="360" w:lineRule="auto" w:before="161"/>
        <w:ind w:left="743" w:right="23"/>
        <w:jc w:val="both"/>
      </w:pPr>
      <w:r>
        <w:rPr/>
        <w:t>The platform also supports grade card uploads for student verification. Uploaded documents are validated using PDF processing techniques to ensure that only valid academic</w:t>
      </w:r>
      <w:r>
        <w:rPr>
          <w:spacing w:val="-9"/>
        </w:rPr>
        <w:t> </w:t>
      </w:r>
      <w:r>
        <w:rPr/>
        <w:t>documents</w:t>
      </w:r>
      <w:r>
        <w:rPr>
          <w:spacing w:val="-6"/>
        </w:rPr>
        <w:t> </w:t>
      </w:r>
      <w:r>
        <w:rPr/>
        <w:t>are</w:t>
      </w:r>
      <w:r>
        <w:rPr>
          <w:spacing w:val="-7"/>
        </w:rPr>
        <w:t> </w:t>
      </w:r>
      <w:r>
        <w:rPr/>
        <w:t>accepted.</w:t>
      </w:r>
      <w:r>
        <w:rPr>
          <w:spacing w:val="-14"/>
        </w:rPr>
        <w:t> </w:t>
      </w:r>
      <w:r>
        <w:rPr/>
        <w:t>This</w:t>
      </w:r>
      <w:r>
        <w:rPr>
          <w:spacing w:val="-6"/>
        </w:rPr>
        <w:t> </w:t>
      </w:r>
      <w:r>
        <w:rPr/>
        <w:t>ensures</w:t>
      </w:r>
      <w:r>
        <w:rPr>
          <w:spacing w:val="-8"/>
        </w:rPr>
        <w:t> </w:t>
      </w:r>
      <w:r>
        <w:rPr/>
        <w:t>the</w:t>
      </w:r>
      <w:r>
        <w:rPr>
          <w:spacing w:val="-9"/>
        </w:rPr>
        <w:t> </w:t>
      </w:r>
      <w:r>
        <w:rPr/>
        <w:t>reliability</w:t>
      </w:r>
      <w:r>
        <w:rPr>
          <w:spacing w:val="-8"/>
        </w:rPr>
        <w:t> </w:t>
      </w:r>
      <w:r>
        <w:rPr/>
        <w:t>of</w:t>
      </w:r>
      <w:r>
        <w:rPr>
          <w:spacing w:val="-7"/>
        </w:rPr>
        <w:t> </w:t>
      </w:r>
      <w:r>
        <w:rPr/>
        <w:t>academic</w:t>
      </w:r>
      <w:r>
        <w:rPr>
          <w:spacing w:val="-9"/>
        </w:rPr>
        <w:t> </w:t>
      </w:r>
      <w:r>
        <w:rPr/>
        <w:t>information used within the system.</w:t>
      </w:r>
    </w:p>
    <w:p>
      <w:pPr>
        <w:pStyle w:val="BodyText"/>
        <w:spacing w:line="360" w:lineRule="auto" w:before="161"/>
        <w:ind w:left="743" w:right="20"/>
        <w:jc w:val="both"/>
      </w:pPr>
      <w:r>
        <w:rPr/>
        <w:t>Overall,</w:t>
      </w:r>
      <w:r>
        <w:rPr>
          <w:spacing w:val="-15"/>
        </w:rPr>
        <w:t> </w:t>
      </w:r>
      <w:r>
        <w:rPr/>
        <w:t>the</w:t>
      </w:r>
      <w:r>
        <w:rPr>
          <w:spacing w:val="-15"/>
        </w:rPr>
        <w:t> </w:t>
      </w:r>
      <w:r>
        <w:rPr/>
        <w:t>methodology</w:t>
      </w:r>
      <w:r>
        <w:rPr>
          <w:spacing w:val="-15"/>
        </w:rPr>
        <w:t> </w:t>
      </w:r>
      <w:r>
        <w:rPr/>
        <w:t>integrates</w:t>
      </w:r>
      <w:r>
        <w:rPr>
          <w:spacing w:val="-15"/>
        </w:rPr>
        <w:t> </w:t>
      </w:r>
      <w:r>
        <w:rPr/>
        <w:t>data</w:t>
      </w:r>
      <w:r>
        <w:rPr>
          <w:spacing w:val="-15"/>
        </w:rPr>
        <w:t> </w:t>
      </w:r>
      <w:r>
        <w:rPr/>
        <w:t>preprocessing,</w:t>
      </w:r>
      <w:r>
        <w:rPr>
          <w:spacing w:val="-15"/>
        </w:rPr>
        <w:t> </w:t>
      </w:r>
      <w:r>
        <w:rPr/>
        <w:t>semantic</w:t>
      </w:r>
      <w:r>
        <w:rPr>
          <w:spacing w:val="-15"/>
        </w:rPr>
        <w:t> </w:t>
      </w:r>
      <w:r>
        <w:rPr/>
        <w:t>similarity</w:t>
      </w:r>
      <w:r>
        <w:rPr>
          <w:spacing w:val="-15"/>
        </w:rPr>
        <w:t> </w:t>
      </w:r>
      <w:r>
        <w:rPr/>
        <w:t>techniques, and role-based web architecture to create a scalable mentor–student interaction </w:t>
      </w:r>
      <w:r>
        <w:rPr>
          <w:spacing w:val="-2"/>
        </w:rPr>
        <w:t>platform.</w:t>
      </w:r>
    </w:p>
    <w:p>
      <w:pPr>
        <w:pStyle w:val="BodyText"/>
        <w:spacing w:after="0" w:line="360" w:lineRule="auto"/>
        <w:jc w:val="both"/>
        <w:sectPr>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450"/>
        <w:rPr>
          <w:sz w:val="20"/>
        </w:rPr>
      </w:pPr>
      <w:r>
        <w:rPr>
          <w:sz w:val="20"/>
        </w:rPr>
        <w:drawing>
          <wp:inline distT="0" distB="0" distL="0" distR="0">
            <wp:extent cx="3338727" cy="798099"/>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587840">
            <wp:simplePos x="0" y="0"/>
            <wp:positionH relativeFrom="page">
              <wp:posOffset>1872326</wp:posOffset>
            </wp:positionH>
            <wp:positionV relativeFrom="paragraph">
              <wp:posOffset>215005</wp:posOffset>
            </wp:positionV>
            <wp:extent cx="4063204" cy="411556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063204" cy="4115562"/>
                    </a:xfrm>
                    <a:prstGeom prst="rect">
                      <a:avLst/>
                    </a:prstGeom>
                  </pic:spPr>
                </pic:pic>
              </a:graphicData>
            </a:graphic>
          </wp:anchor>
        </w:drawing>
      </w:r>
    </w:p>
    <w:p>
      <w:pPr>
        <w:pStyle w:val="BodyText"/>
        <w:rPr>
          <w:sz w:val="28"/>
        </w:rPr>
      </w:pPr>
    </w:p>
    <w:p>
      <w:pPr>
        <w:pStyle w:val="BodyText"/>
        <w:rPr>
          <w:sz w:val="28"/>
        </w:rPr>
      </w:pPr>
    </w:p>
    <w:p>
      <w:pPr>
        <w:pStyle w:val="BodyText"/>
        <w:spacing w:before="60"/>
        <w:rPr>
          <w:sz w:val="28"/>
        </w:rPr>
      </w:pPr>
    </w:p>
    <w:p>
      <w:pPr>
        <w:pStyle w:val="Heading1"/>
        <w:spacing w:before="1"/>
      </w:pPr>
      <w:r>
        <w:rPr/>
        <w:t>Project</w:t>
      </w:r>
      <w:r>
        <w:rPr>
          <w:spacing w:val="-7"/>
        </w:rPr>
        <w:t> </w:t>
      </w:r>
      <w:r>
        <w:rPr/>
        <w:t>is</w:t>
      </w:r>
      <w:r>
        <w:rPr>
          <w:spacing w:val="-6"/>
        </w:rPr>
        <w:t> </w:t>
      </w:r>
      <w:r>
        <w:rPr/>
        <w:t>an</w:t>
      </w:r>
      <w:r>
        <w:rPr>
          <w:spacing w:val="-7"/>
        </w:rPr>
        <w:t> </w:t>
      </w:r>
      <w:r>
        <w:rPr/>
        <w:t>Application</w:t>
      </w:r>
      <w:r>
        <w:rPr>
          <w:spacing w:val="-3"/>
        </w:rPr>
        <w:t> </w:t>
      </w:r>
      <w:r>
        <w:rPr/>
        <w:t>Based</w:t>
      </w:r>
      <w:r>
        <w:rPr>
          <w:spacing w:val="-3"/>
        </w:rPr>
        <w:t> </w:t>
      </w:r>
      <w:r>
        <w:rPr>
          <w:spacing w:val="-2"/>
        </w:rPr>
        <w:t>Project</w:t>
      </w:r>
    </w:p>
    <w:p>
      <w:pPr>
        <w:pStyle w:val="Heading2"/>
        <w:numPr>
          <w:ilvl w:val="0"/>
          <w:numId w:val="2"/>
        </w:numPr>
        <w:tabs>
          <w:tab w:pos="282" w:val="left" w:leader="none"/>
        </w:tabs>
        <w:spacing w:line="240" w:lineRule="auto" w:before="279" w:after="0"/>
        <w:ind w:left="282" w:right="0" w:hanging="259"/>
        <w:jc w:val="left"/>
      </w:pPr>
      <w:r>
        <w:rPr/>
        <w:t>Software</w:t>
      </w:r>
      <w:r>
        <w:rPr>
          <w:spacing w:val="-5"/>
        </w:rPr>
        <w:t> </w:t>
      </w:r>
      <w:r>
        <w:rPr/>
        <w:t>/</w:t>
      </w:r>
      <w:r>
        <w:rPr>
          <w:spacing w:val="-4"/>
        </w:rPr>
        <w:t> </w:t>
      </w:r>
      <w:r>
        <w:rPr/>
        <w:t>Hardware</w:t>
      </w:r>
      <w:r>
        <w:rPr>
          <w:spacing w:val="-2"/>
        </w:rPr>
        <w:t> Requirements</w:t>
      </w:r>
    </w:p>
    <w:p>
      <w:pPr>
        <w:pStyle w:val="BodyText"/>
        <w:spacing w:before="21"/>
        <w:rPr>
          <w:b/>
        </w:rPr>
      </w:pPr>
    </w:p>
    <w:p>
      <w:pPr>
        <w:pStyle w:val="BodyText"/>
        <w:spacing w:before="1"/>
        <w:ind w:left="383"/>
      </w:pPr>
      <w:r>
        <w:rPr/>
        <w:t>Software</w:t>
      </w:r>
      <w:r>
        <w:rPr>
          <w:spacing w:val="-9"/>
        </w:rPr>
        <w:t> </w:t>
      </w:r>
      <w:r>
        <w:rPr/>
        <w:t>Requirements</w:t>
      </w:r>
      <w:r>
        <w:rPr>
          <w:spacing w:val="-4"/>
        </w:rPr>
        <w:t> </w:t>
      </w:r>
      <w:r>
        <w:rPr>
          <w:spacing w:val="-10"/>
        </w:rPr>
        <w:t>:</w:t>
      </w:r>
    </w:p>
    <w:p>
      <w:pPr>
        <w:pStyle w:val="BodyText"/>
        <w:spacing w:before="22"/>
      </w:pPr>
    </w:p>
    <w:p>
      <w:pPr>
        <w:pStyle w:val="ListParagraph"/>
        <w:numPr>
          <w:ilvl w:val="1"/>
          <w:numId w:val="2"/>
        </w:numPr>
        <w:tabs>
          <w:tab w:pos="1463" w:val="left" w:leader="none"/>
        </w:tabs>
        <w:spacing w:line="240" w:lineRule="auto" w:before="0" w:after="0"/>
        <w:ind w:left="1463" w:right="0" w:hanging="360"/>
        <w:jc w:val="left"/>
        <w:rPr>
          <w:rFonts w:ascii="Symbol" w:hAnsi="Symbol"/>
          <w:sz w:val="20"/>
        </w:rPr>
      </w:pPr>
      <w:r>
        <w:rPr>
          <w:sz w:val="24"/>
        </w:rPr>
        <w:t>Frontend:</w:t>
      </w:r>
      <w:r>
        <w:rPr>
          <w:spacing w:val="-10"/>
          <w:sz w:val="24"/>
        </w:rPr>
        <w:t> </w:t>
      </w:r>
      <w:r>
        <w:rPr>
          <w:sz w:val="24"/>
        </w:rPr>
        <w:t>React</w:t>
      </w:r>
      <w:r>
        <w:rPr>
          <w:spacing w:val="-10"/>
          <w:sz w:val="24"/>
        </w:rPr>
        <w:t> </w:t>
      </w:r>
      <w:r>
        <w:rPr>
          <w:sz w:val="24"/>
        </w:rPr>
        <w:t>(Vite),</w:t>
      </w:r>
      <w:r>
        <w:rPr>
          <w:spacing w:val="-14"/>
          <w:sz w:val="24"/>
        </w:rPr>
        <w:t> </w:t>
      </w:r>
      <w:r>
        <w:rPr>
          <w:sz w:val="24"/>
        </w:rPr>
        <w:t>Tailwind</w:t>
      </w:r>
      <w:r>
        <w:rPr>
          <w:spacing w:val="-9"/>
          <w:sz w:val="24"/>
        </w:rPr>
        <w:t> </w:t>
      </w:r>
      <w:r>
        <w:rPr>
          <w:spacing w:val="-5"/>
          <w:sz w:val="24"/>
        </w:rPr>
        <w:t>CSS</w:t>
      </w:r>
    </w:p>
    <w:p>
      <w:pPr>
        <w:pStyle w:val="ListParagraph"/>
        <w:numPr>
          <w:ilvl w:val="1"/>
          <w:numId w:val="2"/>
        </w:numPr>
        <w:tabs>
          <w:tab w:pos="1463" w:val="left" w:leader="none"/>
        </w:tabs>
        <w:spacing w:line="240" w:lineRule="auto" w:before="137" w:after="0"/>
        <w:ind w:left="1463" w:right="0" w:hanging="360"/>
        <w:jc w:val="left"/>
        <w:rPr>
          <w:rFonts w:ascii="Symbol" w:hAnsi="Symbol"/>
          <w:sz w:val="20"/>
        </w:rPr>
      </w:pPr>
      <w:r>
        <w:rPr>
          <w:sz w:val="24"/>
        </w:rPr>
        <w:t>Backend:</w:t>
      </w:r>
      <w:r>
        <w:rPr>
          <w:spacing w:val="-2"/>
          <w:sz w:val="24"/>
        </w:rPr>
        <w:t> </w:t>
      </w:r>
      <w:r>
        <w:rPr>
          <w:sz w:val="24"/>
        </w:rPr>
        <w:t>Node.js,</w:t>
      </w:r>
      <w:r>
        <w:rPr>
          <w:spacing w:val="-2"/>
          <w:sz w:val="24"/>
        </w:rPr>
        <w:t> Express.js</w:t>
      </w:r>
    </w:p>
    <w:p>
      <w:pPr>
        <w:pStyle w:val="ListParagraph"/>
        <w:numPr>
          <w:ilvl w:val="1"/>
          <w:numId w:val="2"/>
        </w:numPr>
        <w:tabs>
          <w:tab w:pos="1463" w:val="left" w:leader="none"/>
        </w:tabs>
        <w:spacing w:line="240" w:lineRule="auto" w:before="139" w:after="0"/>
        <w:ind w:left="1463" w:right="0" w:hanging="360"/>
        <w:jc w:val="left"/>
        <w:rPr>
          <w:rFonts w:ascii="Symbol" w:hAnsi="Symbol"/>
          <w:sz w:val="20"/>
        </w:rPr>
      </w:pPr>
      <w:r>
        <w:rPr>
          <w:sz w:val="24"/>
        </w:rPr>
        <w:t>Database:</w:t>
      </w:r>
      <w:r>
        <w:rPr>
          <w:spacing w:val="-5"/>
          <w:sz w:val="24"/>
        </w:rPr>
        <w:t> </w:t>
      </w:r>
      <w:r>
        <w:rPr>
          <w:spacing w:val="-2"/>
          <w:sz w:val="24"/>
        </w:rPr>
        <w:t>PostgreSQL</w:t>
      </w:r>
    </w:p>
    <w:p>
      <w:pPr>
        <w:pStyle w:val="ListParagraph"/>
        <w:numPr>
          <w:ilvl w:val="1"/>
          <w:numId w:val="2"/>
        </w:numPr>
        <w:tabs>
          <w:tab w:pos="1463" w:val="left" w:leader="none"/>
        </w:tabs>
        <w:spacing w:line="240" w:lineRule="auto" w:before="137" w:after="0"/>
        <w:ind w:left="1463" w:right="0" w:hanging="360"/>
        <w:jc w:val="left"/>
        <w:rPr>
          <w:rFonts w:ascii="Symbol" w:hAnsi="Symbol"/>
          <w:sz w:val="20"/>
        </w:rPr>
      </w:pPr>
      <w:r>
        <w:rPr>
          <w:sz w:val="24"/>
        </w:rPr>
        <w:t>Authentication:</w:t>
      </w:r>
      <w:r>
        <w:rPr>
          <w:spacing w:val="-4"/>
          <w:sz w:val="24"/>
        </w:rPr>
        <w:t> </w:t>
      </w:r>
      <w:r>
        <w:rPr>
          <w:sz w:val="24"/>
        </w:rPr>
        <w:t>Google </w:t>
      </w:r>
      <w:r>
        <w:rPr>
          <w:spacing w:val="-2"/>
          <w:sz w:val="24"/>
        </w:rPr>
        <w:t>OAuth</w:t>
      </w:r>
    </w:p>
    <w:p>
      <w:pPr>
        <w:pStyle w:val="ListParagraph"/>
        <w:numPr>
          <w:ilvl w:val="1"/>
          <w:numId w:val="2"/>
        </w:numPr>
        <w:tabs>
          <w:tab w:pos="1463" w:val="left" w:leader="none"/>
        </w:tabs>
        <w:spacing w:line="240" w:lineRule="auto" w:before="139" w:after="0"/>
        <w:ind w:left="1463" w:right="0" w:hanging="360"/>
        <w:jc w:val="left"/>
        <w:rPr>
          <w:rFonts w:ascii="Symbol" w:hAnsi="Symbol"/>
          <w:sz w:val="20"/>
        </w:rPr>
      </w:pPr>
      <w:r>
        <w:rPr>
          <w:sz w:val="24"/>
        </w:rPr>
        <w:t>Realtime</w:t>
      </w:r>
      <w:r>
        <w:rPr>
          <w:spacing w:val="-5"/>
          <w:sz w:val="24"/>
        </w:rPr>
        <w:t> </w:t>
      </w:r>
      <w:r>
        <w:rPr>
          <w:sz w:val="24"/>
        </w:rPr>
        <w:t>Communication:</w:t>
      </w:r>
      <w:r>
        <w:rPr>
          <w:spacing w:val="-3"/>
          <w:sz w:val="24"/>
        </w:rPr>
        <w:t> </w:t>
      </w:r>
      <w:r>
        <w:rPr>
          <w:spacing w:val="-2"/>
          <w:sz w:val="24"/>
        </w:rPr>
        <w:t>Socket.io</w:t>
      </w:r>
    </w:p>
    <w:p>
      <w:pPr>
        <w:pStyle w:val="ListParagraph"/>
        <w:numPr>
          <w:ilvl w:val="1"/>
          <w:numId w:val="2"/>
        </w:numPr>
        <w:tabs>
          <w:tab w:pos="1463" w:val="left" w:leader="none"/>
        </w:tabs>
        <w:spacing w:line="240" w:lineRule="auto" w:before="137" w:after="0"/>
        <w:ind w:left="1463" w:right="0" w:hanging="360"/>
        <w:jc w:val="left"/>
        <w:rPr>
          <w:rFonts w:ascii="Symbol" w:hAnsi="Symbol"/>
          <w:sz w:val="20"/>
        </w:rPr>
      </w:pPr>
      <w:r>
        <w:rPr>
          <w:sz w:val="24"/>
        </w:rPr>
        <w:t>Email</w:t>
      </w:r>
      <w:r>
        <w:rPr>
          <w:spacing w:val="-3"/>
          <w:sz w:val="24"/>
        </w:rPr>
        <w:t> </w:t>
      </w:r>
      <w:r>
        <w:rPr>
          <w:sz w:val="24"/>
        </w:rPr>
        <w:t>Service:</w:t>
      </w:r>
      <w:r>
        <w:rPr>
          <w:spacing w:val="-2"/>
          <w:sz w:val="24"/>
        </w:rPr>
        <w:t> Nodemailer</w:t>
      </w:r>
    </w:p>
    <w:p>
      <w:pPr>
        <w:pStyle w:val="ListParagraph"/>
        <w:numPr>
          <w:ilvl w:val="1"/>
          <w:numId w:val="2"/>
        </w:numPr>
        <w:tabs>
          <w:tab w:pos="1463" w:val="left" w:leader="none"/>
        </w:tabs>
        <w:spacing w:line="240" w:lineRule="auto" w:before="139" w:after="0"/>
        <w:ind w:left="1463" w:right="0" w:hanging="360"/>
        <w:jc w:val="left"/>
        <w:rPr>
          <w:rFonts w:ascii="Symbol" w:hAnsi="Symbol"/>
          <w:sz w:val="20"/>
        </w:rPr>
      </w:pPr>
      <w:r>
        <w:rPr>
          <w:sz w:val="24"/>
        </w:rPr>
        <w:t>Operating</w:t>
      </w:r>
      <w:r>
        <w:rPr>
          <w:spacing w:val="-3"/>
          <w:sz w:val="24"/>
        </w:rPr>
        <w:t> </w:t>
      </w:r>
      <w:r>
        <w:rPr>
          <w:sz w:val="24"/>
        </w:rPr>
        <w:t>System:</w:t>
      </w:r>
      <w:r>
        <w:rPr>
          <w:spacing w:val="-6"/>
          <w:sz w:val="24"/>
        </w:rPr>
        <w:t> </w:t>
      </w:r>
      <w:r>
        <w:rPr>
          <w:spacing w:val="-2"/>
          <w:sz w:val="24"/>
        </w:rPr>
        <w:t>Windows</w:t>
      </w:r>
    </w:p>
    <w:p>
      <w:pPr>
        <w:pStyle w:val="ListParagraph"/>
        <w:spacing w:after="0" w:line="240" w:lineRule="auto"/>
        <w:jc w:val="left"/>
        <w:rPr>
          <w:rFonts w:ascii="Symbol" w:hAnsi="Symbol"/>
          <w:sz w:val="20"/>
        </w:rPr>
        <w:sectPr>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450"/>
        <w:rPr>
          <w:sz w:val="20"/>
        </w:rPr>
      </w:pPr>
      <w:r>
        <w:rPr>
          <w:sz w:val="20"/>
        </w:rPr>
        <w:drawing>
          <wp:inline distT="0" distB="0" distL="0" distR="0">
            <wp:extent cx="3338727" cy="798099"/>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3338727" cy="798099"/>
                    </a:xfrm>
                    <a:prstGeom prst="rect">
                      <a:avLst/>
                    </a:prstGeom>
                  </pic:spPr>
                </pic:pic>
              </a:graphicData>
            </a:graphic>
          </wp:inline>
        </w:drawing>
      </w:r>
      <w:r>
        <w:rPr>
          <w:sz w:val="20"/>
        </w:rPr>
      </w:r>
    </w:p>
    <w:p>
      <w:pPr>
        <w:pStyle w:val="BodyText"/>
      </w:pPr>
    </w:p>
    <w:p>
      <w:pPr>
        <w:pStyle w:val="BodyText"/>
      </w:pPr>
    </w:p>
    <w:p>
      <w:pPr>
        <w:pStyle w:val="BodyText"/>
        <w:spacing w:before="177"/>
      </w:pPr>
    </w:p>
    <w:p>
      <w:pPr>
        <w:pStyle w:val="BodyText"/>
        <w:spacing w:before="1"/>
        <w:ind w:left="383"/>
      </w:pPr>
      <w:r>
        <w:rPr/>
        <w:t>Hardware</w:t>
      </w:r>
      <w:r>
        <w:rPr>
          <w:spacing w:val="-9"/>
        </w:rPr>
        <w:t> </w:t>
      </w:r>
      <w:r>
        <w:rPr/>
        <w:t>Requirements</w:t>
      </w:r>
      <w:r>
        <w:rPr>
          <w:spacing w:val="-1"/>
        </w:rPr>
        <w:t> </w:t>
      </w:r>
      <w:r>
        <w:rPr>
          <w:spacing w:val="-12"/>
        </w:rPr>
        <w:t>:</w:t>
      </w:r>
    </w:p>
    <w:p>
      <w:pPr>
        <w:pStyle w:val="BodyText"/>
        <w:spacing w:before="23"/>
      </w:pPr>
    </w:p>
    <w:p>
      <w:pPr>
        <w:pStyle w:val="ListParagraph"/>
        <w:numPr>
          <w:ilvl w:val="1"/>
          <w:numId w:val="2"/>
        </w:numPr>
        <w:tabs>
          <w:tab w:pos="1463" w:val="left" w:leader="none"/>
        </w:tabs>
        <w:spacing w:line="240" w:lineRule="auto" w:before="0" w:after="0"/>
        <w:ind w:left="1463" w:right="0" w:hanging="360"/>
        <w:jc w:val="left"/>
        <w:rPr>
          <w:rFonts w:ascii="Symbol" w:hAnsi="Symbol"/>
          <w:sz w:val="24"/>
        </w:rPr>
      </w:pPr>
      <w:r>
        <w:rPr>
          <w:sz w:val="24"/>
        </w:rPr>
        <w:t>RAM: Minimum 8 </w:t>
      </w:r>
      <w:r>
        <w:rPr>
          <w:spacing w:val="-5"/>
          <w:sz w:val="24"/>
        </w:rPr>
        <w:t>GB</w:t>
      </w:r>
    </w:p>
    <w:p>
      <w:pPr>
        <w:pStyle w:val="ListParagraph"/>
        <w:numPr>
          <w:ilvl w:val="1"/>
          <w:numId w:val="2"/>
        </w:numPr>
        <w:tabs>
          <w:tab w:pos="1463" w:val="left" w:leader="none"/>
        </w:tabs>
        <w:spacing w:line="240" w:lineRule="auto" w:before="138" w:after="0"/>
        <w:ind w:left="1463" w:right="0" w:hanging="360"/>
        <w:jc w:val="left"/>
        <w:rPr>
          <w:rFonts w:ascii="Symbol" w:hAnsi="Symbol"/>
          <w:sz w:val="24"/>
        </w:rPr>
      </w:pPr>
      <w:r>
        <w:rPr>
          <w:sz w:val="24"/>
        </w:rPr>
        <w:t>Storage:</w:t>
      </w:r>
      <w:r>
        <w:rPr>
          <w:spacing w:val="-1"/>
          <w:sz w:val="24"/>
        </w:rPr>
        <w:t> </w:t>
      </w:r>
      <w:r>
        <w:rPr>
          <w:sz w:val="24"/>
        </w:rPr>
        <w:t>20</w:t>
      </w:r>
      <w:r>
        <w:rPr>
          <w:spacing w:val="-1"/>
          <w:sz w:val="24"/>
        </w:rPr>
        <w:t> </w:t>
      </w:r>
      <w:r>
        <w:rPr>
          <w:sz w:val="24"/>
        </w:rPr>
        <w:t>GB</w:t>
      </w:r>
      <w:r>
        <w:rPr>
          <w:spacing w:val="-1"/>
          <w:sz w:val="24"/>
        </w:rPr>
        <w:t> </w:t>
      </w:r>
      <w:r>
        <w:rPr>
          <w:sz w:val="24"/>
        </w:rPr>
        <w:t>free</w:t>
      </w:r>
      <w:r>
        <w:rPr>
          <w:spacing w:val="-2"/>
          <w:sz w:val="24"/>
        </w:rPr>
        <w:t> </w:t>
      </w:r>
      <w:r>
        <w:rPr>
          <w:sz w:val="24"/>
        </w:rPr>
        <w:t>disk </w:t>
      </w:r>
      <w:r>
        <w:rPr>
          <w:spacing w:val="-4"/>
          <w:sz w:val="24"/>
        </w:rPr>
        <w:t>space</w:t>
      </w:r>
    </w:p>
    <w:p>
      <w:pPr>
        <w:pStyle w:val="ListParagraph"/>
        <w:numPr>
          <w:ilvl w:val="1"/>
          <w:numId w:val="2"/>
        </w:numPr>
        <w:tabs>
          <w:tab w:pos="1463" w:val="left" w:leader="none"/>
        </w:tabs>
        <w:spacing w:line="240" w:lineRule="auto" w:before="138" w:after="0"/>
        <w:ind w:left="1463" w:right="0" w:hanging="360"/>
        <w:jc w:val="left"/>
        <w:rPr>
          <w:rFonts w:ascii="Symbol" w:hAnsi="Symbol"/>
          <w:sz w:val="24"/>
        </w:rPr>
      </w:pPr>
      <w:r>
        <w:rPr>
          <w:sz w:val="24"/>
        </w:rPr>
        <w:t>Internet</w:t>
      </w:r>
      <w:r>
        <w:rPr>
          <w:spacing w:val="-1"/>
          <w:sz w:val="24"/>
        </w:rPr>
        <w:t> </w:t>
      </w:r>
      <w:r>
        <w:rPr>
          <w:sz w:val="24"/>
        </w:rPr>
        <w:t>connection</w:t>
      </w:r>
      <w:r>
        <w:rPr>
          <w:spacing w:val="-1"/>
          <w:sz w:val="24"/>
        </w:rPr>
        <w:t> </w:t>
      </w:r>
      <w:r>
        <w:rPr>
          <w:sz w:val="24"/>
        </w:rPr>
        <w:t>for OAuth</w:t>
      </w:r>
      <w:r>
        <w:rPr>
          <w:spacing w:val="-1"/>
          <w:sz w:val="24"/>
        </w:rPr>
        <w:t> </w:t>
      </w:r>
      <w:r>
        <w:rPr>
          <w:sz w:val="24"/>
        </w:rPr>
        <w:t>and</w:t>
      </w:r>
      <w:r>
        <w:rPr>
          <w:spacing w:val="-1"/>
          <w:sz w:val="24"/>
        </w:rPr>
        <w:t> </w:t>
      </w:r>
      <w:r>
        <w:rPr>
          <w:sz w:val="24"/>
        </w:rPr>
        <w:t>real-time</w:t>
      </w:r>
      <w:r>
        <w:rPr>
          <w:spacing w:val="-1"/>
          <w:sz w:val="24"/>
        </w:rPr>
        <w:t> </w:t>
      </w:r>
      <w:r>
        <w:rPr>
          <w:spacing w:val="-2"/>
          <w:sz w:val="24"/>
        </w:rPr>
        <w:t>feature</w:t>
      </w:r>
    </w:p>
    <w:p>
      <w:pPr>
        <w:pStyle w:val="BodyText"/>
        <w:spacing w:before="19"/>
      </w:pPr>
    </w:p>
    <w:p>
      <w:pPr>
        <w:pStyle w:val="Heading2"/>
        <w:numPr>
          <w:ilvl w:val="0"/>
          <w:numId w:val="2"/>
        </w:numPr>
        <w:tabs>
          <w:tab w:pos="296" w:val="left" w:leader="none"/>
        </w:tabs>
        <w:spacing w:line="240" w:lineRule="auto" w:before="0" w:after="0"/>
        <w:ind w:left="296" w:right="0" w:hanging="273"/>
        <w:jc w:val="left"/>
      </w:pPr>
      <w:r>
        <w:rPr/>
        <w:t>Benefits</w:t>
      </w:r>
      <w:r>
        <w:rPr>
          <w:spacing w:val="-3"/>
        </w:rPr>
        <w:t> </w:t>
      </w:r>
      <w:r>
        <w:rPr/>
        <w:t>of</w:t>
      </w:r>
      <w:r>
        <w:rPr>
          <w:spacing w:val="-3"/>
        </w:rPr>
        <w:t> </w:t>
      </w:r>
      <w:r>
        <w:rPr/>
        <w:t>the</w:t>
      </w:r>
      <w:r>
        <w:rPr>
          <w:spacing w:val="-3"/>
        </w:rPr>
        <w:t> </w:t>
      </w:r>
      <w:r>
        <w:rPr/>
        <w:t>Project</w:t>
      </w:r>
      <w:r>
        <w:rPr>
          <w:spacing w:val="-2"/>
        </w:rPr>
        <w:t> </w:t>
      </w:r>
      <w:r>
        <w:rPr/>
        <w:t>for</w:t>
      </w:r>
      <w:r>
        <w:rPr>
          <w:spacing w:val="-5"/>
        </w:rPr>
        <w:t> </w:t>
      </w:r>
      <w:r>
        <w:rPr/>
        <w:t>the</w:t>
      </w:r>
      <w:r>
        <w:rPr>
          <w:spacing w:val="-2"/>
        </w:rPr>
        <w:t> Society</w:t>
      </w:r>
    </w:p>
    <w:p>
      <w:pPr>
        <w:pStyle w:val="ListParagraph"/>
        <w:numPr>
          <w:ilvl w:val="1"/>
          <w:numId w:val="2"/>
        </w:numPr>
        <w:tabs>
          <w:tab w:pos="743" w:val="left" w:leader="none"/>
        </w:tabs>
        <w:spacing w:line="240" w:lineRule="auto" w:before="183" w:after="0"/>
        <w:ind w:left="743" w:right="0" w:hanging="360"/>
        <w:jc w:val="left"/>
        <w:rPr>
          <w:rFonts w:ascii="Symbol" w:hAnsi="Symbol"/>
          <w:sz w:val="20"/>
        </w:rPr>
      </w:pPr>
      <w:r>
        <w:rPr>
          <w:sz w:val="24"/>
        </w:rPr>
        <w:t>Improves</w:t>
      </w:r>
      <w:r>
        <w:rPr>
          <w:spacing w:val="-3"/>
          <w:sz w:val="24"/>
        </w:rPr>
        <w:t> </w:t>
      </w:r>
      <w:r>
        <w:rPr>
          <w:sz w:val="24"/>
        </w:rPr>
        <w:t>academic</w:t>
      </w:r>
      <w:r>
        <w:rPr>
          <w:spacing w:val="-2"/>
          <w:sz w:val="24"/>
        </w:rPr>
        <w:t> </w:t>
      </w:r>
      <w:r>
        <w:rPr>
          <w:sz w:val="24"/>
        </w:rPr>
        <w:t>performance</w:t>
      </w:r>
      <w:r>
        <w:rPr>
          <w:spacing w:val="-3"/>
          <w:sz w:val="24"/>
        </w:rPr>
        <w:t> </w:t>
      </w:r>
      <w:r>
        <w:rPr>
          <w:sz w:val="24"/>
        </w:rPr>
        <w:t>through</w:t>
      </w:r>
      <w:r>
        <w:rPr>
          <w:spacing w:val="-1"/>
          <w:sz w:val="24"/>
        </w:rPr>
        <w:t> </w:t>
      </w:r>
      <w:r>
        <w:rPr>
          <w:sz w:val="24"/>
        </w:rPr>
        <w:t>personalized</w:t>
      </w:r>
      <w:r>
        <w:rPr>
          <w:spacing w:val="-1"/>
          <w:sz w:val="24"/>
        </w:rPr>
        <w:t> </w:t>
      </w:r>
      <w:r>
        <w:rPr>
          <w:spacing w:val="-2"/>
          <w:sz w:val="24"/>
        </w:rPr>
        <w:t>mentorship.</w:t>
      </w:r>
    </w:p>
    <w:p>
      <w:pPr>
        <w:pStyle w:val="ListParagraph"/>
        <w:numPr>
          <w:ilvl w:val="1"/>
          <w:numId w:val="2"/>
        </w:numPr>
        <w:tabs>
          <w:tab w:pos="743" w:val="left" w:leader="none"/>
        </w:tabs>
        <w:spacing w:line="240" w:lineRule="auto" w:before="180" w:after="0"/>
        <w:ind w:left="743" w:right="0" w:hanging="360"/>
        <w:jc w:val="left"/>
        <w:rPr>
          <w:rFonts w:ascii="Symbol" w:hAnsi="Symbol"/>
          <w:sz w:val="20"/>
        </w:rPr>
      </w:pPr>
      <w:r>
        <w:rPr>
          <w:sz w:val="24"/>
        </w:rPr>
        <w:t>Reduces</w:t>
      </w:r>
      <w:r>
        <w:rPr>
          <w:spacing w:val="-5"/>
          <w:sz w:val="24"/>
        </w:rPr>
        <w:t> </w:t>
      </w:r>
      <w:r>
        <w:rPr>
          <w:sz w:val="24"/>
        </w:rPr>
        <w:t>student</w:t>
      </w:r>
      <w:r>
        <w:rPr>
          <w:spacing w:val="-1"/>
          <w:sz w:val="24"/>
        </w:rPr>
        <w:t> </w:t>
      </w:r>
      <w:r>
        <w:rPr>
          <w:sz w:val="24"/>
        </w:rPr>
        <w:t>dropouts</w:t>
      </w:r>
      <w:r>
        <w:rPr>
          <w:spacing w:val="-2"/>
          <w:sz w:val="24"/>
        </w:rPr>
        <w:t> </w:t>
      </w:r>
      <w:r>
        <w:rPr>
          <w:sz w:val="24"/>
        </w:rPr>
        <w:t>by</w:t>
      </w:r>
      <w:r>
        <w:rPr>
          <w:spacing w:val="-2"/>
          <w:sz w:val="24"/>
        </w:rPr>
        <w:t> </w:t>
      </w:r>
      <w:r>
        <w:rPr>
          <w:sz w:val="24"/>
        </w:rPr>
        <w:t>identifying</w:t>
      </w:r>
      <w:r>
        <w:rPr>
          <w:spacing w:val="-1"/>
          <w:sz w:val="24"/>
        </w:rPr>
        <w:t> </w:t>
      </w:r>
      <w:r>
        <w:rPr>
          <w:sz w:val="24"/>
        </w:rPr>
        <w:t>weak</w:t>
      </w:r>
      <w:r>
        <w:rPr>
          <w:spacing w:val="-1"/>
          <w:sz w:val="24"/>
        </w:rPr>
        <w:t> </w:t>
      </w:r>
      <w:r>
        <w:rPr>
          <w:sz w:val="24"/>
        </w:rPr>
        <w:t>learners</w:t>
      </w:r>
      <w:r>
        <w:rPr>
          <w:spacing w:val="-2"/>
          <w:sz w:val="24"/>
        </w:rPr>
        <w:t> early.</w:t>
      </w:r>
    </w:p>
    <w:p>
      <w:pPr>
        <w:pStyle w:val="ListParagraph"/>
        <w:numPr>
          <w:ilvl w:val="1"/>
          <w:numId w:val="2"/>
        </w:numPr>
        <w:tabs>
          <w:tab w:pos="743" w:val="left" w:leader="none"/>
        </w:tabs>
        <w:spacing w:line="240" w:lineRule="auto" w:before="182" w:after="0"/>
        <w:ind w:left="743" w:right="0" w:hanging="360"/>
        <w:jc w:val="left"/>
        <w:rPr>
          <w:rFonts w:ascii="Symbol" w:hAnsi="Symbol"/>
          <w:sz w:val="20"/>
        </w:rPr>
      </w:pPr>
      <w:r>
        <w:rPr>
          <w:sz w:val="24"/>
        </w:rPr>
        <w:t>Enhances</w:t>
      </w:r>
      <w:r>
        <w:rPr>
          <w:spacing w:val="-3"/>
          <w:sz w:val="24"/>
        </w:rPr>
        <w:t> </w:t>
      </w:r>
      <w:r>
        <w:rPr>
          <w:sz w:val="24"/>
        </w:rPr>
        <w:t>communication</w:t>
      </w:r>
      <w:r>
        <w:rPr>
          <w:spacing w:val="-3"/>
          <w:sz w:val="24"/>
        </w:rPr>
        <w:t> </w:t>
      </w:r>
      <w:r>
        <w:rPr>
          <w:sz w:val="24"/>
        </w:rPr>
        <w:t>between</w:t>
      </w:r>
      <w:r>
        <w:rPr>
          <w:spacing w:val="-2"/>
          <w:sz w:val="24"/>
        </w:rPr>
        <w:t> </w:t>
      </w:r>
      <w:r>
        <w:rPr>
          <w:sz w:val="24"/>
        </w:rPr>
        <w:t>students</w:t>
      </w:r>
      <w:r>
        <w:rPr>
          <w:spacing w:val="-4"/>
          <w:sz w:val="24"/>
        </w:rPr>
        <w:t> </w:t>
      </w:r>
      <w:r>
        <w:rPr>
          <w:sz w:val="24"/>
        </w:rPr>
        <w:t>and</w:t>
      </w:r>
      <w:r>
        <w:rPr>
          <w:spacing w:val="-1"/>
          <w:sz w:val="24"/>
        </w:rPr>
        <w:t> </w:t>
      </w:r>
      <w:r>
        <w:rPr>
          <w:spacing w:val="-2"/>
          <w:sz w:val="24"/>
        </w:rPr>
        <w:t>mentors.</w:t>
      </w:r>
    </w:p>
    <w:p>
      <w:pPr>
        <w:pStyle w:val="ListParagraph"/>
        <w:numPr>
          <w:ilvl w:val="1"/>
          <w:numId w:val="2"/>
        </w:numPr>
        <w:tabs>
          <w:tab w:pos="743" w:val="left" w:leader="none"/>
        </w:tabs>
        <w:spacing w:line="240" w:lineRule="auto" w:before="182" w:after="0"/>
        <w:ind w:left="743" w:right="0" w:hanging="360"/>
        <w:jc w:val="left"/>
        <w:rPr>
          <w:rFonts w:ascii="Symbol" w:hAnsi="Symbol"/>
          <w:sz w:val="20"/>
        </w:rPr>
      </w:pPr>
      <w:r>
        <w:rPr>
          <w:sz w:val="24"/>
        </w:rPr>
        <w:t>Promotes</w:t>
      </w:r>
      <w:r>
        <w:rPr>
          <w:spacing w:val="-5"/>
          <w:sz w:val="24"/>
        </w:rPr>
        <w:t> </w:t>
      </w:r>
      <w:r>
        <w:rPr>
          <w:sz w:val="24"/>
        </w:rPr>
        <w:t>efficient</w:t>
      </w:r>
      <w:r>
        <w:rPr>
          <w:spacing w:val="-4"/>
          <w:sz w:val="24"/>
        </w:rPr>
        <w:t> </w:t>
      </w:r>
      <w:r>
        <w:rPr>
          <w:sz w:val="24"/>
        </w:rPr>
        <w:t>utilization</w:t>
      </w:r>
      <w:r>
        <w:rPr>
          <w:spacing w:val="-3"/>
          <w:sz w:val="24"/>
        </w:rPr>
        <w:t> </w:t>
      </w:r>
      <w:r>
        <w:rPr>
          <w:sz w:val="24"/>
        </w:rPr>
        <w:t>of</w:t>
      </w:r>
      <w:r>
        <w:rPr>
          <w:spacing w:val="-5"/>
          <w:sz w:val="24"/>
        </w:rPr>
        <w:t> </w:t>
      </w:r>
      <w:r>
        <w:rPr>
          <w:sz w:val="24"/>
        </w:rPr>
        <w:t>library</w:t>
      </w:r>
      <w:r>
        <w:rPr>
          <w:spacing w:val="-3"/>
          <w:sz w:val="24"/>
        </w:rPr>
        <w:t> </w:t>
      </w:r>
      <w:r>
        <w:rPr>
          <w:spacing w:val="-2"/>
          <w:sz w:val="24"/>
        </w:rPr>
        <w:t>resources.</w:t>
      </w:r>
    </w:p>
    <w:p>
      <w:pPr>
        <w:pStyle w:val="ListParagraph"/>
        <w:numPr>
          <w:ilvl w:val="1"/>
          <w:numId w:val="2"/>
        </w:numPr>
        <w:tabs>
          <w:tab w:pos="743" w:val="left" w:leader="none"/>
        </w:tabs>
        <w:spacing w:line="240" w:lineRule="auto" w:before="183" w:after="0"/>
        <w:ind w:left="743" w:right="0" w:hanging="360"/>
        <w:jc w:val="left"/>
        <w:rPr>
          <w:rFonts w:ascii="Symbol" w:hAnsi="Symbol"/>
          <w:sz w:val="20"/>
        </w:rPr>
      </w:pPr>
      <w:r>
        <w:rPr>
          <w:sz w:val="24"/>
        </w:rPr>
        <w:t>Provides</w:t>
      </w:r>
      <w:r>
        <w:rPr>
          <w:spacing w:val="-3"/>
          <w:sz w:val="24"/>
        </w:rPr>
        <w:t> </w:t>
      </w:r>
      <w:r>
        <w:rPr>
          <w:sz w:val="24"/>
        </w:rPr>
        <w:t>career</w:t>
      </w:r>
      <w:r>
        <w:rPr>
          <w:spacing w:val="-1"/>
          <w:sz w:val="24"/>
        </w:rPr>
        <w:t> </w:t>
      </w:r>
      <w:r>
        <w:rPr>
          <w:sz w:val="24"/>
        </w:rPr>
        <w:t>awareness</w:t>
      </w:r>
      <w:r>
        <w:rPr>
          <w:spacing w:val="-3"/>
          <w:sz w:val="24"/>
        </w:rPr>
        <w:t> </w:t>
      </w:r>
      <w:r>
        <w:rPr>
          <w:sz w:val="24"/>
        </w:rPr>
        <w:t>and</w:t>
      </w:r>
      <w:r>
        <w:rPr>
          <w:spacing w:val="-2"/>
          <w:sz w:val="24"/>
        </w:rPr>
        <w:t> </w:t>
      </w:r>
      <w:r>
        <w:rPr>
          <w:sz w:val="24"/>
        </w:rPr>
        <w:t>eligibility</w:t>
      </w:r>
      <w:r>
        <w:rPr>
          <w:spacing w:val="-2"/>
          <w:sz w:val="24"/>
        </w:rPr>
        <w:t> </w:t>
      </w:r>
      <w:r>
        <w:rPr>
          <w:sz w:val="24"/>
        </w:rPr>
        <w:t>insights</w:t>
      </w:r>
      <w:r>
        <w:rPr>
          <w:spacing w:val="-3"/>
          <w:sz w:val="24"/>
        </w:rPr>
        <w:t> </w:t>
      </w:r>
      <w:r>
        <w:rPr>
          <w:sz w:val="24"/>
        </w:rPr>
        <w:t>to</w:t>
      </w:r>
      <w:r>
        <w:rPr>
          <w:spacing w:val="-1"/>
          <w:sz w:val="24"/>
        </w:rPr>
        <w:t> </w:t>
      </w:r>
      <w:r>
        <w:rPr>
          <w:spacing w:val="-2"/>
          <w:sz w:val="24"/>
        </w:rPr>
        <w:t>students.</w:t>
      </w:r>
    </w:p>
    <w:p>
      <w:pPr>
        <w:pStyle w:val="ListParagraph"/>
        <w:numPr>
          <w:ilvl w:val="1"/>
          <w:numId w:val="2"/>
        </w:numPr>
        <w:tabs>
          <w:tab w:pos="743" w:val="left" w:leader="none"/>
        </w:tabs>
        <w:spacing w:line="240" w:lineRule="auto" w:before="180" w:after="0"/>
        <w:ind w:left="743" w:right="0" w:hanging="360"/>
        <w:jc w:val="left"/>
        <w:rPr>
          <w:rFonts w:ascii="Symbol" w:hAnsi="Symbol"/>
          <w:sz w:val="20"/>
        </w:rPr>
      </w:pPr>
      <w:r>
        <w:rPr>
          <w:sz w:val="24"/>
        </w:rPr>
        <w:t>Supports</w:t>
      </w:r>
      <w:r>
        <w:rPr>
          <w:spacing w:val="-5"/>
          <w:sz w:val="24"/>
        </w:rPr>
        <w:t> </w:t>
      </w:r>
      <w:r>
        <w:rPr>
          <w:sz w:val="24"/>
        </w:rPr>
        <w:t>digital</w:t>
      </w:r>
      <w:r>
        <w:rPr>
          <w:spacing w:val="-2"/>
          <w:sz w:val="24"/>
        </w:rPr>
        <w:t> </w:t>
      </w:r>
      <w:r>
        <w:rPr>
          <w:sz w:val="24"/>
        </w:rPr>
        <w:t>transformation</w:t>
      </w:r>
      <w:r>
        <w:rPr>
          <w:spacing w:val="-2"/>
          <w:sz w:val="24"/>
        </w:rPr>
        <w:t> </w:t>
      </w:r>
      <w:r>
        <w:rPr>
          <w:sz w:val="24"/>
        </w:rPr>
        <w:t>in</w:t>
      </w:r>
      <w:r>
        <w:rPr>
          <w:spacing w:val="-2"/>
          <w:sz w:val="24"/>
        </w:rPr>
        <w:t> </w:t>
      </w:r>
      <w:r>
        <w:rPr>
          <w:sz w:val="24"/>
        </w:rPr>
        <w:t>educational</w:t>
      </w:r>
      <w:r>
        <w:rPr>
          <w:spacing w:val="-2"/>
          <w:sz w:val="24"/>
        </w:rPr>
        <w:t> institutions.</w:t>
      </w:r>
    </w:p>
    <w:p>
      <w:pPr>
        <w:pStyle w:val="BodyText"/>
      </w:pPr>
    </w:p>
    <w:p>
      <w:pPr>
        <w:pStyle w:val="BodyText"/>
        <w:spacing w:before="90"/>
      </w:pPr>
    </w:p>
    <w:p>
      <w:pPr>
        <w:pStyle w:val="Heading1"/>
      </w:pPr>
      <w:r>
        <w:rPr/>
        <w:t>References</w:t>
      </w:r>
      <w:r>
        <w:rPr>
          <w:spacing w:val="-9"/>
        </w:rPr>
        <w:t> </w:t>
      </w:r>
      <w:r>
        <w:rPr>
          <w:spacing w:val="-10"/>
        </w:rPr>
        <w:t>:</w:t>
      </w:r>
    </w:p>
    <w:p>
      <w:pPr>
        <w:pStyle w:val="ListParagraph"/>
        <w:numPr>
          <w:ilvl w:val="0"/>
          <w:numId w:val="3"/>
        </w:numPr>
        <w:tabs>
          <w:tab w:pos="360" w:val="left" w:leader="none"/>
        </w:tabs>
        <w:spacing w:line="398" w:lineRule="auto" w:before="184" w:after="0"/>
        <w:ind w:left="23" w:right="1303" w:firstLine="0"/>
        <w:jc w:val="left"/>
        <w:rPr>
          <w:sz w:val="24"/>
        </w:rPr>
      </w:pPr>
      <w:r>
        <w:rPr>
          <w:sz w:val="24"/>
        </w:rPr>
        <w:t>O.</w:t>
      </w:r>
      <w:r>
        <w:rPr>
          <w:spacing w:val="-9"/>
          <w:sz w:val="24"/>
        </w:rPr>
        <w:t> </w:t>
      </w:r>
      <w:r>
        <w:rPr>
          <w:sz w:val="24"/>
        </w:rPr>
        <w:t>Ghorpade,</w:t>
      </w:r>
      <w:r>
        <w:rPr>
          <w:spacing w:val="-4"/>
          <w:sz w:val="24"/>
        </w:rPr>
        <w:t> </w:t>
      </w:r>
      <w:r>
        <w:rPr>
          <w:sz w:val="24"/>
        </w:rPr>
        <w:t>O.</w:t>
      </w:r>
      <w:r>
        <w:rPr>
          <w:spacing w:val="-4"/>
          <w:sz w:val="24"/>
        </w:rPr>
        <w:t> </w:t>
      </w:r>
      <w:r>
        <w:rPr>
          <w:sz w:val="24"/>
        </w:rPr>
        <w:t>Rane,</w:t>
      </w:r>
      <w:r>
        <w:rPr>
          <w:spacing w:val="-4"/>
          <w:sz w:val="24"/>
        </w:rPr>
        <w:t> </w:t>
      </w:r>
      <w:r>
        <w:rPr>
          <w:sz w:val="24"/>
        </w:rPr>
        <w:t>and</w:t>
      </w:r>
      <w:r>
        <w:rPr>
          <w:spacing w:val="-15"/>
          <w:sz w:val="24"/>
        </w:rPr>
        <w:t> </w:t>
      </w:r>
      <w:r>
        <w:rPr>
          <w:sz w:val="24"/>
        </w:rPr>
        <w:t>A.</w:t>
      </w:r>
      <w:r>
        <w:rPr>
          <w:spacing w:val="-4"/>
          <w:sz w:val="24"/>
        </w:rPr>
        <w:t> </w:t>
      </w:r>
      <w:r>
        <w:rPr>
          <w:sz w:val="24"/>
        </w:rPr>
        <w:t>Singh,</w:t>
      </w:r>
      <w:r>
        <w:rPr>
          <w:spacing w:val="-4"/>
          <w:sz w:val="24"/>
        </w:rPr>
        <w:t> </w:t>
      </w:r>
      <w:r>
        <w:rPr>
          <w:sz w:val="24"/>
        </w:rPr>
        <w:t>“Mentor</w:t>
      </w:r>
      <w:r>
        <w:rPr>
          <w:spacing w:val="-3"/>
          <w:sz w:val="24"/>
        </w:rPr>
        <w:t> </w:t>
      </w:r>
      <w:r>
        <w:rPr>
          <w:sz w:val="24"/>
        </w:rPr>
        <w:t>Connect</w:t>
      </w:r>
      <w:r>
        <w:rPr>
          <w:spacing w:val="-4"/>
          <w:sz w:val="24"/>
        </w:rPr>
        <w:t> </w:t>
      </w:r>
      <w:r>
        <w:rPr>
          <w:sz w:val="24"/>
        </w:rPr>
        <w:t>Platform,”</w:t>
      </w:r>
      <w:r>
        <w:rPr>
          <w:spacing w:val="-4"/>
          <w:sz w:val="24"/>
        </w:rPr>
        <w:t> </w:t>
      </w:r>
      <w:r>
        <w:rPr>
          <w:sz w:val="24"/>
        </w:rPr>
        <w:t>MIT</w:t>
      </w:r>
      <w:r>
        <w:rPr>
          <w:spacing w:val="-17"/>
          <w:sz w:val="24"/>
        </w:rPr>
        <w:t> </w:t>
      </w:r>
      <w:r>
        <w:rPr>
          <w:sz w:val="24"/>
        </w:rPr>
        <w:t>ADT University, Pune, India, 2024.</w:t>
      </w:r>
    </w:p>
    <w:p>
      <w:pPr>
        <w:pStyle w:val="BodyText"/>
        <w:spacing w:before="183"/>
      </w:pPr>
    </w:p>
    <w:p>
      <w:pPr>
        <w:pStyle w:val="Heading1"/>
        <w:spacing w:before="1"/>
      </w:pPr>
      <w:r>
        <w:rPr/>
        <w:t>Bibliography</w:t>
      </w:r>
      <w:r>
        <w:rPr>
          <w:spacing w:val="-8"/>
        </w:rPr>
        <w:t> </w:t>
      </w:r>
      <w:r>
        <w:rPr>
          <w:spacing w:val="-10"/>
        </w:rPr>
        <w:t>:</w:t>
      </w:r>
    </w:p>
    <w:p>
      <w:pPr>
        <w:pStyle w:val="ListParagraph"/>
        <w:numPr>
          <w:ilvl w:val="1"/>
          <w:numId w:val="3"/>
        </w:numPr>
        <w:tabs>
          <w:tab w:pos="742" w:val="left" w:leader="none"/>
        </w:tabs>
        <w:spacing w:line="240" w:lineRule="auto" w:before="183" w:after="0"/>
        <w:ind w:left="742" w:right="0" w:hanging="359"/>
        <w:jc w:val="left"/>
        <w:rPr>
          <w:sz w:val="24"/>
        </w:rPr>
      </w:pPr>
      <w:r>
        <w:rPr>
          <w:sz w:val="24"/>
        </w:rPr>
        <w:t>React</w:t>
      </w:r>
      <w:r>
        <w:rPr>
          <w:spacing w:val="-5"/>
          <w:sz w:val="24"/>
        </w:rPr>
        <w:t> </w:t>
      </w:r>
      <w:r>
        <w:rPr>
          <w:sz w:val="24"/>
        </w:rPr>
        <w:t>Official</w:t>
      </w:r>
      <w:r>
        <w:rPr>
          <w:spacing w:val="-4"/>
          <w:sz w:val="24"/>
        </w:rPr>
        <w:t> </w:t>
      </w:r>
      <w:r>
        <w:rPr>
          <w:spacing w:val="-2"/>
          <w:sz w:val="24"/>
        </w:rPr>
        <w:t>Documentation.</w:t>
      </w:r>
    </w:p>
    <w:p>
      <w:pPr>
        <w:pStyle w:val="ListParagraph"/>
        <w:numPr>
          <w:ilvl w:val="1"/>
          <w:numId w:val="3"/>
        </w:numPr>
        <w:tabs>
          <w:tab w:pos="742" w:val="left" w:leader="none"/>
        </w:tabs>
        <w:spacing w:line="240" w:lineRule="auto" w:before="139" w:after="0"/>
        <w:ind w:left="742" w:right="0" w:hanging="359"/>
        <w:jc w:val="left"/>
        <w:rPr>
          <w:sz w:val="24"/>
        </w:rPr>
      </w:pPr>
      <w:r>
        <w:rPr>
          <w:sz w:val="24"/>
        </w:rPr>
        <w:t>Node.js</w:t>
      </w:r>
      <w:r>
        <w:rPr>
          <w:spacing w:val="-3"/>
          <w:sz w:val="24"/>
        </w:rPr>
        <w:t> </w:t>
      </w:r>
      <w:r>
        <w:rPr>
          <w:sz w:val="24"/>
        </w:rPr>
        <w:t>and</w:t>
      </w:r>
      <w:r>
        <w:rPr>
          <w:spacing w:val="-2"/>
          <w:sz w:val="24"/>
        </w:rPr>
        <w:t> </w:t>
      </w:r>
      <w:r>
        <w:rPr>
          <w:sz w:val="24"/>
        </w:rPr>
        <w:t>Express.js</w:t>
      </w:r>
      <w:r>
        <w:rPr>
          <w:spacing w:val="-2"/>
          <w:sz w:val="24"/>
        </w:rPr>
        <w:t> Documentation.</w:t>
      </w:r>
    </w:p>
    <w:p>
      <w:pPr>
        <w:pStyle w:val="ListParagraph"/>
        <w:numPr>
          <w:ilvl w:val="1"/>
          <w:numId w:val="3"/>
        </w:numPr>
        <w:tabs>
          <w:tab w:pos="742" w:val="left" w:leader="none"/>
        </w:tabs>
        <w:spacing w:line="240" w:lineRule="auto" w:before="137" w:after="0"/>
        <w:ind w:left="742" w:right="0" w:hanging="359"/>
        <w:jc w:val="left"/>
        <w:rPr>
          <w:sz w:val="24"/>
        </w:rPr>
      </w:pPr>
      <w:r>
        <w:rPr>
          <w:sz w:val="24"/>
        </w:rPr>
        <w:t>PostgreSQL</w:t>
      </w:r>
      <w:r>
        <w:rPr>
          <w:spacing w:val="-12"/>
          <w:sz w:val="24"/>
        </w:rPr>
        <w:t> </w:t>
      </w:r>
      <w:r>
        <w:rPr>
          <w:spacing w:val="-2"/>
          <w:sz w:val="24"/>
        </w:rPr>
        <w:t>Documentation.</w:t>
      </w:r>
    </w:p>
    <w:p>
      <w:pPr>
        <w:pStyle w:val="ListParagraph"/>
        <w:numPr>
          <w:ilvl w:val="1"/>
          <w:numId w:val="3"/>
        </w:numPr>
        <w:tabs>
          <w:tab w:pos="742" w:val="left" w:leader="none"/>
        </w:tabs>
        <w:spacing w:line="240" w:lineRule="auto" w:before="140" w:after="0"/>
        <w:ind w:left="742" w:right="0" w:hanging="359"/>
        <w:jc w:val="left"/>
        <w:rPr>
          <w:sz w:val="24"/>
        </w:rPr>
      </w:pPr>
      <w:r>
        <w:rPr>
          <w:sz w:val="24"/>
        </w:rPr>
        <w:t>Google</w:t>
      </w:r>
      <w:r>
        <w:rPr>
          <w:spacing w:val="-2"/>
          <w:sz w:val="24"/>
        </w:rPr>
        <w:t> </w:t>
      </w:r>
      <w:r>
        <w:rPr>
          <w:sz w:val="24"/>
        </w:rPr>
        <w:t>OAuth</w:t>
      </w:r>
      <w:r>
        <w:rPr>
          <w:spacing w:val="-1"/>
          <w:sz w:val="24"/>
        </w:rPr>
        <w:t> </w:t>
      </w:r>
      <w:r>
        <w:rPr>
          <w:sz w:val="24"/>
        </w:rPr>
        <w:t>2.0 </w:t>
      </w:r>
      <w:r>
        <w:rPr>
          <w:spacing w:val="-2"/>
          <w:sz w:val="24"/>
        </w:rPr>
        <w:t>Documentation.</w:t>
      </w:r>
    </w:p>
    <w:p>
      <w:pPr>
        <w:pStyle w:val="ListParagraph"/>
        <w:numPr>
          <w:ilvl w:val="1"/>
          <w:numId w:val="3"/>
        </w:numPr>
        <w:tabs>
          <w:tab w:pos="742" w:val="left" w:leader="none"/>
        </w:tabs>
        <w:spacing w:line="240" w:lineRule="auto" w:before="137" w:after="0"/>
        <w:ind w:left="742" w:right="0" w:hanging="359"/>
        <w:jc w:val="left"/>
        <w:rPr>
          <w:sz w:val="24"/>
        </w:rPr>
      </w:pPr>
      <w:r>
        <w:rPr>
          <w:sz w:val="24"/>
        </w:rPr>
        <w:t>Socket.io</w:t>
      </w:r>
      <w:r>
        <w:rPr>
          <w:spacing w:val="-5"/>
          <w:sz w:val="24"/>
        </w:rPr>
        <w:t> </w:t>
      </w:r>
      <w:r>
        <w:rPr>
          <w:sz w:val="24"/>
        </w:rPr>
        <w:t>Official</w:t>
      </w:r>
      <w:r>
        <w:rPr>
          <w:spacing w:val="-5"/>
          <w:sz w:val="24"/>
        </w:rPr>
        <w:t> </w:t>
      </w:r>
      <w:r>
        <w:rPr>
          <w:spacing w:val="-2"/>
          <w:sz w:val="24"/>
        </w:rPr>
        <w:t>Documentation.</w:t>
      </w:r>
    </w:p>
    <w:sectPr>
      <w:pgSz w:w="11910" w:h="16840"/>
      <w:pgMar w:header="0" w:footer="1000" w:top="740" w:bottom="1200" w:left="1417" w:right="1417"/>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6539230</wp:posOffset>
              </wp:positionH>
              <wp:positionV relativeFrom="page">
                <wp:posOffset>9917379</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900024pt;margin-top:780.895996pt;width:12.6pt;height:13.05pt;mso-position-horizontal-relative:page;mso-position-vertical-relative:page;z-index:-15839232"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902004</wp:posOffset>
              </wp:positionH>
              <wp:positionV relativeFrom="page">
                <wp:posOffset>10088371</wp:posOffset>
              </wp:positionV>
              <wp:extent cx="284797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47975" cy="165735"/>
                      </a:xfrm>
                      <a:prstGeom prst="rect">
                        <a:avLst/>
                      </a:prstGeom>
                    </wps:spPr>
                    <wps:txbx>
                      <w:txbxContent>
                        <w:p>
                          <w:pPr>
                            <w:spacing w:line="245" w:lineRule="exact" w:before="0"/>
                            <w:ind w:left="20" w:right="0" w:firstLine="0"/>
                            <w:jc w:val="left"/>
                            <w:rPr>
                              <w:rFonts w:ascii="Calibri Light"/>
                              <w:sz w:val="22"/>
                            </w:rPr>
                          </w:pPr>
                          <w:r>
                            <w:rPr>
                              <w:rFonts w:ascii="Calibri Light"/>
                              <w:sz w:val="22"/>
                            </w:rPr>
                            <w:t>Department</w:t>
                          </w:r>
                          <w:r>
                            <w:rPr>
                              <w:rFonts w:ascii="Calibri Light"/>
                              <w:spacing w:val="-8"/>
                              <w:sz w:val="22"/>
                            </w:rPr>
                            <w:t> </w:t>
                          </w:r>
                          <w:r>
                            <w:rPr>
                              <w:rFonts w:ascii="Calibri Light"/>
                              <w:sz w:val="22"/>
                            </w:rPr>
                            <w:t>of</w:t>
                          </w:r>
                          <w:r>
                            <w:rPr>
                              <w:rFonts w:ascii="Calibri Light"/>
                              <w:spacing w:val="-7"/>
                              <w:sz w:val="22"/>
                            </w:rPr>
                            <w:t> </w:t>
                          </w:r>
                          <w:r>
                            <w:rPr>
                              <w:rFonts w:ascii="Calibri Light"/>
                              <w:sz w:val="22"/>
                            </w:rPr>
                            <w:t>Computer</w:t>
                          </w:r>
                          <w:r>
                            <w:rPr>
                              <w:rFonts w:ascii="Calibri Light"/>
                              <w:spacing w:val="-5"/>
                              <w:sz w:val="22"/>
                            </w:rPr>
                            <w:t> </w:t>
                          </w:r>
                          <w:r>
                            <w:rPr>
                              <w:rFonts w:ascii="Calibri Light"/>
                              <w:sz w:val="22"/>
                            </w:rPr>
                            <w:t>Science</w:t>
                          </w:r>
                          <w:r>
                            <w:rPr>
                              <w:rFonts w:ascii="Calibri Light"/>
                              <w:spacing w:val="-7"/>
                              <w:sz w:val="22"/>
                            </w:rPr>
                            <w:t> </w:t>
                          </w:r>
                          <w:r>
                            <w:rPr>
                              <w:rFonts w:ascii="Calibri Light"/>
                              <w:sz w:val="22"/>
                            </w:rPr>
                            <w:t>and</w:t>
                          </w:r>
                          <w:r>
                            <w:rPr>
                              <w:rFonts w:ascii="Calibri Light"/>
                              <w:spacing w:val="-5"/>
                              <w:sz w:val="22"/>
                            </w:rPr>
                            <w:t> </w:t>
                          </w:r>
                          <w:r>
                            <w:rPr>
                              <w:rFonts w:ascii="Calibri Light"/>
                              <w:spacing w:val="-2"/>
                              <w:sz w:val="22"/>
                            </w:rPr>
                            <w:t>Engineering</w:t>
                          </w:r>
                        </w:p>
                      </w:txbxContent>
                    </wps:txbx>
                    <wps:bodyPr wrap="square" lIns="0" tIns="0" rIns="0" bIns="0" rtlCol="0">
                      <a:noAutofit/>
                    </wps:bodyPr>
                  </wps:wsp>
                </a:graphicData>
              </a:graphic>
            </wp:anchor>
          </w:drawing>
        </mc:Choice>
        <mc:Fallback>
          <w:pict>
            <v:shape style="position:absolute;margin-left:71.024002pt;margin-top:794.359985pt;width:224.25pt;height:13.05pt;mso-position-horizontal-relative:page;mso-position-vertical-relative:page;z-index:-15838720" type="#_x0000_t202" id="docshape2" filled="false" stroked="false">
              <v:textbox inset="0,0,0,0">
                <w:txbxContent>
                  <w:p>
                    <w:pPr>
                      <w:spacing w:line="245" w:lineRule="exact" w:before="0"/>
                      <w:ind w:left="20" w:right="0" w:firstLine="0"/>
                      <w:jc w:val="left"/>
                      <w:rPr>
                        <w:rFonts w:ascii="Calibri Light"/>
                        <w:sz w:val="22"/>
                      </w:rPr>
                    </w:pPr>
                    <w:r>
                      <w:rPr>
                        <w:rFonts w:ascii="Calibri Light"/>
                        <w:sz w:val="22"/>
                      </w:rPr>
                      <w:t>Department</w:t>
                    </w:r>
                    <w:r>
                      <w:rPr>
                        <w:rFonts w:ascii="Calibri Light"/>
                        <w:spacing w:val="-8"/>
                        <w:sz w:val="22"/>
                      </w:rPr>
                      <w:t> </w:t>
                    </w:r>
                    <w:r>
                      <w:rPr>
                        <w:rFonts w:ascii="Calibri Light"/>
                        <w:sz w:val="22"/>
                      </w:rPr>
                      <w:t>of</w:t>
                    </w:r>
                    <w:r>
                      <w:rPr>
                        <w:rFonts w:ascii="Calibri Light"/>
                        <w:spacing w:val="-7"/>
                        <w:sz w:val="22"/>
                      </w:rPr>
                      <w:t> </w:t>
                    </w:r>
                    <w:r>
                      <w:rPr>
                        <w:rFonts w:ascii="Calibri Light"/>
                        <w:sz w:val="22"/>
                      </w:rPr>
                      <w:t>Computer</w:t>
                    </w:r>
                    <w:r>
                      <w:rPr>
                        <w:rFonts w:ascii="Calibri Light"/>
                        <w:spacing w:val="-5"/>
                        <w:sz w:val="22"/>
                      </w:rPr>
                      <w:t> </w:t>
                    </w:r>
                    <w:r>
                      <w:rPr>
                        <w:rFonts w:ascii="Calibri Light"/>
                        <w:sz w:val="22"/>
                      </w:rPr>
                      <w:t>Science</w:t>
                    </w:r>
                    <w:r>
                      <w:rPr>
                        <w:rFonts w:ascii="Calibri Light"/>
                        <w:spacing w:val="-7"/>
                        <w:sz w:val="22"/>
                      </w:rPr>
                      <w:t> </w:t>
                    </w:r>
                    <w:r>
                      <w:rPr>
                        <w:rFonts w:ascii="Calibri Light"/>
                        <w:sz w:val="22"/>
                      </w:rPr>
                      <w:t>and</w:t>
                    </w:r>
                    <w:r>
                      <w:rPr>
                        <w:rFonts w:ascii="Calibri Light"/>
                        <w:spacing w:val="-5"/>
                        <w:sz w:val="22"/>
                      </w:rPr>
                      <w:t> </w:t>
                    </w:r>
                    <w:r>
                      <w:rPr>
                        <w:rFonts w:ascii="Calibri Light"/>
                        <w:spacing w:val="-2"/>
                        <w:sz w:val="22"/>
                      </w:rPr>
                      <w:t>Engineering</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3"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
    <w:multiLevelType w:val="hybridMultilevel"/>
    <w:lvl w:ilvl="0">
      <w:start w:val="1"/>
      <w:numFmt w:val="lowerLetter"/>
      <w:lvlText w:val="%1)"/>
      <w:lvlJc w:val="left"/>
      <w:pPr>
        <w:ind w:left="283"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spacing w:val="0"/>
        <w:w w:val="99"/>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0">
    <w:multiLevelType w:val="hybridMultilevel"/>
    <w:lvl w:ilvl="0">
      <w:start w:val="0"/>
      <w:numFmt w:val="bullet"/>
      <w:lvlText w:val=""/>
      <w:lvlJc w:val="left"/>
      <w:pPr>
        <w:ind w:left="110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491" w:hanging="360"/>
      </w:pPr>
      <w:rPr>
        <w:rFonts w:hint="default"/>
        <w:lang w:val="en-US" w:eastAsia="en-US" w:bidi="ar-SA"/>
      </w:rPr>
    </w:lvl>
    <w:lvl w:ilvl="4">
      <w:start w:val="0"/>
      <w:numFmt w:val="bullet"/>
      <w:lvlText w:val="•"/>
      <w:lvlJc w:val="left"/>
      <w:pPr>
        <w:ind w:left="4288" w:hanging="360"/>
      </w:pPr>
      <w:rPr>
        <w:rFonts w:hint="default"/>
        <w:lang w:val="en-US" w:eastAsia="en-US" w:bidi="ar-SA"/>
      </w:rPr>
    </w:lvl>
    <w:lvl w:ilvl="5">
      <w:start w:val="0"/>
      <w:numFmt w:val="bullet"/>
      <w:lvlText w:val="•"/>
      <w:lvlJc w:val="left"/>
      <w:pPr>
        <w:ind w:left="5086" w:hanging="360"/>
      </w:pPr>
      <w:rPr>
        <w:rFonts w:hint="default"/>
        <w:lang w:val="en-US" w:eastAsia="en-US" w:bidi="ar-SA"/>
      </w:rPr>
    </w:lvl>
    <w:lvl w:ilvl="6">
      <w:start w:val="0"/>
      <w:numFmt w:val="bullet"/>
      <w:lvlText w:val="•"/>
      <w:lvlJc w:val="left"/>
      <w:pPr>
        <w:ind w:left="5883" w:hanging="360"/>
      </w:pPr>
      <w:rPr>
        <w:rFonts w:hint="default"/>
        <w:lang w:val="en-US" w:eastAsia="en-US" w:bidi="ar-SA"/>
      </w:rPr>
    </w:lvl>
    <w:lvl w:ilvl="7">
      <w:start w:val="0"/>
      <w:numFmt w:val="bullet"/>
      <w:lvlText w:val="•"/>
      <w:lvlJc w:val="left"/>
      <w:pPr>
        <w:ind w:left="6680" w:hanging="360"/>
      </w:pPr>
      <w:rPr>
        <w:rFonts w:hint="default"/>
        <w:lang w:val="en-US" w:eastAsia="en-US" w:bidi="ar-SA"/>
      </w:rPr>
    </w:lvl>
    <w:lvl w:ilvl="8">
      <w:start w:val="0"/>
      <w:numFmt w:val="bullet"/>
      <w:lvlText w:val="•"/>
      <w:lvlJc w:val="left"/>
      <w:pPr>
        <w:ind w:left="7477"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102" w:hanging="359"/>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7"/>
      <w:ind w:left="14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0"/>
      <w:ind w:left="5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Ruturaj Pujari</dc:creator>
  <dcterms:created xsi:type="dcterms:W3CDTF">2026-03-14T06:03:06Z</dcterms:created>
  <dcterms:modified xsi:type="dcterms:W3CDTF">2026-03-14T06:03:06Z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