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23712CD" w14:paraId="2C078E63" wp14:textId="6431BE42">
      <w:pPr>
        <w:jc w:val="center"/>
      </w:pPr>
      <w:bookmarkStart w:name="_GoBack" w:id="0"/>
      <w:bookmarkEnd w:id="0"/>
      <w:r w:rsidR="56CE951C">
        <w:rPr/>
        <w:t>TASK 01</w:t>
      </w:r>
    </w:p>
    <w:p w:rsidR="723712CD" w:rsidP="723712CD" w:rsidRDefault="723712CD" w14:paraId="4F67ABD5" w14:textId="6533FB89">
      <w:pPr>
        <w:pStyle w:val="Normal"/>
        <w:jc w:val="center"/>
      </w:pPr>
    </w:p>
    <w:p w:rsidR="56CE951C" w:rsidP="723712CD" w:rsidRDefault="56CE951C" w14:paraId="66DDA091" w14:textId="71FC768A">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56CE951C">
        <w:rPr/>
        <w:t>Difference between HTTP/1.1 and HTTP/2?</w:t>
      </w:r>
    </w:p>
    <w:p w:rsidR="139C3AF1" w:rsidP="723712CD" w:rsidRDefault="139C3AF1" w14:paraId="0E59033F" w14:textId="06D128E4">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723712CD" w:rsidR="139C3AF1">
        <w:rPr>
          <w:b w:val="0"/>
          <w:bCs w:val="0"/>
          <w:i w:val="0"/>
          <w:iCs w:val="0"/>
          <w:caps w:val="0"/>
          <w:smallCaps w:val="0"/>
          <w:noProof w:val="0"/>
          <w:color w:val="333333"/>
          <w:sz w:val="24"/>
          <w:szCs w:val="24"/>
          <w:lang w:val="en-US"/>
        </w:rPr>
        <w:t xml:space="preserve">In HTTP/1.1, flow control relies on the underlying TCP connection. When this connection initiates, both client and server establish their buffer sizes using their system default settings. If the receiver’s buffer is partially filled with data, it will tell the sender </w:t>
      </w:r>
      <w:r w:rsidRPr="723712CD" w:rsidR="139C3AF1">
        <w:rPr>
          <w:b w:val="0"/>
          <w:bCs w:val="0"/>
          <w:i w:val="0"/>
          <w:iCs w:val="0"/>
          <w:caps w:val="0"/>
          <w:smallCaps w:val="0"/>
          <w:noProof w:val="0"/>
          <w:color w:val="333333"/>
          <w:sz w:val="24"/>
          <w:szCs w:val="24"/>
          <w:lang w:val="en-US"/>
        </w:rPr>
        <w:t>its</w:t>
      </w:r>
      <w:r w:rsidRPr="723712CD" w:rsidR="139C3AF1">
        <w:rPr>
          <w:b w:val="0"/>
          <w:bCs w:val="0"/>
          <w:i w:val="0"/>
          <w:iCs w:val="0"/>
          <w:caps w:val="0"/>
          <w:smallCaps w:val="0"/>
          <w:noProof w:val="0"/>
          <w:color w:val="333333"/>
          <w:sz w:val="24"/>
          <w:szCs w:val="24"/>
          <w:lang w:val="en-US"/>
        </w:rPr>
        <w:t xml:space="preserve"> </w:t>
      </w:r>
      <w:r w:rsidRPr="723712CD" w:rsidR="139C3AF1">
        <w:rPr>
          <w:b w:val="0"/>
          <w:bCs w:val="0"/>
          <w:i w:val="0"/>
          <w:iCs w:val="0"/>
          <w:caps w:val="0"/>
          <w:smallCaps w:val="0"/>
          <w:noProof w:val="0"/>
          <w:color w:val="333333"/>
          <w:sz w:val="24"/>
          <w:szCs w:val="24"/>
          <w:lang w:val="en-US"/>
        </w:rPr>
        <w:t>receive window</w:t>
      </w:r>
      <w:r w:rsidRPr="723712CD" w:rsidR="139C3AF1">
        <w:rPr>
          <w:b w:val="0"/>
          <w:bCs w:val="0"/>
          <w:i w:val="0"/>
          <w:iCs w:val="0"/>
          <w:caps w:val="0"/>
          <w:smallCaps w:val="0"/>
          <w:noProof w:val="0"/>
          <w:color w:val="333333"/>
          <w:sz w:val="24"/>
          <w:szCs w:val="24"/>
          <w:lang w:val="en-US"/>
        </w:rPr>
        <w:t xml:space="preserve">, i.e., the amount of available space that remains in its buffer. This receive window is advertised in a signal known as an </w:t>
      </w:r>
      <w:r w:rsidRPr="723712CD" w:rsidR="139C3AF1">
        <w:rPr>
          <w:b w:val="0"/>
          <w:bCs w:val="0"/>
          <w:i w:val="0"/>
          <w:iCs w:val="0"/>
          <w:caps w:val="0"/>
          <w:smallCaps w:val="0"/>
          <w:noProof w:val="0"/>
          <w:color w:val="333333"/>
          <w:sz w:val="24"/>
          <w:szCs w:val="24"/>
          <w:lang w:val="en-US"/>
        </w:rPr>
        <w:t>ACK packet</w:t>
      </w:r>
      <w:r w:rsidRPr="723712CD" w:rsidR="139C3AF1">
        <w:rPr>
          <w:b w:val="0"/>
          <w:bCs w:val="0"/>
          <w:i w:val="0"/>
          <w:iCs w:val="0"/>
          <w:caps w:val="0"/>
          <w:smallCaps w:val="0"/>
          <w:noProof w:val="0"/>
          <w:color w:val="333333"/>
          <w:sz w:val="24"/>
          <w:szCs w:val="24"/>
          <w:lang w:val="en-US"/>
        </w:rPr>
        <w:t>, which is the data packet that the receiver sends to acknowledge that it received the opening signal. If this advertised receive window size is zero, the sender will send no more data until the client clears its internal buffer and then requests to resume data transmission.</w:t>
      </w:r>
    </w:p>
    <w:p w:rsidR="2F7CB66A" w:rsidP="723712CD" w:rsidRDefault="2F7CB66A" w14:paraId="108793F2" w14:textId="0FB511FE">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723712CD" w:rsidR="2F7CB66A">
        <w:rPr>
          <w:b w:val="0"/>
          <w:bCs w:val="0"/>
          <w:i w:val="0"/>
          <w:iCs w:val="0"/>
          <w:caps w:val="0"/>
          <w:smallCaps w:val="0"/>
          <w:noProof w:val="0"/>
          <w:color w:val="333333"/>
          <w:sz w:val="24"/>
          <w:szCs w:val="24"/>
          <w:lang w:val="en-US"/>
        </w:rPr>
        <w:t>HTTP/2 multiplexes streams of data within a single TCP connection. As a result, receive windows on the level of the TCP connection are not sufficient to regulate the delivery of individual streams. HTTP/2 solves this problem by allowing the client and server to implement their own flow controls, rather than relying on the transport layer. The application layer communicates the available buffer space, allowing the client and server to set the receive window on the level of the multiplexed streams.</w:t>
      </w:r>
    </w:p>
    <w:p w:rsidR="2F7CB66A" w:rsidP="723712CD" w:rsidRDefault="2F7CB66A" w14:paraId="0F9FC9F8" w14:textId="15C3D8E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723712CD" w:rsidR="2F7CB66A">
        <w:rPr>
          <w:b w:val="0"/>
          <w:bCs w:val="0"/>
          <w:i w:val="0"/>
          <w:iCs w:val="0"/>
          <w:caps w:val="0"/>
          <w:smallCaps w:val="0"/>
          <w:noProof w:val="0"/>
          <w:color w:val="333333"/>
          <w:sz w:val="24"/>
          <w:szCs w:val="24"/>
          <w:lang w:val="en-US"/>
        </w:rPr>
        <w:t>HTTP Version History</w:t>
      </w:r>
    </w:p>
    <w:tbl>
      <w:tblPr>
        <w:tblStyle w:val="TableGrid"/>
        <w:tblW w:w="0" w:type="auto"/>
        <w:jc w:val="center"/>
        <w:tblLayout w:type="fixed"/>
        <w:tblLook w:val="06A0" w:firstRow="1" w:lastRow="0" w:firstColumn="1" w:lastColumn="0" w:noHBand="1" w:noVBand="1"/>
      </w:tblPr>
      <w:tblGrid>
        <w:gridCol w:w="4320"/>
        <w:gridCol w:w="4320"/>
      </w:tblGrid>
      <w:tr w:rsidR="723712CD" w:rsidTr="723712CD" w14:paraId="7EB43294">
        <w:tc>
          <w:tcPr>
            <w:tcW w:w="4320" w:type="dxa"/>
            <w:tcMar/>
          </w:tcPr>
          <w:p w:rsidR="2F7CB66A" w:rsidP="723712CD" w:rsidRDefault="2F7CB66A" w14:paraId="649110DF" w14:textId="4FECE659">
            <w:pPr>
              <w:pStyle w:val="Normal"/>
              <w:ind w:left="0"/>
              <w:jc w:val="center"/>
              <w:rPr>
                <w:b w:val="0"/>
                <w:bCs w:val="0"/>
                <w:i w:val="0"/>
                <w:iCs w:val="0"/>
                <w:caps w:val="0"/>
                <w:smallCaps w:val="0"/>
                <w:noProof w:val="0"/>
                <w:color w:val="333333"/>
                <w:sz w:val="24"/>
                <w:szCs w:val="24"/>
                <w:lang w:val="en-US"/>
              </w:rPr>
            </w:pPr>
            <w:r w:rsidRPr="723712CD" w:rsidR="2F7CB66A">
              <w:rPr>
                <w:b w:val="0"/>
                <w:bCs w:val="0"/>
                <w:i w:val="0"/>
                <w:iCs w:val="0"/>
                <w:caps w:val="0"/>
                <w:smallCaps w:val="0"/>
                <w:noProof w:val="0"/>
                <w:color w:val="333333"/>
                <w:sz w:val="24"/>
                <w:szCs w:val="24"/>
                <w:lang w:val="en-US"/>
              </w:rPr>
              <w:t>HTTTP Version</w:t>
            </w:r>
          </w:p>
        </w:tc>
        <w:tc>
          <w:tcPr>
            <w:tcW w:w="4320" w:type="dxa"/>
            <w:tcMar/>
          </w:tcPr>
          <w:p w:rsidR="2F7CB66A" w:rsidP="723712CD" w:rsidRDefault="2F7CB66A" w14:paraId="45079930" w14:textId="3452A92B">
            <w:pPr>
              <w:pStyle w:val="Normal"/>
              <w:jc w:val="center"/>
              <w:rPr>
                <w:b w:val="0"/>
                <w:bCs w:val="0"/>
                <w:i w:val="0"/>
                <w:iCs w:val="0"/>
                <w:caps w:val="0"/>
                <w:smallCaps w:val="0"/>
                <w:noProof w:val="0"/>
                <w:color w:val="333333"/>
                <w:sz w:val="24"/>
                <w:szCs w:val="24"/>
                <w:lang w:val="en-US"/>
              </w:rPr>
            </w:pPr>
            <w:r w:rsidRPr="723712CD" w:rsidR="2F7CB66A">
              <w:rPr>
                <w:b w:val="0"/>
                <w:bCs w:val="0"/>
                <w:i w:val="0"/>
                <w:iCs w:val="0"/>
                <w:caps w:val="0"/>
                <w:smallCaps w:val="0"/>
                <w:noProof w:val="0"/>
                <w:color w:val="333333"/>
                <w:sz w:val="24"/>
                <w:szCs w:val="24"/>
                <w:lang w:val="en-US"/>
              </w:rPr>
              <w:t>Year</w:t>
            </w:r>
          </w:p>
        </w:tc>
      </w:tr>
      <w:tr w:rsidR="723712CD" w:rsidTr="723712CD" w14:paraId="0758ECF0">
        <w:tc>
          <w:tcPr>
            <w:tcW w:w="4320" w:type="dxa"/>
            <w:tcMar/>
          </w:tcPr>
          <w:p w:rsidR="2F7CB66A" w:rsidP="723712CD" w:rsidRDefault="2F7CB66A" w14:paraId="78AD0BA2" w14:textId="11F0810E">
            <w:pPr>
              <w:pStyle w:val="Normal"/>
              <w:rPr>
                <w:b w:val="0"/>
                <w:bCs w:val="0"/>
                <w:i w:val="0"/>
                <w:iCs w:val="0"/>
                <w:caps w:val="0"/>
                <w:smallCaps w:val="0"/>
                <w:noProof w:val="0"/>
                <w:color w:val="333333"/>
                <w:sz w:val="24"/>
                <w:szCs w:val="24"/>
                <w:lang w:val="en-US"/>
              </w:rPr>
            </w:pPr>
            <w:r w:rsidRPr="723712CD" w:rsidR="2F7CB66A">
              <w:rPr>
                <w:b w:val="0"/>
                <w:bCs w:val="0"/>
                <w:i w:val="0"/>
                <w:iCs w:val="0"/>
                <w:caps w:val="0"/>
                <w:smallCaps w:val="0"/>
                <w:noProof w:val="0"/>
                <w:color w:val="333333"/>
                <w:sz w:val="24"/>
                <w:szCs w:val="24"/>
                <w:lang w:val="en-US"/>
              </w:rPr>
              <w:t>1.0</w:t>
            </w:r>
          </w:p>
        </w:tc>
        <w:tc>
          <w:tcPr>
            <w:tcW w:w="4320" w:type="dxa"/>
            <w:tcMar/>
          </w:tcPr>
          <w:p w:rsidR="2F7CB66A" w:rsidP="723712CD" w:rsidRDefault="2F7CB66A" w14:paraId="0DAECAE1" w14:textId="70FC9D4D">
            <w:pPr>
              <w:pStyle w:val="Normal"/>
              <w:rPr>
                <w:b w:val="0"/>
                <w:bCs w:val="0"/>
                <w:i w:val="0"/>
                <w:iCs w:val="0"/>
                <w:caps w:val="0"/>
                <w:smallCaps w:val="0"/>
                <w:noProof w:val="0"/>
                <w:color w:val="333333"/>
                <w:sz w:val="24"/>
                <w:szCs w:val="24"/>
                <w:lang w:val="en-US"/>
              </w:rPr>
            </w:pPr>
            <w:r w:rsidRPr="723712CD" w:rsidR="2F7CB66A">
              <w:rPr>
                <w:b w:val="0"/>
                <w:bCs w:val="0"/>
                <w:i w:val="0"/>
                <w:iCs w:val="0"/>
                <w:caps w:val="0"/>
                <w:smallCaps w:val="0"/>
                <w:noProof w:val="0"/>
                <w:color w:val="333333"/>
                <w:sz w:val="24"/>
                <w:szCs w:val="24"/>
                <w:lang w:val="en-US"/>
              </w:rPr>
              <w:t>1996</w:t>
            </w:r>
          </w:p>
        </w:tc>
      </w:tr>
      <w:tr w:rsidR="723712CD" w:rsidTr="723712CD" w14:paraId="3C908B8B">
        <w:tc>
          <w:tcPr>
            <w:tcW w:w="4320" w:type="dxa"/>
            <w:tcMar/>
          </w:tcPr>
          <w:p w:rsidR="2F7CB66A" w:rsidP="723712CD" w:rsidRDefault="2F7CB66A" w14:paraId="49FF197A" w14:textId="5955E424">
            <w:pPr>
              <w:pStyle w:val="Normal"/>
              <w:rPr>
                <w:b w:val="0"/>
                <w:bCs w:val="0"/>
                <w:i w:val="0"/>
                <w:iCs w:val="0"/>
                <w:caps w:val="0"/>
                <w:smallCaps w:val="0"/>
                <w:noProof w:val="0"/>
                <w:color w:val="333333"/>
                <w:sz w:val="24"/>
                <w:szCs w:val="24"/>
                <w:lang w:val="en-US"/>
              </w:rPr>
            </w:pPr>
            <w:r w:rsidRPr="723712CD" w:rsidR="2F7CB66A">
              <w:rPr>
                <w:b w:val="0"/>
                <w:bCs w:val="0"/>
                <w:i w:val="0"/>
                <w:iCs w:val="0"/>
                <w:caps w:val="0"/>
                <w:smallCaps w:val="0"/>
                <w:noProof w:val="0"/>
                <w:color w:val="333333"/>
                <w:sz w:val="24"/>
                <w:szCs w:val="24"/>
                <w:lang w:val="en-US"/>
              </w:rPr>
              <w:t>1.1</w:t>
            </w:r>
          </w:p>
        </w:tc>
        <w:tc>
          <w:tcPr>
            <w:tcW w:w="4320" w:type="dxa"/>
            <w:tcMar/>
          </w:tcPr>
          <w:p w:rsidR="2F7CB66A" w:rsidP="723712CD" w:rsidRDefault="2F7CB66A" w14:paraId="19852ABC" w14:textId="065616ED">
            <w:pPr>
              <w:pStyle w:val="Normal"/>
              <w:rPr>
                <w:b w:val="0"/>
                <w:bCs w:val="0"/>
                <w:i w:val="0"/>
                <w:iCs w:val="0"/>
                <w:caps w:val="0"/>
                <w:smallCaps w:val="0"/>
                <w:noProof w:val="0"/>
                <w:color w:val="333333"/>
                <w:sz w:val="24"/>
                <w:szCs w:val="24"/>
                <w:lang w:val="en-US"/>
              </w:rPr>
            </w:pPr>
            <w:r w:rsidRPr="723712CD" w:rsidR="2F7CB66A">
              <w:rPr>
                <w:b w:val="0"/>
                <w:bCs w:val="0"/>
                <w:i w:val="0"/>
                <w:iCs w:val="0"/>
                <w:caps w:val="0"/>
                <w:smallCaps w:val="0"/>
                <w:noProof w:val="0"/>
                <w:color w:val="333333"/>
                <w:sz w:val="24"/>
                <w:szCs w:val="24"/>
                <w:lang w:val="en-US"/>
              </w:rPr>
              <w:t>1997</w:t>
            </w:r>
          </w:p>
        </w:tc>
      </w:tr>
      <w:tr w:rsidR="723712CD" w:rsidTr="723712CD" w14:paraId="37834619">
        <w:tc>
          <w:tcPr>
            <w:tcW w:w="4320" w:type="dxa"/>
            <w:tcMar/>
          </w:tcPr>
          <w:p w:rsidR="2F7CB66A" w:rsidP="723712CD" w:rsidRDefault="2F7CB66A" w14:paraId="71E71943" w14:textId="62F86FC5">
            <w:pPr>
              <w:pStyle w:val="Normal"/>
              <w:rPr>
                <w:b w:val="0"/>
                <w:bCs w:val="0"/>
                <w:i w:val="0"/>
                <w:iCs w:val="0"/>
                <w:caps w:val="0"/>
                <w:smallCaps w:val="0"/>
                <w:noProof w:val="0"/>
                <w:color w:val="333333"/>
                <w:sz w:val="24"/>
                <w:szCs w:val="24"/>
                <w:lang w:val="en-US"/>
              </w:rPr>
            </w:pPr>
            <w:r w:rsidRPr="723712CD" w:rsidR="2F7CB66A">
              <w:rPr>
                <w:b w:val="0"/>
                <w:bCs w:val="0"/>
                <w:i w:val="0"/>
                <w:iCs w:val="0"/>
                <w:caps w:val="0"/>
                <w:smallCaps w:val="0"/>
                <w:noProof w:val="0"/>
                <w:color w:val="333333"/>
                <w:sz w:val="24"/>
                <w:szCs w:val="24"/>
                <w:lang w:val="en-US"/>
              </w:rPr>
              <w:t>2.0</w:t>
            </w:r>
          </w:p>
        </w:tc>
        <w:tc>
          <w:tcPr>
            <w:tcW w:w="4320" w:type="dxa"/>
            <w:tcMar/>
          </w:tcPr>
          <w:p w:rsidR="2F7CB66A" w:rsidP="723712CD" w:rsidRDefault="2F7CB66A" w14:paraId="7A976825" w14:textId="282EEBEE">
            <w:pPr>
              <w:pStyle w:val="Normal"/>
              <w:rPr>
                <w:b w:val="0"/>
                <w:bCs w:val="0"/>
                <w:i w:val="0"/>
                <w:iCs w:val="0"/>
                <w:caps w:val="0"/>
                <w:smallCaps w:val="0"/>
                <w:noProof w:val="0"/>
                <w:color w:val="333333"/>
                <w:sz w:val="24"/>
                <w:szCs w:val="24"/>
                <w:lang w:val="en-US"/>
              </w:rPr>
            </w:pPr>
            <w:r w:rsidRPr="723712CD" w:rsidR="2F7CB66A">
              <w:rPr>
                <w:b w:val="0"/>
                <w:bCs w:val="0"/>
                <w:i w:val="0"/>
                <w:iCs w:val="0"/>
                <w:caps w:val="0"/>
                <w:smallCaps w:val="0"/>
                <w:noProof w:val="0"/>
                <w:color w:val="333333"/>
                <w:sz w:val="24"/>
                <w:szCs w:val="24"/>
                <w:lang w:val="en-US"/>
              </w:rPr>
              <w:t>2015</w:t>
            </w:r>
          </w:p>
        </w:tc>
      </w:tr>
    </w:tbl>
    <w:p w:rsidR="723712CD" w:rsidP="723712CD" w:rsidRDefault="723712CD" w14:paraId="353C7978" w14:textId="01ECC14F">
      <w:pPr>
        <w:pStyle w:val="Normal"/>
        <w:ind w:left="0"/>
        <w:jc w:val="left"/>
        <w:rPr>
          <w:b w:val="0"/>
          <w:bCs w:val="0"/>
          <w:i w:val="0"/>
          <w:iCs w:val="0"/>
          <w:caps w:val="0"/>
          <w:smallCaps w:val="0"/>
          <w:noProof w:val="0"/>
          <w:color w:val="333333"/>
          <w:sz w:val="24"/>
          <w:szCs w:val="24"/>
          <w:lang w:val="en-US"/>
        </w:rPr>
      </w:pPr>
    </w:p>
    <w:p w:rsidR="4ECD3BC8" w:rsidP="53F129FC" w:rsidRDefault="4ECD3BC8" w14:paraId="6CBE0DAF" w14:textId="066CB67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53F129FC" w:rsidR="4ECD3BC8">
        <w:rPr>
          <w:b w:val="0"/>
          <w:bCs w:val="0"/>
          <w:i w:val="0"/>
          <w:iCs w:val="0"/>
          <w:caps w:val="0"/>
          <w:smallCaps w:val="0"/>
          <w:noProof w:val="0"/>
          <w:color w:val="333333"/>
          <w:sz w:val="24"/>
          <w:szCs w:val="24"/>
          <w:lang w:val="en-US"/>
        </w:rPr>
        <w:t xml:space="preserve">Difference between browser </w:t>
      </w:r>
      <w:proofErr w:type="spellStart"/>
      <w:r w:rsidRPr="53F129FC" w:rsidR="4ECD3BC8">
        <w:rPr>
          <w:b w:val="0"/>
          <w:bCs w:val="0"/>
          <w:i w:val="0"/>
          <w:iCs w:val="0"/>
          <w:caps w:val="0"/>
          <w:smallCaps w:val="0"/>
          <w:noProof w:val="0"/>
          <w:color w:val="333333"/>
          <w:sz w:val="24"/>
          <w:szCs w:val="24"/>
          <w:lang w:val="en-US"/>
        </w:rPr>
        <w:t>js</w:t>
      </w:r>
      <w:proofErr w:type="spellEnd"/>
      <w:r w:rsidRPr="53F129FC" w:rsidR="4ECD3BC8">
        <w:rPr>
          <w:b w:val="0"/>
          <w:bCs w:val="0"/>
          <w:i w:val="0"/>
          <w:iCs w:val="0"/>
          <w:caps w:val="0"/>
          <w:smallCaps w:val="0"/>
          <w:noProof w:val="0"/>
          <w:color w:val="333333"/>
          <w:sz w:val="24"/>
          <w:szCs w:val="24"/>
          <w:lang w:val="en-US"/>
        </w:rPr>
        <w:t xml:space="preserve"> and node </w:t>
      </w:r>
      <w:proofErr w:type="spellStart"/>
      <w:r w:rsidRPr="53F129FC" w:rsidR="4ECD3BC8">
        <w:rPr>
          <w:b w:val="0"/>
          <w:bCs w:val="0"/>
          <w:i w:val="0"/>
          <w:iCs w:val="0"/>
          <w:caps w:val="0"/>
          <w:smallCaps w:val="0"/>
          <w:noProof w:val="0"/>
          <w:color w:val="333333"/>
          <w:sz w:val="24"/>
          <w:szCs w:val="24"/>
          <w:lang w:val="en-US"/>
        </w:rPr>
        <w:t>js</w:t>
      </w:r>
      <w:proofErr w:type="spellEnd"/>
    </w:p>
    <w:p w:rsidR="276F3469" w:rsidP="53F129FC" w:rsidRDefault="276F3469" w14:paraId="080C7045" w14:textId="77DE9052">
      <w:pPr>
        <w:pStyle w:val="ListParagraph"/>
        <w:numPr>
          <w:ilvl w:val="1"/>
          <w:numId w:val="3"/>
        </w:num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53F129FC" w:rsidR="276F3469">
        <w:rPr>
          <w:b w:val="0"/>
          <w:bCs w:val="0"/>
          <w:i w:val="0"/>
          <w:iCs w:val="0"/>
          <w:caps w:val="0"/>
          <w:smallCaps w:val="0"/>
          <w:noProof w:val="0"/>
          <w:color w:val="292929"/>
          <w:sz w:val="24"/>
          <w:szCs w:val="24"/>
          <w:lang w:val="en-US"/>
        </w:rPr>
        <w:t xml:space="preserve">Unlike the browser where </w:t>
      </w:r>
      <w:r w:rsidRPr="53F129FC" w:rsidR="27204E56">
        <w:rPr>
          <w:b w:val="0"/>
          <w:bCs w:val="0"/>
          <w:i w:val="0"/>
          <w:iCs w:val="0"/>
          <w:caps w:val="0"/>
          <w:smallCaps w:val="0"/>
          <w:noProof w:val="0"/>
          <w:color w:val="292929"/>
          <w:sz w:val="24"/>
          <w:szCs w:val="24"/>
          <w:lang w:val="en-US"/>
        </w:rPr>
        <w:t>JavaScript</w:t>
      </w:r>
      <w:r w:rsidRPr="53F129FC" w:rsidR="276F3469">
        <w:rPr>
          <w:b w:val="0"/>
          <w:bCs w:val="0"/>
          <w:i w:val="0"/>
          <w:iCs w:val="0"/>
          <w:caps w:val="0"/>
          <w:smallCaps w:val="0"/>
          <w:noProof w:val="0"/>
          <w:color w:val="292929"/>
          <w:sz w:val="24"/>
          <w:szCs w:val="24"/>
          <w:lang w:val="en-US"/>
        </w:rPr>
        <w:t xml:space="preserve"> is sandboxed for your safety, node.js has full access to the system like any other native application. This means </w:t>
      </w:r>
      <w:r w:rsidRPr="53F129FC" w:rsidR="4A9513BD">
        <w:rPr>
          <w:b w:val="0"/>
          <w:bCs w:val="0"/>
          <w:i w:val="0"/>
          <w:iCs w:val="0"/>
          <w:caps w:val="0"/>
          <w:smallCaps w:val="0"/>
          <w:noProof w:val="0"/>
          <w:color w:val="292929"/>
          <w:sz w:val="24"/>
          <w:szCs w:val="24"/>
          <w:lang w:val="en-US"/>
        </w:rPr>
        <w:t>we</w:t>
      </w:r>
      <w:r w:rsidRPr="53F129FC" w:rsidR="276F3469">
        <w:rPr>
          <w:b w:val="0"/>
          <w:bCs w:val="0"/>
          <w:i w:val="0"/>
          <w:iCs w:val="0"/>
          <w:caps w:val="0"/>
          <w:smallCaps w:val="0"/>
          <w:noProof w:val="0"/>
          <w:color w:val="292929"/>
          <w:sz w:val="24"/>
          <w:szCs w:val="24"/>
          <w:lang w:val="en-US"/>
        </w:rPr>
        <w:t xml:space="preserve"> can read and write directly to/from the file system, have unrestricted access to the network</w:t>
      </w:r>
      <w:r w:rsidRPr="53F129FC" w:rsidR="08B4C1BA">
        <w:rPr>
          <w:b w:val="0"/>
          <w:bCs w:val="0"/>
          <w:i w:val="0"/>
          <w:iCs w:val="0"/>
          <w:caps w:val="0"/>
          <w:smallCaps w:val="0"/>
          <w:noProof w:val="0"/>
          <w:color w:val="292929"/>
          <w:sz w:val="24"/>
          <w:szCs w:val="24"/>
          <w:lang w:val="en-US"/>
        </w:rPr>
        <w:t xml:space="preserve"> and </w:t>
      </w:r>
      <w:r w:rsidRPr="53F129FC" w:rsidR="276F3469">
        <w:rPr>
          <w:b w:val="0"/>
          <w:bCs w:val="0"/>
          <w:i w:val="0"/>
          <w:iCs w:val="0"/>
          <w:caps w:val="0"/>
          <w:smallCaps w:val="0"/>
          <w:noProof w:val="0"/>
          <w:color w:val="292929"/>
          <w:sz w:val="24"/>
          <w:szCs w:val="24"/>
          <w:lang w:val="en-US"/>
        </w:rPr>
        <w:t>can execute software</w:t>
      </w:r>
      <w:r w:rsidRPr="53F129FC" w:rsidR="0672C0EF">
        <w:rPr>
          <w:b w:val="0"/>
          <w:bCs w:val="0"/>
          <w:i w:val="0"/>
          <w:iCs w:val="0"/>
          <w:caps w:val="0"/>
          <w:smallCaps w:val="0"/>
          <w:noProof w:val="0"/>
          <w:color w:val="292929"/>
          <w:sz w:val="24"/>
          <w:szCs w:val="24"/>
          <w:lang w:val="en-US"/>
        </w:rPr>
        <w:t>.</w:t>
      </w:r>
    </w:p>
    <w:p w:rsidR="2C0FB7CC" w:rsidP="53F129FC" w:rsidRDefault="2C0FB7CC" w14:paraId="0B241A48" w14:textId="7D4CBDDF">
      <w:pPr>
        <w:pStyle w:val="ListParagraph"/>
        <w:numPr>
          <w:ilvl w:val="1"/>
          <w:numId w:val="3"/>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3F129FC" w:rsidR="2C0FB7CC">
        <w:rPr>
          <w:b w:val="0"/>
          <w:bCs w:val="0"/>
          <w:i w:val="0"/>
          <w:iCs w:val="0"/>
          <w:caps w:val="0"/>
          <w:smallCaps w:val="0"/>
          <w:noProof w:val="0"/>
          <w:color w:val="auto"/>
          <w:sz w:val="24"/>
          <w:szCs w:val="24"/>
          <w:lang w:val="en-US"/>
        </w:rPr>
        <w:t>In the browser, most of the time w</w:t>
      </w:r>
      <w:r w:rsidRPr="53F129FC" w:rsidR="0D17F4B5">
        <w:rPr>
          <w:b w:val="0"/>
          <w:bCs w:val="0"/>
          <w:i w:val="0"/>
          <w:iCs w:val="0"/>
          <w:caps w:val="0"/>
          <w:smallCaps w:val="0"/>
          <w:noProof w:val="0"/>
          <w:color w:val="auto"/>
          <w:sz w:val="24"/>
          <w:szCs w:val="24"/>
          <w:lang w:val="en-US"/>
        </w:rPr>
        <w:t>e interact</w:t>
      </w:r>
      <w:r w:rsidRPr="53F129FC" w:rsidR="2C0FB7CC">
        <w:rPr>
          <w:b w:val="0"/>
          <w:bCs w:val="0"/>
          <w:i w:val="0"/>
          <w:iCs w:val="0"/>
          <w:caps w:val="0"/>
          <w:smallCaps w:val="0"/>
          <w:noProof w:val="0"/>
          <w:color w:val="auto"/>
          <w:sz w:val="24"/>
          <w:szCs w:val="24"/>
          <w:lang w:val="en-US"/>
        </w:rPr>
        <w:t xml:space="preserve"> with the DOM, or other Web Platform APIs like Cookies. Those do not exist in Node.js</w:t>
      </w:r>
      <w:r w:rsidRPr="53F129FC" w:rsidR="6482BBD3">
        <w:rPr>
          <w:b w:val="0"/>
          <w:bCs w:val="0"/>
          <w:i w:val="0"/>
          <w:iCs w:val="0"/>
          <w:caps w:val="0"/>
          <w:smallCaps w:val="0"/>
          <w:noProof w:val="0"/>
          <w:color w:val="auto"/>
          <w:sz w:val="24"/>
          <w:szCs w:val="24"/>
          <w:lang w:val="en-US"/>
        </w:rPr>
        <w:t>.</w:t>
      </w:r>
      <w:r w:rsidRPr="53F129FC" w:rsidR="2C0FB7CC">
        <w:rPr>
          <w:b w:val="0"/>
          <w:bCs w:val="0"/>
          <w:i w:val="0"/>
          <w:iCs w:val="0"/>
          <w:caps w:val="0"/>
          <w:smallCaps w:val="0"/>
          <w:noProof w:val="0"/>
          <w:color w:val="auto"/>
          <w:sz w:val="24"/>
          <w:szCs w:val="24"/>
          <w:lang w:val="en-US"/>
        </w:rPr>
        <w:t xml:space="preserve"> </w:t>
      </w:r>
      <w:r w:rsidRPr="53F129FC" w:rsidR="597C38E1">
        <w:rPr>
          <w:b w:val="0"/>
          <w:bCs w:val="0"/>
          <w:i w:val="0"/>
          <w:iCs w:val="0"/>
          <w:caps w:val="0"/>
          <w:smallCaps w:val="0"/>
          <w:noProof w:val="0"/>
          <w:color w:val="auto"/>
          <w:sz w:val="24"/>
          <w:szCs w:val="24"/>
          <w:lang w:val="en-US"/>
        </w:rPr>
        <w:t>We</w:t>
      </w:r>
      <w:r w:rsidRPr="53F129FC" w:rsidR="2C0FB7CC">
        <w:rPr>
          <w:b w:val="0"/>
          <w:bCs w:val="0"/>
          <w:i w:val="0"/>
          <w:iCs w:val="0"/>
          <w:caps w:val="0"/>
          <w:smallCaps w:val="0"/>
          <w:noProof w:val="0"/>
          <w:color w:val="auto"/>
          <w:sz w:val="24"/>
          <w:szCs w:val="24"/>
          <w:lang w:val="en-US"/>
        </w:rPr>
        <w:t xml:space="preserve"> don't have </w:t>
      </w:r>
      <w:r w:rsidRPr="53F129FC" w:rsidR="4517A620">
        <w:rPr>
          <w:b w:val="0"/>
          <w:bCs w:val="0"/>
          <w:i w:val="0"/>
          <w:iCs w:val="0"/>
          <w:caps w:val="0"/>
          <w:smallCaps w:val="0"/>
          <w:noProof w:val="0"/>
          <w:color w:val="auto"/>
          <w:sz w:val="24"/>
          <w:szCs w:val="24"/>
          <w:lang w:val="en-US"/>
        </w:rPr>
        <w:t>the objects</w:t>
      </w:r>
      <w:r w:rsidRPr="53F129FC" w:rsidR="2C0FB7CC">
        <w:rPr>
          <w:b w:val="0"/>
          <w:bCs w:val="0"/>
          <w:i w:val="0"/>
          <w:iCs w:val="0"/>
          <w:caps w:val="0"/>
          <w:smallCaps w:val="0"/>
          <w:noProof w:val="0"/>
          <w:color w:val="auto"/>
          <w:sz w:val="24"/>
          <w:szCs w:val="24"/>
          <w:lang w:val="en-US"/>
        </w:rPr>
        <w:t xml:space="preserve"> that are provided by the browser.</w:t>
      </w:r>
    </w:p>
    <w:p w:rsidR="2C0FB7CC" w:rsidP="53F129FC" w:rsidRDefault="2C0FB7CC" w14:paraId="5CA4DCF4" w14:textId="7315D9A9">
      <w:pPr>
        <w:pStyle w:val="ListParagraph"/>
        <w:numPr>
          <w:ilvl w:val="1"/>
          <w:numId w:val="3"/>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3F129FC" w:rsidR="2C0FB7CC">
        <w:rPr>
          <w:b w:val="0"/>
          <w:bCs w:val="0"/>
          <w:i w:val="0"/>
          <w:iCs w:val="0"/>
          <w:caps w:val="0"/>
          <w:smallCaps w:val="0"/>
          <w:noProof w:val="0"/>
          <w:color w:val="auto"/>
          <w:sz w:val="24"/>
          <w:szCs w:val="24"/>
          <w:lang w:val="en-US"/>
        </w:rPr>
        <w:t>And in the browser, we don't have all</w:t>
      </w:r>
      <w:r w:rsidRPr="53F129FC" w:rsidR="7A053DF5">
        <w:rPr>
          <w:b w:val="0"/>
          <w:bCs w:val="0"/>
          <w:i w:val="0"/>
          <w:iCs w:val="0"/>
          <w:caps w:val="0"/>
          <w:smallCaps w:val="0"/>
          <w:noProof w:val="0"/>
          <w:color w:val="auto"/>
          <w:sz w:val="24"/>
          <w:szCs w:val="24"/>
          <w:lang w:val="en-US"/>
        </w:rPr>
        <w:t xml:space="preserve"> the</w:t>
      </w:r>
      <w:r w:rsidRPr="53F129FC" w:rsidR="2C0FB7CC">
        <w:rPr>
          <w:b w:val="0"/>
          <w:bCs w:val="0"/>
          <w:i w:val="0"/>
          <w:iCs w:val="0"/>
          <w:caps w:val="0"/>
          <w:smallCaps w:val="0"/>
          <w:noProof w:val="0"/>
          <w:color w:val="auto"/>
          <w:sz w:val="24"/>
          <w:szCs w:val="24"/>
          <w:lang w:val="en-US"/>
        </w:rPr>
        <w:t xml:space="preserve"> APIs that Node.</w:t>
      </w:r>
      <w:r w:rsidRPr="53F129FC" w:rsidR="2C0FB7CC">
        <w:rPr>
          <w:b w:val="0"/>
          <w:bCs w:val="0"/>
          <w:i w:val="0"/>
          <w:iCs w:val="0"/>
          <w:caps w:val="0"/>
          <w:smallCaps w:val="0"/>
          <w:noProof w:val="0"/>
          <w:color w:val="auto"/>
          <w:sz w:val="24"/>
          <w:szCs w:val="24"/>
          <w:lang w:val="en-US"/>
        </w:rPr>
        <w:t>js provides through its modules, like the filesystem access functionality.</w:t>
      </w:r>
    </w:p>
    <w:p w:rsidR="2C0FB7CC" w:rsidP="53F129FC" w:rsidRDefault="2C0FB7CC" w14:paraId="624124CC" w14:textId="0E96EE75">
      <w:pPr>
        <w:pStyle w:val="ListParagraph"/>
        <w:numPr>
          <w:ilvl w:val="1"/>
          <w:numId w:val="3"/>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3F129FC" w:rsidR="2C0FB7CC">
        <w:rPr>
          <w:b w:val="0"/>
          <w:bCs w:val="0"/>
          <w:i w:val="0"/>
          <w:iCs w:val="0"/>
          <w:caps w:val="0"/>
          <w:smallCaps w:val="0"/>
          <w:noProof w:val="0"/>
          <w:color w:val="auto"/>
          <w:sz w:val="24"/>
          <w:szCs w:val="24"/>
          <w:lang w:val="en-US"/>
        </w:rPr>
        <w:t xml:space="preserve">in Node.js you control the environment. </w:t>
      </w:r>
      <w:r w:rsidRPr="53F129FC" w:rsidR="121DB6A4">
        <w:rPr>
          <w:b w:val="0"/>
          <w:bCs w:val="0"/>
          <w:i w:val="0"/>
          <w:iCs w:val="0"/>
          <w:caps w:val="0"/>
          <w:smallCaps w:val="0"/>
          <w:noProof w:val="0"/>
          <w:color w:val="auto"/>
          <w:sz w:val="24"/>
          <w:szCs w:val="24"/>
          <w:lang w:val="en-US"/>
        </w:rPr>
        <w:t>We</w:t>
      </w:r>
      <w:r w:rsidRPr="53F129FC" w:rsidR="2C0FB7CC">
        <w:rPr>
          <w:b w:val="0"/>
          <w:bCs w:val="0"/>
          <w:i w:val="0"/>
          <w:iCs w:val="0"/>
          <w:caps w:val="0"/>
          <w:smallCaps w:val="0"/>
          <w:noProof w:val="0"/>
          <w:color w:val="auto"/>
          <w:sz w:val="24"/>
          <w:szCs w:val="24"/>
          <w:lang w:val="en-US"/>
        </w:rPr>
        <w:t xml:space="preserve"> know which version of Node.js </w:t>
      </w:r>
      <w:r w:rsidRPr="53F129FC" w:rsidR="1C1EB007">
        <w:rPr>
          <w:b w:val="0"/>
          <w:bCs w:val="0"/>
          <w:i w:val="0"/>
          <w:iCs w:val="0"/>
          <w:caps w:val="0"/>
          <w:smallCaps w:val="0"/>
          <w:noProof w:val="0"/>
          <w:color w:val="auto"/>
          <w:sz w:val="24"/>
          <w:szCs w:val="24"/>
          <w:lang w:val="en-US"/>
        </w:rPr>
        <w:t>we</w:t>
      </w:r>
      <w:r w:rsidRPr="53F129FC" w:rsidR="2C0FB7CC">
        <w:rPr>
          <w:b w:val="0"/>
          <w:bCs w:val="0"/>
          <w:i w:val="0"/>
          <w:iCs w:val="0"/>
          <w:caps w:val="0"/>
          <w:smallCaps w:val="0"/>
          <w:noProof w:val="0"/>
          <w:color w:val="auto"/>
          <w:sz w:val="24"/>
          <w:szCs w:val="24"/>
          <w:lang w:val="en-US"/>
        </w:rPr>
        <w:t xml:space="preserve"> will run the application on. Compared to the browser environment, where you don't get the luxury to choose what browser your visitors will use, this is very convenient.</w:t>
      </w:r>
    </w:p>
    <w:p w:rsidR="2C0FB7CC" w:rsidP="53F129FC" w:rsidRDefault="2C0FB7CC" w14:paraId="557B055D" w14:textId="0453FB0D">
      <w:pPr>
        <w:pStyle w:val="ListParagraph"/>
        <w:numPr>
          <w:ilvl w:val="1"/>
          <w:numId w:val="3"/>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3F129FC" w:rsidR="2C0FB7CC">
        <w:rPr>
          <w:b w:val="0"/>
          <w:bCs w:val="0"/>
          <w:i w:val="0"/>
          <w:iCs w:val="0"/>
          <w:caps w:val="0"/>
          <w:smallCaps w:val="0"/>
          <w:noProof w:val="0"/>
          <w:color w:val="auto"/>
          <w:sz w:val="24"/>
          <w:szCs w:val="24"/>
          <w:lang w:val="en-US"/>
        </w:rPr>
        <w:t>Another difference is that Node.</w:t>
      </w:r>
      <w:proofErr w:type="spellStart"/>
      <w:r w:rsidRPr="53F129FC" w:rsidR="2C0FB7CC">
        <w:rPr>
          <w:b w:val="0"/>
          <w:bCs w:val="0"/>
          <w:i w:val="0"/>
          <w:iCs w:val="0"/>
          <w:caps w:val="0"/>
          <w:smallCaps w:val="0"/>
          <w:noProof w:val="0"/>
          <w:color w:val="auto"/>
          <w:sz w:val="24"/>
          <w:szCs w:val="24"/>
          <w:lang w:val="en-US"/>
        </w:rPr>
        <w:t>js</w:t>
      </w:r>
      <w:proofErr w:type="spellEnd"/>
      <w:r w:rsidRPr="53F129FC" w:rsidR="2C0FB7CC">
        <w:rPr>
          <w:b w:val="0"/>
          <w:bCs w:val="0"/>
          <w:i w:val="0"/>
          <w:iCs w:val="0"/>
          <w:caps w:val="0"/>
          <w:smallCaps w:val="0"/>
          <w:noProof w:val="0"/>
          <w:color w:val="auto"/>
          <w:sz w:val="24"/>
          <w:szCs w:val="24"/>
          <w:lang w:val="en-US"/>
        </w:rPr>
        <w:t xml:space="preserve"> uses the </w:t>
      </w:r>
      <w:proofErr w:type="spellStart"/>
      <w:r w:rsidRPr="53F129FC" w:rsidR="2C0FB7CC">
        <w:rPr>
          <w:b w:val="0"/>
          <w:bCs w:val="0"/>
          <w:i w:val="0"/>
          <w:iCs w:val="0"/>
          <w:caps w:val="0"/>
          <w:smallCaps w:val="0"/>
          <w:noProof w:val="0"/>
          <w:color w:val="auto"/>
          <w:sz w:val="24"/>
          <w:szCs w:val="24"/>
          <w:lang w:val="en-US"/>
        </w:rPr>
        <w:t>CommonJS</w:t>
      </w:r>
      <w:proofErr w:type="spellEnd"/>
      <w:r w:rsidRPr="53F129FC" w:rsidR="2C0FB7CC">
        <w:rPr>
          <w:b w:val="0"/>
          <w:bCs w:val="0"/>
          <w:i w:val="0"/>
          <w:iCs w:val="0"/>
          <w:caps w:val="0"/>
          <w:smallCaps w:val="0"/>
          <w:noProof w:val="0"/>
          <w:color w:val="auto"/>
          <w:sz w:val="24"/>
          <w:szCs w:val="24"/>
          <w:lang w:val="en-US"/>
        </w:rPr>
        <w:t xml:space="preserve"> module system, while in the browser we are starting to see the ES Modules standard being implemented.</w:t>
      </w:r>
    </w:p>
    <w:p w:rsidR="723712CD" w:rsidP="723712CD" w:rsidRDefault="723712CD" w14:paraId="36EB189B" w14:textId="43E8FF80">
      <w:pPr>
        <w:pStyle w:val="Normal"/>
        <w:ind w:left="720"/>
        <w:jc w:val="left"/>
        <w:rPr>
          <w:b w:val="0"/>
          <w:bCs w:val="0"/>
          <w:i w:val="0"/>
          <w:iCs w:val="0"/>
          <w:caps w:val="0"/>
          <w:smallCaps w:val="0"/>
          <w:noProof w:val="0"/>
          <w:color w:val="000000" w:themeColor="text1" w:themeTint="FF" w:themeShade="FF"/>
          <w:sz w:val="24"/>
          <w:szCs w:val="24"/>
          <w:lang w:val="en-US"/>
        </w:rPr>
      </w:pPr>
    </w:p>
    <w:p w:rsidR="333BCE04" w:rsidP="53F129FC" w:rsidRDefault="333BCE04" w14:paraId="72A318AA" w14:textId="49055CE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53F129FC" w:rsidR="333BCE04">
        <w:rPr>
          <w:b w:val="0"/>
          <w:bCs w:val="0"/>
          <w:i w:val="0"/>
          <w:iCs w:val="0"/>
          <w:caps w:val="0"/>
          <w:smallCaps w:val="0"/>
          <w:noProof w:val="0"/>
          <w:color w:val="333333"/>
          <w:sz w:val="24"/>
          <w:szCs w:val="24"/>
          <w:lang w:val="en-US"/>
        </w:rPr>
        <w:t>What happens when you type a URL in the address bar in the browser?</w:t>
      </w:r>
    </w:p>
    <w:p w:rsidR="723712CD" w:rsidP="723712CD" w:rsidRDefault="723712CD" w14:paraId="5DED9399" w14:textId="5280E715">
      <w:pPr>
        <w:pStyle w:val="Normal"/>
        <w:ind w:left="0"/>
        <w:jc w:val="left"/>
        <w:rPr>
          <w:b w:val="0"/>
          <w:bCs w:val="0"/>
          <w:i w:val="0"/>
          <w:iCs w:val="0"/>
          <w:caps w:val="0"/>
          <w:smallCaps w:val="0"/>
          <w:noProof w:val="0"/>
          <w:color w:val="333333"/>
          <w:sz w:val="24"/>
          <w:szCs w:val="24"/>
          <w:lang w:val="en-US"/>
        </w:rPr>
      </w:pPr>
    </w:p>
    <w:p w:rsidR="333BCE04" w:rsidP="53F129FC" w:rsidRDefault="333BCE04" w14:paraId="119FE6D4" w14:textId="20DAB339">
      <w:pPr>
        <w:pStyle w:val="ListParagraph"/>
        <w:numPr>
          <w:ilvl w:val="1"/>
          <w:numId w:val="1"/>
        </w:numPr>
        <w:jc w:val="left"/>
        <w:rPr>
          <w:b w:val="0"/>
          <w:bCs w:val="0"/>
          <w:i w:val="0"/>
          <w:iCs w:val="0"/>
          <w:caps w:val="0"/>
          <w:smallCaps w:val="0"/>
          <w:noProof w:val="0"/>
          <w:color w:val="333333"/>
          <w:sz w:val="24"/>
          <w:szCs w:val="24"/>
          <w:lang w:val="en-US"/>
        </w:rPr>
      </w:pPr>
      <w:r w:rsidRPr="53F129FC" w:rsidR="333BCE04">
        <w:rPr>
          <w:b w:val="0"/>
          <w:bCs w:val="0"/>
          <w:i w:val="0"/>
          <w:iCs w:val="0"/>
          <w:caps w:val="0"/>
          <w:smallCaps w:val="0"/>
          <w:noProof w:val="0"/>
          <w:color w:val="292929"/>
          <w:sz w:val="24"/>
          <w:szCs w:val="24"/>
          <w:lang w:val="en-US"/>
        </w:rPr>
        <w:t>The browser checks the cache for a DNS record to find the corresponding IP address.</w:t>
      </w:r>
    </w:p>
    <w:p w:rsidR="333BCE04" w:rsidP="53F129FC" w:rsidRDefault="333BCE04" w14:paraId="7517C1A1" w14:textId="0A8EA2FF">
      <w:pPr>
        <w:pStyle w:val="ListParagraph"/>
        <w:numPr>
          <w:ilvl w:val="1"/>
          <w:numId w:val="1"/>
        </w:numPr>
        <w:jc w:val="left"/>
        <w:rPr>
          <w:b w:val="0"/>
          <w:bCs w:val="0"/>
          <w:i w:val="0"/>
          <w:iCs w:val="0"/>
          <w:caps w:val="0"/>
          <w:smallCaps w:val="0"/>
          <w:noProof w:val="0"/>
          <w:color w:val="333333"/>
          <w:sz w:val="24"/>
          <w:szCs w:val="24"/>
          <w:lang w:val="en-US"/>
        </w:rPr>
      </w:pPr>
      <w:r w:rsidRPr="53F129FC" w:rsidR="333BCE04">
        <w:rPr>
          <w:b w:val="0"/>
          <w:bCs w:val="0"/>
          <w:i w:val="0"/>
          <w:iCs w:val="0"/>
          <w:caps w:val="0"/>
          <w:smallCaps w:val="0"/>
          <w:noProof w:val="0"/>
          <w:color w:val="292929"/>
          <w:sz w:val="24"/>
          <w:szCs w:val="24"/>
          <w:lang w:val="en-US"/>
        </w:rPr>
        <w:t xml:space="preserve">If the requested URL is not in the cache, ISP’s DNS server initiates a DNS query to find the IP address of the server that hosts </w:t>
      </w:r>
      <w:r w:rsidRPr="53F129FC" w:rsidR="333BCE04">
        <w:rPr>
          <w:b w:val="0"/>
          <w:bCs w:val="0"/>
          <w:i w:val="0"/>
          <w:iCs w:val="0"/>
          <w:caps w:val="0"/>
          <w:smallCaps w:val="0"/>
          <w:noProof w:val="0"/>
          <w:color w:val="292929"/>
          <w:sz w:val="24"/>
          <w:szCs w:val="24"/>
          <w:lang w:val="en-US"/>
        </w:rPr>
        <w:t>it</w:t>
      </w:r>
      <w:r w:rsidRPr="53F129FC" w:rsidR="333BCE04">
        <w:rPr>
          <w:b w:val="0"/>
          <w:bCs w:val="0"/>
          <w:i w:val="0"/>
          <w:iCs w:val="0"/>
          <w:caps w:val="0"/>
          <w:smallCaps w:val="0"/>
          <w:noProof w:val="0"/>
          <w:color w:val="292929"/>
          <w:sz w:val="24"/>
          <w:szCs w:val="24"/>
          <w:lang w:val="en-US"/>
        </w:rPr>
        <w:t xml:space="preserve"> </w:t>
      </w:r>
    </w:p>
    <w:p w:rsidR="333BCE04" w:rsidP="53F129FC" w:rsidRDefault="333BCE04" w14:paraId="4DDB2E21" w14:textId="65FFAC03">
      <w:pPr>
        <w:pStyle w:val="ListParagraph"/>
        <w:numPr>
          <w:ilvl w:val="1"/>
          <w:numId w:val="1"/>
        </w:numPr>
        <w:jc w:val="left"/>
        <w:rPr>
          <w:b w:val="0"/>
          <w:bCs w:val="0"/>
          <w:i w:val="0"/>
          <w:iCs w:val="0"/>
          <w:caps w:val="0"/>
          <w:smallCaps w:val="0"/>
          <w:noProof w:val="0"/>
          <w:color w:val="333333"/>
          <w:sz w:val="24"/>
          <w:szCs w:val="24"/>
          <w:lang w:val="en-US"/>
        </w:rPr>
      </w:pPr>
      <w:r w:rsidRPr="53F129FC" w:rsidR="333BCE04">
        <w:rPr>
          <w:b w:val="0"/>
          <w:bCs w:val="0"/>
          <w:i w:val="0"/>
          <w:iCs w:val="0"/>
          <w:caps w:val="0"/>
          <w:smallCaps w:val="0"/>
          <w:noProof w:val="0"/>
          <w:color w:val="292929"/>
          <w:sz w:val="24"/>
          <w:szCs w:val="24"/>
          <w:lang w:val="en-US"/>
        </w:rPr>
        <w:t>The browser initiates a TCP connection with the server.</w:t>
      </w:r>
    </w:p>
    <w:p w:rsidR="333BCE04" w:rsidP="53F129FC" w:rsidRDefault="333BCE04" w14:paraId="7BEFC63E" w14:textId="5DAD3840">
      <w:pPr>
        <w:pStyle w:val="ListParagraph"/>
        <w:numPr>
          <w:ilvl w:val="1"/>
          <w:numId w:val="1"/>
        </w:numPr>
        <w:jc w:val="left"/>
        <w:rPr>
          <w:b w:val="0"/>
          <w:bCs w:val="0"/>
          <w:i w:val="0"/>
          <w:iCs w:val="0"/>
          <w:caps w:val="0"/>
          <w:smallCaps w:val="0"/>
          <w:noProof w:val="0"/>
          <w:color w:val="333333"/>
          <w:sz w:val="24"/>
          <w:szCs w:val="24"/>
          <w:lang w:val="en-US"/>
        </w:rPr>
      </w:pPr>
      <w:r w:rsidRPr="53F129FC" w:rsidR="333BCE04">
        <w:rPr>
          <w:b w:val="0"/>
          <w:bCs w:val="0"/>
          <w:i w:val="0"/>
          <w:iCs w:val="0"/>
          <w:caps w:val="0"/>
          <w:smallCaps w:val="0"/>
          <w:noProof w:val="0"/>
          <w:color w:val="292929"/>
          <w:sz w:val="24"/>
          <w:szCs w:val="24"/>
          <w:lang w:val="en-US"/>
        </w:rPr>
        <w:t>The browser sends an HTTP request to the webserver.</w:t>
      </w:r>
    </w:p>
    <w:p w:rsidR="333BCE04" w:rsidP="53F129FC" w:rsidRDefault="333BCE04" w14:paraId="47538F51" w14:textId="546344EE">
      <w:pPr>
        <w:pStyle w:val="ListParagraph"/>
        <w:numPr>
          <w:ilvl w:val="1"/>
          <w:numId w:val="1"/>
        </w:numPr>
        <w:jc w:val="left"/>
        <w:rPr>
          <w:b w:val="0"/>
          <w:bCs w:val="0"/>
          <w:i w:val="0"/>
          <w:iCs w:val="0"/>
          <w:caps w:val="0"/>
          <w:smallCaps w:val="0"/>
          <w:noProof w:val="0"/>
          <w:color w:val="333333"/>
          <w:sz w:val="24"/>
          <w:szCs w:val="24"/>
          <w:lang w:val="en-US"/>
        </w:rPr>
      </w:pPr>
      <w:r w:rsidRPr="53F129FC" w:rsidR="333BCE04">
        <w:rPr>
          <w:b w:val="0"/>
          <w:bCs w:val="0"/>
          <w:i w:val="0"/>
          <w:iCs w:val="0"/>
          <w:caps w:val="0"/>
          <w:smallCaps w:val="0"/>
          <w:noProof w:val="0"/>
          <w:color w:val="292929"/>
          <w:sz w:val="24"/>
          <w:szCs w:val="24"/>
          <w:lang w:val="en-US"/>
        </w:rPr>
        <w:t>The server handles the request and sends back a response.</w:t>
      </w:r>
    </w:p>
    <w:p w:rsidR="333BCE04" w:rsidP="53F129FC" w:rsidRDefault="333BCE04" w14:paraId="730BFF8D" w14:textId="38083BF8">
      <w:pPr>
        <w:pStyle w:val="ListParagraph"/>
        <w:numPr>
          <w:ilvl w:val="1"/>
          <w:numId w:val="1"/>
        </w:numPr>
        <w:jc w:val="left"/>
        <w:rPr>
          <w:b w:val="0"/>
          <w:bCs w:val="0"/>
          <w:i w:val="0"/>
          <w:iCs w:val="0"/>
          <w:caps w:val="0"/>
          <w:smallCaps w:val="0"/>
          <w:noProof w:val="0"/>
          <w:color w:val="333333"/>
          <w:sz w:val="24"/>
          <w:szCs w:val="24"/>
          <w:lang w:val="en-US"/>
        </w:rPr>
      </w:pPr>
      <w:r w:rsidRPr="53F129FC" w:rsidR="333BCE04">
        <w:rPr>
          <w:b w:val="0"/>
          <w:bCs w:val="0"/>
          <w:i w:val="0"/>
          <w:iCs w:val="0"/>
          <w:caps w:val="0"/>
          <w:smallCaps w:val="0"/>
          <w:noProof w:val="0"/>
          <w:color w:val="292929"/>
          <w:sz w:val="24"/>
          <w:szCs w:val="24"/>
          <w:lang w:val="en-US"/>
        </w:rPr>
        <w:t>The server sends out an HTTP response.</w:t>
      </w:r>
    </w:p>
    <w:p w:rsidR="333BCE04" w:rsidP="53F129FC" w:rsidRDefault="333BCE04" w14:paraId="23A0F029" w14:textId="4A0B3B78">
      <w:pPr>
        <w:pStyle w:val="ListParagraph"/>
        <w:numPr>
          <w:ilvl w:val="1"/>
          <w:numId w:val="1"/>
        </w:numPr>
        <w:jc w:val="left"/>
        <w:rPr>
          <w:b w:val="0"/>
          <w:bCs w:val="0"/>
          <w:i w:val="0"/>
          <w:iCs w:val="0"/>
          <w:caps w:val="0"/>
          <w:smallCaps w:val="0"/>
          <w:noProof w:val="0"/>
          <w:color w:val="333333"/>
          <w:sz w:val="24"/>
          <w:szCs w:val="24"/>
          <w:lang w:val="en-US"/>
        </w:rPr>
      </w:pPr>
      <w:r w:rsidRPr="53F129FC" w:rsidR="333BCE04">
        <w:rPr>
          <w:b w:val="0"/>
          <w:bCs w:val="0"/>
          <w:i w:val="0"/>
          <w:iCs w:val="0"/>
          <w:caps w:val="0"/>
          <w:smallCaps w:val="0"/>
          <w:noProof w:val="0"/>
          <w:color w:val="292929"/>
          <w:sz w:val="24"/>
          <w:szCs w:val="24"/>
          <w:lang w:val="en-US"/>
        </w:rPr>
        <w:t xml:space="preserve">The browser displays </w:t>
      </w:r>
      <w:r w:rsidRPr="53F129FC" w:rsidR="333BCE04">
        <w:rPr>
          <w:b w:val="0"/>
          <w:bCs w:val="0"/>
          <w:i w:val="0"/>
          <w:iCs w:val="0"/>
          <w:caps w:val="0"/>
          <w:smallCaps w:val="0"/>
          <w:noProof w:val="0"/>
          <w:color w:val="292929"/>
          <w:sz w:val="24"/>
          <w:szCs w:val="24"/>
          <w:lang w:val="en-US"/>
        </w:rPr>
        <w:t>the content</w:t>
      </w:r>
      <w:r w:rsidRPr="53F129FC" w:rsidR="333BCE04">
        <w:rPr>
          <w:b w:val="0"/>
          <w:bCs w:val="0"/>
          <w:i w:val="0"/>
          <w:iCs w:val="0"/>
          <w:caps w:val="0"/>
          <w:smallCaps w:val="0"/>
          <w:noProof w:val="0"/>
          <w:color w:val="292929"/>
          <w:sz w:val="24"/>
          <w:szCs w:val="24"/>
          <w:lang w:val="en-US"/>
        </w:rPr>
        <w:t>.</w:t>
      </w:r>
    </w:p>
    <w:p w:rsidR="723712CD" w:rsidP="723712CD" w:rsidRDefault="723712CD" w14:paraId="5D174B20" w14:textId="7595D58A">
      <w:pPr>
        <w:pStyle w:val="Normal"/>
        <w:ind w:left="720"/>
        <w:jc w:val="left"/>
        <w:rPr>
          <w:b w:val="0"/>
          <w:bCs w:val="0"/>
          <w:i w:val="0"/>
          <w:iCs w:val="0"/>
          <w:caps w:val="0"/>
          <w:smallCaps w:val="0"/>
          <w:noProof w:val="0"/>
          <w:color w:val="292929"/>
          <w:sz w:val="45"/>
          <w:szCs w:val="45"/>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D301DB"/>
    <w:rsid w:val="0672C0EF"/>
    <w:rsid w:val="08B4C1BA"/>
    <w:rsid w:val="0D17F4B5"/>
    <w:rsid w:val="10B5EA83"/>
    <w:rsid w:val="11814280"/>
    <w:rsid w:val="121DB6A4"/>
    <w:rsid w:val="139C3AF1"/>
    <w:rsid w:val="1C1EB007"/>
    <w:rsid w:val="27204E56"/>
    <w:rsid w:val="276F3469"/>
    <w:rsid w:val="2BFD861D"/>
    <w:rsid w:val="2C0FB7CC"/>
    <w:rsid w:val="2F7CB66A"/>
    <w:rsid w:val="3061507A"/>
    <w:rsid w:val="333BCE04"/>
    <w:rsid w:val="39598956"/>
    <w:rsid w:val="3ACB48C5"/>
    <w:rsid w:val="3D68584A"/>
    <w:rsid w:val="4517A620"/>
    <w:rsid w:val="475DF6D7"/>
    <w:rsid w:val="4A108F84"/>
    <w:rsid w:val="4A9513BD"/>
    <w:rsid w:val="4B975BD0"/>
    <w:rsid w:val="4BE61817"/>
    <w:rsid w:val="4ECD3BC8"/>
    <w:rsid w:val="4F1DB8D9"/>
    <w:rsid w:val="4FCDB3CD"/>
    <w:rsid w:val="50B9893A"/>
    <w:rsid w:val="53F129FC"/>
    <w:rsid w:val="552515B9"/>
    <w:rsid w:val="56A3F57A"/>
    <w:rsid w:val="56CE951C"/>
    <w:rsid w:val="597C38E1"/>
    <w:rsid w:val="5D227997"/>
    <w:rsid w:val="6060A61E"/>
    <w:rsid w:val="6482BBD3"/>
    <w:rsid w:val="6DD301DB"/>
    <w:rsid w:val="71077561"/>
    <w:rsid w:val="723712CD"/>
    <w:rsid w:val="78379A6E"/>
    <w:rsid w:val="78F95EE9"/>
    <w:rsid w:val="79FA9E0D"/>
    <w:rsid w:val="7A053DF5"/>
    <w:rsid w:val="7B6F3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01DB"/>
  <w15:chartTrackingRefBased/>
  <w15:docId w15:val="{4dd1ad9c-0b8a-4c72-9034-ae6c01af22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b20eea5290846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2021-04-14T04:00:21.6381219Z</dcterms:created>
  <dcterms:modified xsi:type="dcterms:W3CDTF">2021-04-18T10:42:08.6093637Z</dcterms:modified>
  <dc:creator>ayushmaan.verma.btech2017</dc:creator>
  <lastModifiedBy>ayushmaan.verma.btech2017</lastModifiedBy>
</coreProperties>
</file>