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مكتوب في S2: LimitTests (AC-FAC-12، 40 ناجحًا و60 مرفوضًا)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docs/20-database-design.md:271؛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docs/20-database-design.md:271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2026-10-25T01:25:39.083Z</dcterms:created>
  <dcterms:modified xsi:type="dcterms:W3CDTF">2026-10-25T01:25:39.084Z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