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494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b8386498d1d6f7a561c70d055916a1eb98d7a353.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2026-10-20T08:00:53.165Z</dcterms:created>
  <dcterms:modified xsi:type="dcterms:W3CDTF">2026-10-20T08:00:53.165Z</dcterms:modified>
</cp:coreProperties>
</file>

<file path=docProps/custom.xml><?xml version="1.0" encoding="utf-8"?>
<Properties xmlns="http://schemas.openxmlformats.org/officeDocument/2006/custom-properties" xmlns:vt="http://schemas.openxmlformats.org/officeDocument/2006/docPropsVTypes"/>
</file>