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76B38" w14:textId="5F95AD04" w:rsidR="0029514C" w:rsidRPr="009D1C1F" w:rsidRDefault="008F0502" w:rsidP="0030548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1C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Minor </w:t>
      </w:r>
      <w:proofErr w:type="gramStart"/>
      <w:r w:rsidRPr="009D1C1F">
        <w:rPr>
          <w:rFonts w:ascii="Times New Roman" w:hAnsi="Times New Roman" w:cs="Times New Roman"/>
          <w:b/>
          <w:color w:val="000000"/>
          <w:sz w:val="28"/>
          <w:szCs w:val="28"/>
        </w:rPr>
        <w:t>In</w:t>
      </w:r>
      <w:proofErr w:type="gramEnd"/>
      <w:r w:rsidRPr="009D1C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Human-Centered Design</w:t>
      </w:r>
    </w:p>
    <w:p w14:paraId="33991DA2" w14:textId="77777777" w:rsidR="00462BCB" w:rsidRPr="0030548E" w:rsidRDefault="00B043AB" w:rsidP="0030548E">
      <w:pPr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9D1C1F">
        <w:rPr>
          <w:rFonts w:ascii="Times New Roman" w:hAnsi="Times New Roman" w:cs="Times New Roman"/>
          <w:b/>
          <w:color w:val="000000"/>
          <w:sz w:val="28"/>
          <w:szCs w:val="28"/>
        </w:rPr>
        <w:t>WORKSHEE</w:t>
      </w:r>
      <w:r w:rsidR="0036465A" w:rsidRPr="009D1C1F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="0036465A" w:rsidRPr="0030548E">
        <w:rPr>
          <w:rFonts w:ascii="Times New Roman" w:hAnsi="Times New Roman" w:cs="Times New Roman"/>
          <w:b/>
          <w:color w:val="000000"/>
          <w:sz w:val="22"/>
          <w:szCs w:val="22"/>
        </w:rPr>
        <w:br/>
      </w:r>
    </w:p>
    <w:p w14:paraId="1412A4F9" w14:textId="2F740A87" w:rsidR="00B043AB" w:rsidRPr="0030548E" w:rsidRDefault="00B043AB" w:rsidP="00B0117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sz w:val="22"/>
          <w:szCs w:val="22"/>
        </w:rPr>
        <w:t>LAST NAME__</w:t>
      </w:r>
      <w:r w:rsidR="0030548E">
        <w:rPr>
          <w:rFonts w:ascii="Times New Roman" w:hAnsi="Times New Roman" w:cs="Times New Roman"/>
          <w:sz w:val="22"/>
          <w:szCs w:val="22"/>
        </w:rPr>
        <w:t>____________________</w:t>
      </w:r>
      <w:r w:rsidR="008F0502">
        <w:rPr>
          <w:rFonts w:ascii="Times New Roman" w:hAnsi="Times New Roman" w:cs="Times New Roman"/>
          <w:sz w:val="22"/>
          <w:szCs w:val="22"/>
        </w:rPr>
        <w:t>____________</w:t>
      </w:r>
      <w:r w:rsidRPr="0030548E">
        <w:rPr>
          <w:rFonts w:ascii="Times New Roman" w:hAnsi="Times New Roman" w:cs="Times New Roman"/>
          <w:sz w:val="22"/>
          <w:szCs w:val="22"/>
        </w:rPr>
        <w:t xml:space="preserve">FIRST NAME____________________ </w:t>
      </w:r>
    </w:p>
    <w:p w14:paraId="2A4FA51F" w14:textId="5A7401C0" w:rsidR="00B043AB" w:rsidRPr="0030548E" w:rsidRDefault="00B043AB" w:rsidP="00B0117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sz w:val="22"/>
          <w:szCs w:val="22"/>
        </w:rPr>
        <w:t>MAJOR</w:t>
      </w:r>
      <w:r w:rsidR="0030548E">
        <w:rPr>
          <w:rFonts w:ascii="Times New Roman" w:hAnsi="Times New Roman" w:cs="Times New Roman"/>
          <w:sz w:val="22"/>
          <w:szCs w:val="22"/>
        </w:rPr>
        <w:t>/OTHER</w:t>
      </w:r>
      <w:r w:rsidRPr="0030548E">
        <w:rPr>
          <w:rFonts w:ascii="Times New Roman" w:hAnsi="Times New Roman" w:cs="Times New Roman"/>
          <w:sz w:val="22"/>
          <w:szCs w:val="22"/>
        </w:rPr>
        <w:t>MINOR____________________________________</w:t>
      </w:r>
      <w:r w:rsidR="0030548E">
        <w:rPr>
          <w:rFonts w:ascii="Times New Roman" w:hAnsi="Times New Roman" w:cs="Times New Roman"/>
          <w:sz w:val="22"/>
          <w:szCs w:val="22"/>
        </w:rPr>
        <w:t>________</w:t>
      </w:r>
      <w:r w:rsidR="008F0502" w:rsidRPr="008F0502">
        <w:rPr>
          <w:rFonts w:ascii="Times New Roman" w:hAnsi="Times New Roman" w:cs="Times New Roman"/>
          <w:sz w:val="22"/>
          <w:szCs w:val="22"/>
        </w:rPr>
        <w:t xml:space="preserve"> </w:t>
      </w:r>
      <w:r w:rsidR="008F0502" w:rsidRPr="0030548E">
        <w:rPr>
          <w:rFonts w:ascii="Times New Roman" w:hAnsi="Times New Roman" w:cs="Times New Roman"/>
          <w:sz w:val="22"/>
          <w:szCs w:val="22"/>
        </w:rPr>
        <w:t>CLASS______</w:t>
      </w:r>
    </w:p>
    <w:p w14:paraId="463D338D" w14:textId="77777777" w:rsidR="00C633C0" w:rsidRPr="009D1C1F" w:rsidRDefault="00C633C0" w:rsidP="0030548E">
      <w:pPr>
        <w:rPr>
          <w:rFonts w:ascii="Times New Roman" w:hAnsi="Times New Roman" w:cs="Times New Roman"/>
          <w:b/>
          <w:color w:val="000000"/>
          <w:sz w:val="10"/>
          <w:szCs w:val="10"/>
          <w:u w:val="single"/>
        </w:rPr>
      </w:pPr>
    </w:p>
    <w:p w14:paraId="4C7E66BC" w14:textId="77777777" w:rsidR="00776492" w:rsidRPr="0030548E" w:rsidRDefault="00776492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8F0502">
        <w:rPr>
          <w:rFonts w:ascii="Times New Roman" w:hAnsi="Times New Roman" w:cs="Times New Roman"/>
          <w:b/>
          <w:color w:val="000000"/>
          <w:sz w:val="22"/>
          <w:szCs w:val="22"/>
        </w:rPr>
        <w:t>CHECK COURSES SELECTED</w:t>
      </w:r>
      <w:r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            </w:t>
      </w:r>
      <w:r w:rsidRPr="008F0502">
        <w:rPr>
          <w:rFonts w:ascii="Times New Roman" w:hAnsi="Times New Roman" w:cs="Times New Roman"/>
          <w:b/>
          <w:color w:val="000000"/>
          <w:sz w:val="22"/>
          <w:szCs w:val="22"/>
        </w:rPr>
        <w:t>TERM TAKEN OR PLANNED</w:t>
      </w:r>
    </w:p>
    <w:p w14:paraId="28381749" w14:textId="77777777" w:rsidR="0029514C" w:rsidRPr="0030548E" w:rsidRDefault="0029514C" w:rsidP="0030548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b/>
          <w:color w:val="000000"/>
          <w:sz w:val="22"/>
          <w:szCs w:val="22"/>
        </w:rPr>
        <w:t>1. Prerequisite Courses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76492" w:rsidRPr="0030548E">
        <w:rPr>
          <w:rFonts w:ascii="Times New Roman" w:hAnsi="Times New Roman" w:cs="Times New Roman"/>
          <w:b/>
          <w:color w:val="000000"/>
          <w:sz w:val="22"/>
          <w:szCs w:val="22"/>
        </w:rPr>
        <w:t>(Both Required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0AE20EF5" w14:textId="77777777" w:rsidR="0029514C" w:rsidRPr="0030548E" w:rsidRDefault="00E23850" w:rsidP="0030548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ENGS 12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1D6492C4" w14:textId="77777777" w:rsidR="0029514C" w:rsidRPr="0030548E" w:rsidRDefault="00E23850" w:rsidP="0030548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ENGS 21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365F20CD" w14:textId="77777777" w:rsidR="0029514C" w:rsidRPr="0030548E" w:rsidRDefault="0036465A" w:rsidP="0030548E">
      <w:pPr>
        <w:ind w:left="-270" w:right="-180" w:firstLine="27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2. Ethnographic Methodology, </w:t>
      </w:r>
      <w:r w:rsidR="0029514C" w:rsidRPr="0030548E">
        <w:rPr>
          <w:rFonts w:ascii="Times New Roman" w:hAnsi="Times New Roman" w:cs="Times New Roman"/>
          <w:b/>
          <w:color w:val="000000"/>
          <w:sz w:val="22"/>
          <w:szCs w:val="22"/>
        </w:rPr>
        <w:t>Human Factors [</w:t>
      </w:r>
      <w:proofErr w:type="gramStart"/>
      <w:r w:rsidR="0029514C"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Psychology] </w:t>
      </w:r>
      <w:r w:rsidR="00776492"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</w:t>
      </w:r>
      <w:proofErr w:type="gramEnd"/>
      <w:r w:rsidR="00776492"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 </w:t>
      </w:r>
      <w:r w:rsidR="0029514C" w:rsidRPr="0030548E">
        <w:rPr>
          <w:rFonts w:ascii="Times New Roman" w:hAnsi="Times New Roman" w:cs="Times New Roman"/>
          <w:b/>
          <w:color w:val="000000"/>
          <w:sz w:val="22"/>
          <w:szCs w:val="22"/>
        </w:rPr>
        <w:t>(</w:t>
      </w:r>
      <w:r w:rsidR="00E23850"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Select </w:t>
      </w:r>
      <w:r w:rsidR="0029514C"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2) </w:t>
      </w:r>
    </w:p>
    <w:p w14:paraId="7A7A29C4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 w:right="-54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ANTH 3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3BA1477A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 w:right="-54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ANTH 18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353FF627" w14:textId="77777777" w:rsidR="0029514C" w:rsidRPr="0030548E" w:rsidRDefault="0029514C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 w:right="-54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AN</w:t>
      </w:r>
      <w:r w:rsidR="00E23850" w:rsidRPr="0030548E">
        <w:rPr>
          <w:rFonts w:ascii="Times New Roman" w:hAnsi="Times New Roman" w:cs="Times New Roman"/>
          <w:color w:val="000000"/>
          <w:sz w:val="22"/>
          <w:szCs w:val="22"/>
        </w:rPr>
        <w:t>TH 56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71D3000B" w14:textId="77777777" w:rsidR="0029514C" w:rsidRPr="0030548E" w:rsidRDefault="00E23850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SOCY 11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46B5A9F2" w14:textId="77777777" w:rsidR="0029514C" w:rsidRPr="0030548E" w:rsidRDefault="00E23850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GEOG 11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42457DCF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21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7EF84051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22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14C866A1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23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6715E40F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27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bookmarkStart w:id="0" w:name="_GoBack"/>
      <w:bookmarkEnd w:id="0"/>
    </w:p>
    <w:p w14:paraId="4DDB0EC8" w14:textId="77777777" w:rsidR="0029514C" w:rsidRPr="0030548E" w:rsidRDefault="00E23850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28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67D2E7BE" w14:textId="77777777" w:rsidR="0029514C" w:rsidRPr="0030548E" w:rsidRDefault="00E23850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bCs/>
          <w:color w:val="1A1A1A"/>
          <w:sz w:val="22"/>
          <w:szCs w:val="22"/>
        </w:rPr>
        <w:t>PSYC 40</w:t>
      </w:r>
      <w:r w:rsidR="00776492" w:rsidRPr="0030548E">
        <w:rPr>
          <w:rFonts w:ascii="Times New Roman" w:hAnsi="Times New Roman" w:cs="Times New Roman"/>
          <w:bCs/>
          <w:color w:val="1A1A1A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bCs/>
          <w:color w:val="1A1A1A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4B4EA949" w14:textId="0B9178B5" w:rsidR="00084E0E" w:rsidRPr="00084E0E" w:rsidRDefault="00E23850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43</w:t>
      </w:r>
      <w:r w:rsidR="00F303BC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F303BC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F303BC"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2111631B" w14:textId="445138F5" w:rsidR="0029514C" w:rsidRPr="0030548E" w:rsidRDefault="00084E0E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PSYC 51.11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3313B8AF" w14:textId="2A32D5FF" w:rsidR="00462BCB" w:rsidRPr="0030548E" w:rsidRDefault="0036465A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Substitution*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62BCB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br/>
        <w:t xml:space="preserve">requested </w:t>
      </w:r>
      <w:proofErr w:type="gramStart"/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t>( )</w:t>
      </w:r>
      <w:proofErr w:type="gramEnd"/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t>,  approved ( )</w:t>
      </w:r>
      <w:r w:rsidR="00AC3B41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6151531E" w14:textId="5D1CD9C2" w:rsidR="006F1A7A" w:rsidRPr="00AC3B41" w:rsidRDefault="00AC3B41" w:rsidP="00AC3B41">
      <w:pPr>
        <w:ind w:left="360"/>
        <w:rPr>
          <w:rFonts w:ascii="Times New Roman" w:hAnsi="Times New Roman" w:cs="Times New Roman"/>
          <w:sz w:val="22"/>
          <w:szCs w:val="22"/>
        </w:rPr>
      </w:pPr>
      <w:r w:rsidRPr="00AC3B41">
        <w:rPr>
          <w:rFonts w:ascii="Times New Roman" w:hAnsi="Times New Roman" w:cs="Times New Roman"/>
          <w:b/>
          <w:sz w:val="22"/>
          <w:szCs w:val="22"/>
        </w:rPr>
        <w:t xml:space="preserve">3. Design Courses   </w:t>
      </w:r>
      <w:proofErr w:type="gramStart"/>
      <w:r w:rsidRPr="00AC3B41">
        <w:rPr>
          <w:rFonts w:ascii="Times New Roman" w:hAnsi="Times New Roman" w:cs="Times New Roman"/>
          <w:b/>
          <w:sz w:val="22"/>
          <w:szCs w:val="22"/>
        </w:rPr>
        <w:t xml:space="preserve">   (</w:t>
      </w:r>
      <w:proofErr w:type="gramEnd"/>
      <w:r w:rsidRPr="00AC3B41">
        <w:rPr>
          <w:rFonts w:ascii="Times New Roman" w:hAnsi="Times New Roman" w:cs="Times New Roman"/>
          <w:b/>
          <w:sz w:val="22"/>
          <w:szCs w:val="22"/>
        </w:rPr>
        <w:t>Select 2)</w:t>
      </w:r>
      <w:r w:rsidRPr="00AC3B41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</w:p>
    <w:p w14:paraId="10AD7226" w14:textId="06443D84" w:rsidR="00161F1A" w:rsidRPr="00161F1A" w:rsidRDefault="00161F1A" w:rsidP="00161F1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/>
          <w:color w:val="000000"/>
          <w:sz w:val="22"/>
          <w:szCs w:val="22"/>
        </w:rPr>
        <w:t>OSC27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5E92E342" w14:textId="32610A1A" w:rsidR="006F1A7A" w:rsidRPr="00161F1A" w:rsidRDefault="006F1A7A" w:rsidP="006F1A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="00161F1A">
        <w:rPr>
          <w:rFonts w:ascii="Times New Roman" w:hAnsi="Times New Roman" w:cs="Times New Roman"/>
          <w:color w:val="000000"/>
          <w:sz w:val="22"/>
          <w:szCs w:val="22"/>
        </w:rPr>
        <w:t>OSC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>28</w:t>
      </w:r>
      <w:r w:rsidR="00161F1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61F1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53D7FA2C" w14:textId="3726C8F4" w:rsidR="00161F1A" w:rsidRPr="00161F1A" w:rsidRDefault="00161F1A" w:rsidP="00161F1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/>
          <w:color w:val="000000"/>
          <w:sz w:val="22"/>
          <w:szCs w:val="22"/>
        </w:rPr>
        <w:t>OSC67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0EB850D6" w14:textId="349DB247" w:rsidR="006F1A7A" w:rsidRPr="00084E0E" w:rsidRDefault="006F1A7A" w:rsidP="006F1A7A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ENGS 18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686AB6DA" w14:textId="5EC8B460" w:rsidR="00084E0E" w:rsidRPr="006F1A7A" w:rsidRDefault="00AC3B41" w:rsidP="00AC3B41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ENGS 44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3426CDB1" w14:textId="77777777" w:rsidR="0029514C" w:rsidRPr="0030548E" w:rsidRDefault="00776492" w:rsidP="0030548E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ENGS 75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5B7E6B1A" w14:textId="77777777" w:rsidR="0029514C" w:rsidRPr="0030548E" w:rsidRDefault="00E23850" w:rsidP="003054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FILM 51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1BDFAF98" w14:textId="77777777" w:rsidR="0029514C" w:rsidRPr="0030548E" w:rsidRDefault="00E23850" w:rsidP="003054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sz w:val="22"/>
          <w:szCs w:val="22"/>
        </w:rPr>
        <w:t>PBPL 43</w:t>
      </w:r>
      <w:r w:rsidR="00776492" w:rsidRPr="0030548E">
        <w:rPr>
          <w:rFonts w:ascii="Times New Roman" w:hAnsi="Times New Roman" w:cs="Times New Roman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6F602A51" w14:textId="77777777" w:rsidR="0029514C" w:rsidRPr="006F1A7A" w:rsidRDefault="0029514C" w:rsidP="0030548E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SART 65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E23850" w:rsidRPr="0030548E">
        <w:rPr>
          <w:rFonts w:ascii="Times New Roman" w:hAnsi="Times New Roman" w:cs="Times New Roman"/>
          <w:color w:val="000000"/>
          <w:sz w:val="22"/>
          <w:szCs w:val="22"/>
        </w:rPr>
        <w:t>66, 68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574445EF" w14:textId="77777777" w:rsidR="00462BCB" w:rsidRPr="0030548E" w:rsidRDefault="0029514C" w:rsidP="003054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 xml:space="preserve">Independent Study 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="00462BCB" w:rsidRPr="0030548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13BB9DD" w14:textId="77777777" w:rsidR="00462BCB" w:rsidRPr="0030548E" w:rsidRDefault="0036465A" w:rsidP="003054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Substitution*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62BCB"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58DE06C8" w14:textId="15DAF9D8" w:rsidR="0030548E" w:rsidRDefault="0036465A" w:rsidP="00C633C0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r</w:t>
      </w:r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t xml:space="preserve">equested </w:t>
      </w:r>
      <w:proofErr w:type="gramStart"/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t>( )</w:t>
      </w:r>
      <w:proofErr w:type="gramEnd"/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t>,  approved ( )</w:t>
      </w:r>
    </w:p>
    <w:p w14:paraId="0CAF903D" w14:textId="77777777" w:rsidR="00C633C0" w:rsidRPr="00C633C0" w:rsidRDefault="00C633C0" w:rsidP="00C633C0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65F80404" w14:textId="77777777" w:rsidR="00161F1A" w:rsidRDefault="00161F1A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56837A20" w14:textId="102144EE" w:rsidR="0036465A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Your personal goals for pursing the minor and rationale for courses selected:</w:t>
      </w:r>
    </w:p>
    <w:p w14:paraId="79090049" w14:textId="675B684D" w:rsidR="00C633C0" w:rsidRDefault="00C633C0" w:rsidP="00C633C0">
      <w:pPr>
        <w:spacing w:line="36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8EF61A" w14:textId="4E8CE355" w:rsidR="00C633C0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COMMENTS:</w:t>
      </w:r>
    </w:p>
    <w:p w14:paraId="0065702B" w14:textId="77777777" w:rsidR="00B0117C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DFA1930" w14:textId="77777777" w:rsidR="00B0117C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EA4F81D" w14:textId="77777777" w:rsidR="00B0117C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9CF5AC9" w14:textId="77777777" w:rsidR="00B0117C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12DA9A3A" w14:textId="77777777" w:rsidR="00B0117C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4841C02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B336D65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EF86820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ABF6274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B30B2EB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664C8C61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1B2491F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CF0F0CD" w14:textId="1A80FCBF" w:rsidR="0036465A" w:rsidRPr="00C633C0" w:rsidRDefault="0036465A" w:rsidP="0030548E">
      <w:pPr>
        <w:rPr>
          <w:rFonts w:ascii="Times New Roman" w:hAnsi="Times New Roman" w:cs="Times New Roman"/>
          <w:b/>
          <w:sz w:val="22"/>
          <w:szCs w:val="22"/>
        </w:rPr>
      </w:pPr>
      <w:r w:rsidRPr="00C633C0">
        <w:rPr>
          <w:rFonts w:ascii="Times New Roman" w:hAnsi="Times New Roman" w:cs="Times New Roman"/>
          <w:b/>
          <w:color w:val="000000"/>
          <w:sz w:val="22"/>
          <w:szCs w:val="22"/>
        </w:rPr>
        <w:t>*Course Substitutions:</w:t>
      </w:r>
      <w:r w:rsidRPr="00C633C0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C633C0">
        <w:rPr>
          <w:rFonts w:ascii="Times New Roman" w:hAnsi="Times New Roman" w:cs="Times New Roman"/>
          <w:sz w:val="22"/>
          <w:szCs w:val="22"/>
        </w:rPr>
        <w:t>Students may petition the department to substitute relevant courses in the minor. For Section 2 substitute courses should be focused on ethnographic methodology or human factors (psychology).  For Section 3 substitute courses should be focused on problem-solving to address human needs and result in the creation of artifacts.  The process for sub</w:t>
      </w:r>
      <w:r w:rsidR="00BB1196" w:rsidRPr="00C633C0">
        <w:rPr>
          <w:rFonts w:ascii="Times New Roman" w:hAnsi="Times New Roman" w:cs="Times New Roman"/>
          <w:sz w:val="22"/>
          <w:szCs w:val="22"/>
        </w:rPr>
        <w:t xml:space="preserve">stituting courses will include </w:t>
      </w:r>
      <w:r w:rsidRPr="00C633C0">
        <w:rPr>
          <w:rFonts w:ascii="Times New Roman" w:hAnsi="Times New Roman" w:cs="Times New Roman"/>
          <w:sz w:val="22"/>
          <w:szCs w:val="22"/>
        </w:rPr>
        <w:t>a) meeting with</w:t>
      </w:r>
      <w:r w:rsidR="00BB1196" w:rsidRPr="00C633C0">
        <w:rPr>
          <w:rFonts w:ascii="Times New Roman" w:hAnsi="Times New Roman" w:cs="Times New Roman"/>
          <w:sz w:val="22"/>
          <w:szCs w:val="22"/>
        </w:rPr>
        <w:t xml:space="preserve"> the Faculty Advisor (</w:t>
      </w:r>
      <w:r w:rsidRPr="00C633C0">
        <w:rPr>
          <w:rFonts w:ascii="Times New Roman" w:hAnsi="Times New Roman" w:cs="Times New Roman"/>
          <w:sz w:val="22"/>
          <w:szCs w:val="22"/>
        </w:rPr>
        <w:t xml:space="preserve">Peter Robbie) to discuss appropriateness of substitutions in light of both the student’s area of focus and program requirements and b) submitting a written petition.  </w:t>
      </w:r>
    </w:p>
    <w:sectPr w:rsidR="0036465A" w:rsidRPr="00C633C0" w:rsidSect="00B0117C">
      <w:pgSz w:w="12240" w:h="15840"/>
      <w:pgMar w:top="108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4.3pt;height:24.3pt" o:bullet="t">
        <v:imagedata r:id="rId1" o:title="checkbox"/>
      </v:shape>
    </w:pict>
  </w:numPicBullet>
  <w:numPicBullet w:numPicBulletId="1">
    <w:pict>
      <v:shape id="_x0000_i1037" type="#_x0000_t75" style="width:24.3pt;height:20.95pt" o:bullet="t">
        <v:imagedata r:id="rId2" o:title="checkbox2"/>
      </v:shape>
    </w:pict>
  </w:numPicBullet>
  <w:abstractNum w:abstractNumId="0">
    <w:nsid w:val="22E56F64"/>
    <w:multiLevelType w:val="hybridMultilevel"/>
    <w:tmpl w:val="48C29672"/>
    <w:lvl w:ilvl="0" w:tplc="54F6BE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CD3B48"/>
    <w:multiLevelType w:val="hybridMultilevel"/>
    <w:tmpl w:val="4084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14E25"/>
    <w:multiLevelType w:val="hybridMultilevel"/>
    <w:tmpl w:val="4AF0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A63BB"/>
    <w:multiLevelType w:val="hybridMultilevel"/>
    <w:tmpl w:val="D17E82AE"/>
    <w:lvl w:ilvl="0" w:tplc="55F62F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5241F"/>
    <w:multiLevelType w:val="multilevel"/>
    <w:tmpl w:val="019E63D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16709"/>
    <w:multiLevelType w:val="hybridMultilevel"/>
    <w:tmpl w:val="8384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82EC4"/>
    <w:multiLevelType w:val="hybridMultilevel"/>
    <w:tmpl w:val="AAE6A89A"/>
    <w:lvl w:ilvl="0" w:tplc="54F6BE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7475E"/>
    <w:multiLevelType w:val="hybridMultilevel"/>
    <w:tmpl w:val="59F6A1E4"/>
    <w:lvl w:ilvl="0" w:tplc="54F6BE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0423F3"/>
    <w:multiLevelType w:val="multilevel"/>
    <w:tmpl w:val="D17E82A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4C"/>
    <w:rsid w:val="00084E0E"/>
    <w:rsid w:val="00161F1A"/>
    <w:rsid w:val="0029514C"/>
    <w:rsid w:val="0030548E"/>
    <w:rsid w:val="0036465A"/>
    <w:rsid w:val="00462BCB"/>
    <w:rsid w:val="005C15DC"/>
    <w:rsid w:val="006F1A7A"/>
    <w:rsid w:val="007513B3"/>
    <w:rsid w:val="00776492"/>
    <w:rsid w:val="008F0502"/>
    <w:rsid w:val="009D1C1F"/>
    <w:rsid w:val="00A24822"/>
    <w:rsid w:val="00AC3B41"/>
    <w:rsid w:val="00B0117C"/>
    <w:rsid w:val="00B043AB"/>
    <w:rsid w:val="00BB1196"/>
    <w:rsid w:val="00C03957"/>
    <w:rsid w:val="00C205A6"/>
    <w:rsid w:val="00C633C0"/>
    <w:rsid w:val="00CD6599"/>
    <w:rsid w:val="00E23850"/>
    <w:rsid w:val="00F3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7E40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14C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Peter_J_Robbie</dc:creator>
  <cp:keywords/>
  <dc:description/>
  <cp:lastModifiedBy>Microsoft Office User</cp:lastModifiedBy>
  <cp:revision>2</cp:revision>
  <cp:lastPrinted>2014-05-04T17:32:00Z</cp:lastPrinted>
  <dcterms:created xsi:type="dcterms:W3CDTF">2018-01-11T19:00:00Z</dcterms:created>
  <dcterms:modified xsi:type="dcterms:W3CDTF">2018-01-11T19:00:00Z</dcterms:modified>
</cp:coreProperties>
</file>