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Atividade 4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 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Contexto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Como um trabalho de otimização do banco de dados, observando algumas anomalias de dados, a equipe de desenvolvimento vê a necessidade de aplicar normalização em algumas tabelas do sistema de lojas. Duas tabelas são o foco neste momento: “venda” e “</w:t>
      </w:r>
      <w:proofErr w:type="spellStart"/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item_venda</w:t>
      </w:r>
      <w:proofErr w:type="spellEnd"/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”. Veja: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 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center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br/>
        <w:t> </w:t>
      </w:r>
      <w:r w:rsidRPr="00056E05">
        <w:rPr>
          <w:rFonts w:ascii="Arial" w:eastAsia="Times New Roman" w:hAnsi="Arial" w:cs="Arial"/>
          <w:noProof/>
          <w:color w:val="6D6E70"/>
          <w:sz w:val="24"/>
          <w:szCs w:val="24"/>
          <w:bdr w:val="none" w:sz="0" w:space="0" w:color="auto" w:frame="1"/>
        </w:rPr>
        <w:drawing>
          <wp:inline distT="0" distB="0" distL="0" distR="0">
            <wp:extent cx="4953000" cy="2924175"/>
            <wp:effectExtent l="0" t="0" r="0" b="9525"/>
            <wp:docPr id="4" name="Imagem 4" descr="C:\Users\thayn\OneDrive\Documentos\Técnico em Desenvolvimento de Sistemas\1_Módulo\UC 4\Atividades\4 - Atividade\ativida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ayn\OneDrive\Documentos\Técnico em Desenvolvimento de Sistemas\1_Módulo\UC 4\Atividades\4 - Atividade\atividad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br/>
        <w:t>  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center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Figura 1 – Tabelas “venda” e “</w:t>
      </w:r>
      <w:proofErr w:type="spellStart"/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item_venda</w:t>
      </w:r>
      <w:proofErr w:type="spellEnd"/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”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 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Atividade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 xml:space="preserve">Observando as tabelas citadas no contexto e realizando as consultas no banco </w:t>
      </w:r>
      <w:bookmarkStart w:id="0" w:name="_GoBack"/>
      <w:bookmarkEnd w:id="0"/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de dados, elabore um relatório explicando, para cada tabela: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 </w:t>
      </w:r>
    </w:p>
    <w:p w:rsidR="00056E05" w:rsidRPr="00056E05" w:rsidRDefault="00056E05" w:rsidP="00056E05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</w:rPr>
      </w:pPr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A obediência, ou não, à 1FN, à 2FN e à 3FN</w:t>
      </w:r>
    </w:p>
    <w:p w:rsidR="00056E05" w:rsidRPr="00056E05" w:rsidRDefault="00056E05" w:rsidP="00056E05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</w:rPr>
      </w:pPr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Quais são os problemas observados</w:t>
      </w:r>
    </w:p>
    <w:p w:rsidR="00056E05" w:rsidRPr="00056E05" w:rsidRDefault="00056E05" w:rsidP="00056E05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</w:rPr>
      </w:pPr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Qual é a solução proposta</w:t>
      </w:r>
    </w:p>
    <w:p w:rsidR="00056E05" w:rsidRPr="00056E05" w:rsidRDefault="00056E05" w:rsidP="00056E05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</w:rPr>
      </w:pPr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O </w:t>
      </w:r>
      <w:r w:rsidRPr="00056E05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</w:rPr>
        <w:t>script</w:t>
      </w:r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 SQL correspondente à alteração proposta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 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Entrega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Envie, no local destinado à entrega da atividade, até a data indicada no cronograma de estudos, um arquivo de texto (DOCX, DOC, ODT ou PDF) com o relatório de identificação e ajuste das tabelas.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 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Dica de leitura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Para esta atividade, leia o seguinte material: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 </w:t>
      </w:r>
    </w:p>
    <w:p w:rsidR="00056E05" w:rsidRPr="00056E05" w:rsidRDefault="00056E05" w:rsidP="00056E05">
      <w:pPr>
        <w:numPr>
          <w:ilvl w:val="0"/>
          <w:numId w:val="2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</w:rPr>
      </w:pPr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lastRenderedPageBreak/>
        <w:t>Normalização de dados: anomalias, conceito, motivação de uso, formas normais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 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</w:rPr>
        <w:t>Avaliação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Nesta atividade, você será avaliado no indicador:</w:t>
      </w:r>
    </w:p>
    <w:p w:rsidR="00056E05" w:rsidRPr="00056E05" w:rsidRDefault="00056E05" w:rsidP="00056E05">
      <w:pPr>
        <w:shd w:val="clear" w:color="auto" w:fill="F4F4F4"/>
        <w:spacing w:after="0" w:line="317" w:lineRule="atLeast"/>
        <w:jc w:val="both"/>
        <w:rPr>
          <w:rFonts w:ascii="Times New Roman" w:eastAsia="Times New Roman" w:hAnsi="Times New Roman" w:cs="Times New Roman"/>
          <w:color w:val="6D6E70"/>
          <w:sz w:val="24"/>
          <w:szCs w:val="24"/>
        </w:rPr>
      </w:pPr>
      <w:r w:rsidRPr="00056E05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</w:rPr>
        <w:t> </w:t>
      </w:r>
    </w:p>
    <w:p w:rsidR="00056E05" w:rsidRPr="00056E05" w:rsidRDefault="00056E05" w:rsidP="00056E05">
      <w:pPr>
        <w:numPr>
          <w:ilvl w:val="0"/>
          <w:numId w:val="3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</w:rPr>
      </w:pPr>
      <w:r w:rsidRPr="00056E05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</w:rPr>
        <w:t>Realiza normalização de banco de dados de acordo com requisitos do sistema.</w:t>
      </w:r>
    </w:p>
    <w:p w:rsidR="00377351" w:rsidRDefault="00056E05"/>
    <w:sectPr w:rsidR="00377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F044B"/>
    <w:multiLevelType w:val="multilevel"/>
    <w:tmpl w:val="BAB6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F4066"/>
    <w:multiLevelType w:val="multilevel"/>
    <w:tmpl w:val="A010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660D50"/>
    <w:multiLevelType w:val="multilevel"/>
    <w:tmpl w:val="CBCA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07"/>
    <w:rsid w:val="00056E05"/>
    <w:rsid w:val="00924907"/>
    <w:rsid w:val="00A1401A"/>
    <w:rsid w:val="00AF617F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6CA68-E982-46C0-830B-1645065A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ntextmenucontainer">
    <w:name w:val="contextmenucontainer"/>
    <w:basedOn w:val="Fontepargpadro"/>
    <w:rsid w:val="00056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Thayna Barbosa</dc:creator>
  <cp:keywords/>
  <dc:description/>
  <cp:lastModifiedBy>Thayna Barbosa</cp:lastModifiedBy>
  <cp:revision>2</cp:revision>
  <dcterms:created xsi:type="dcterms:W3CDTF">2022-07-23T05:13:00Z</dcterms:created>
  <dcterms:modified xsi:type="dcterms:W3CDTF">2022-07-23T05:14:00Z</dcterms:modified>
</cp:coreProperties>
</file>