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ADO 1 – Introdução a Orientação a Objetos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Nome: Thiago Barbosa De Oliveira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Projeto: ThiagoADO1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Animal escolhido: Tigre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b w:val="1"/>
          <w:bCs w:val="1"/>
          <w:rtl w:val="0"/>
        </w:rPr>
        <w:t xml:space="preserve">1. Código da Classe em TypeScript (Tigre.ts)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class Tigre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nome: string;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peso: number;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velocidadeMaximaKmH: number;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constructor(nome: string)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this.nome = nome;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this.peso = 200;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this.velocidadeMaximaKmH = 60;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rugir(): void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console.log(`${this.nome} está rugindo bem alto! 🐯`);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cacar(presa: string): void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console.log(`${this.nome} está caçando um(a) ${presa}.`);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const tigre1 = new Tigre("Rajado");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const tigre2 = new Tigre("Sombra");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console.log(`Animal 1: ${tigre1.nome}`);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console.log(`Animal 2: ${tigre2.nome}`);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tigre1.rugir();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tigre1.cacar("veado");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tigre2.rugir();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tigre2.cacar("javali");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b w:val="1"/>
          <w:bCs w:val="1"/>
          <w:rtl w:val="0"/>
        </w:rPr>
        <w:t xml:space="preserve">2. Código Transpilado em JavaScript (Tigre.js)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"use strict";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class Tigre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constructor(nome)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this.nome = nome;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this.peso = 200;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this.velocidadeMaximaKmH = 60;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rugir()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console.log(`${this.nome} está rugindo bem alto! 🐯`);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cacar(presa)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console.log(`${this.nome} está caçando um(a) ${presa}.`);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const tigre1 = new Tigre("Rajado");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const tigre2 = new Tigre("Sombra");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console.log(`Animal 1: ${tigre1.nome}`);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console.log(`Animal 2: ${tigre2.nome}`);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tigre1.rugir();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tigre1.cacar("veado");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tigre2.rugir();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tigre2.cacar("javali");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b w:val="1"/>
          <w:bCs w:val="1"/>
          <w:rtl w:val="0"/>
        </w:rPr>
        <w:t xml:space="preserve">3. Execução do Código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Animal 1: Rajado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Animal 2: Sombra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Rajado está rugindo bem alto! 🐯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Rajado está caçando um(a) veado.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Sombra está rugindo bem alto! 🐯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Sombra está caçando um(a) javali.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