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B1AC02" w14:textId="77777777" w:rsidR="00062938" w:rsidRPr="00062938" w:rsidRDefault="00062938" w:rsidP="00062938">
      <w:r w:rsidRPr="00062938">
        <w:rPr>
          <w:b/>
          <w:bCs/>
        </w:rPr>
        <w:t>Exercise 1</w:t>
      </w:r>
      <w:r w:rsidRPr="00062938">
        <w:rPr>
          <w:b/>
          <w:bCs/>
        </w:rPr>
        <w:t>（</w:t>
      </w:r>
      <w:r w:rsidRPr="00062938">
        <w:rPr>
          <w:b/>
          <w:bCs/>
        </w:rPr>
        <w:t>Rate vs Time</w:t>
      </w:r>
      <w:r w:rsidRPr="00062938">
        <w:rPr>
          <w:b/>
          <w:bCs/>
        </w:rPr>
        <w:t>）</w:t>
      </w:r>
    </w:p>
    <w:p w14:paraId="4020B7EC" w14:textId="2FA3EDBD" w:rsidR="00062938" w:rsidRPr="00062938" w:rsidRDefault="00062938" w:rsidP="00062938">
      <w:pPr>
        <w:numPr>
          <w:ilvl w:val="0"/>
          <w:numId w:val="32"/>
        </w:numPr>
      </w:pPr>
      <w:r w:rsidRPr="00062938">
        <w:t>使用</w:t>
      </w:r>
      <w:r w:rsidRPr="00062938">
        <w:t xml:space="preserve"> np.load("hw03-data.npz") </w:t>
      </w:r>
      <w:r w:rsidR="001F0B0D">
        <w:rPr>
          <w:rFonts w:hint="eastAsia"/>
        </w:rPr>
        <w:t>在</w:t>
      </w:r>
      <w:r w:rsidR="001F0B0D">
        <w:rPr>
          <w:rFonts w:hint="eastAsia"/>
        </w:rPr>
        <w:t xml:space="preserve"> google colab</w:t>
      </w:r>
      <w:r w:rsidRPr="00062938">
        <w:t>讀入</w:t>
      </w:r>
      <w:r w:rsidRPr="00062938">
        <w:t xml:space="preserve"> rates</w:t>
      </w:r>
      <w:r w:rsidRPr="00062938">
        <w:t>（單位</w:t>
      </w:r>
      <w:r w:rsidRPr="00062938">
        <w:t xml:space="preserve"> Hz</w:t>
      </w:r>
      <w:r w:rsidRPr="00062938">
        <w:t>）與</w:t>
      </w:r>
      <w:r w:rsidRPr="00062938">
        <w:t xml:space="preserve"> delta_t</w:t>
      </w:r>
      <w:r w:rsidRPr="00062938">
        <w:t>（單位</w:t>
      </w:r>
      <w:r w:rsidRPr="00062938">
        <w:t xml:space="preserve"> s</w:t>
      </w:r>
      <w:r w:rsidRPr="00062938">
        <w:t>），時間軸</w:t>
      </w:r>
      <w:r w:rsidRPr="00062938">
        <w:t xml:space="preserve"> t = np.arange(len(rates)) </w:t>
      </w:r>
      <w:r w:rsidR="001F0B0D">
        <w:rPr>
          <w:rFonts w:hint="eastAsia"/>
        </w:rPr>
        <w:t>x</w:t>
      </w:r>
      <w:r w:rsidRPr="00062938">
        <w:t xml:space="preserve"> delta_t</w:t>
      </w:r>
      <w:r w:rsidRPr="00062938">
        <w:t>，總時長</w:t>
      </w:r>
      <w:r w:rsidRPr="00062938">
        <w:t xml:space="preserve"> duration = len(rates) * delta_t</w:t>
      </w:r>
      <w:r w:rsidRPr="00062938">
        <w:t>。</w:t>
      </w:r>
    </w:p>
    <w:p w14:paraId="423CA17D" w14:textId="77777777" w:rsidR="00062938" w:rsidRPr="00062938" w:rsidRDefault="00062938" w:rsidP="00062938">
      <w:pPr>
        <w:numPr>
          <w:ilvl w:val="0"/>
          <w:numId w:val="32"/>
        </w:numPr>
      </w:pPr>
      <w:r w:rsidRPr="00062938">
        <w:t>以</w:t>
      </w:r>
      <w:r w:rsidRPr="00062938">
        <w:t xml:space="preserve"> plt.plot(t, rates) </w:t>
      </w:r>
      <w:r w:rsidRPr="00062938">
        <w:t>繪製</w:t>
      </w:r>
      <w:r w:rsidRPr="00062938">
        <w:t xml:space="preserve"> </w:t>
      </w:r>
      <w:r w:rsidRPr="00062938">
        <w:rPr>
          <w:b/>
          <w:bCs/>
        </w:rPr>
        <w:t xml:space="preserve">rate–time </w:t>
      </w:r>
      <w:r w:rsidRPr="00062938">
        <w:rPr>
          <w:b/>
          <w:bCs/>
        </w:rPr>
        <w:t>曲線</w:t>
      </w:r>
      <w:r w:rsidRPr="00062938">
        <w:t>，標註</w:t>
      </w:r>
      <w:r w:rsidRPr="00062938">
        <w:t xml:space="preserve"> x </w:t>
      </w:r>
      <w:r w:rsidRPr="00062938">
        <w:t>軸（</w:t>
      </w:r>
      <w:r w:rsidRPr="00062938">
        <w:t>Time, s</w:t>
      </w:r>
      <w:r w:rsidRPr="00062938">
        <w:t>）、</w:t>
      </w:r>
      <w:r w:rsidRPr="00062938">
        <w:t xml:space="preserve">y </w:t>
      </w:r>
      <w:r w:rsidRPr="00062938">
        <w:t>軸（</w:t>
      </w:r>
      <w:r w:rsidRPr="00062938">
        <w:t>Rate, Hz</w:t>
      </w:r>
      <w:r w:rsidRPr="00062938">
        <w:t>）。</w:t>
      </w:r>
    </w:p>
    <w:p w14:paraId="2B0C2090" w14:textId="77777777" w:rsidR="00062938" w:rsidRPr="00062938" w:rsidRDefault="00062938" w:rsidP="00062938">
      <w:r w:rsidRPr="00062938">
        <w:rPr>
          <w:b/>
          <w:bCs/>
        </w:rPr>
        <w:t>Exercise 2</w:t>
      </w:r>
      <w:r w:rsidRPr="00062938">
        <w:rPr>
          <w:b/>
          <w:bCs/>
        </w:rPr>
        <w:t>（</w:t>
      </w:r>
      <w:r w:rsidRPr="00062938">
        <w:rPr>
          <w:b/>
          <w:bCs/>
        </w:rPr>
        <w:t>100-trial Raster</w:t>
      </w:r>
      <w:r w:rsidRPr="00062938">
        <w:rPr>
          <w:b/>
          <w:bCs/>
        </w:rPr>
        <w:t>；非齊次</w:t>
      </w:r>
      <w:r w:rsidRPr="00062938">
        <w:rPr>
          <w:b/>
          <w:bCs/>
        </w:rPr>
        <w:t xml:space="preserve"> Poisson </w:t>
      </w:r>
      <w:r w:rsidRPr="00062938">
        <w:rPr>
          <w:b/>
          <w:bCs/>
        </w:rPr>
        <w:t>的</w:t>
      </w:r>
      <w:r w:rsidRPr="00062938">
        <w:rPr>
          <w:b/>
          <w:bCs/>
        </w:rPr>
        <w:t xml:space="preserve"> thinning</w:t>
      </w:r>
      <w:r w:rsidRPr="00062938">
        <w:rPr>
          <w:b/>
          <w:bCs/>
        </w:rPr>
        <w:t>）</w:t>
      </w:r>
    </w:p>
    <w:p w14:paraId="0B49FA39" w14:textId="77777777" w:rsidR="00062938" w:rsidRPr="00062938" w:rsidRDefault="00062938" w:rsidP="00062938">
      <w:pPr>
        <w:numPr>
          <w:ilvl w:val="0"/>
          <w:numId w:val="33"/>
        </w:numPr>
      </w:pPr>
      <w:r w:rsidRPr="00062938">
        <w:t>設上界速率</w:t>
      </w:r>
      <w:r w:rsidRPr="00062938">
        <w:t xml:space="preserve"> M = max(rates)</w:t>
      </w:r>
      <w:r w:rsidRPr="00062938">
        <w:t>，總時長</w:t>
      </w:r>
      <w:r w:rsidRPr="00062938">
        <w:t xml:space="preserve"> T = duration</w:t>
      </w:r>
      <w:r w:rsidRPr="00062938">
        <w:t>。</w:t>
      </w:r>
    </w:p>
    <w:p w14:paraId="3011223E" w14:textId="053F3756" w:rsidR="00062938" w:rsidRPr="00062938" w:rsidRDefault="00062938" w:rsidP="00062938">
      <w:pPr>
        <w:numPr>
          <w:ilvl w:val="0"/>
          <w:numId w:val="33"/>
        </w:numPr>
      </w:pPr>
      <w:r w:rsidRPr="00062938">
        <w:t>每個</w:t>
      </w:r>
      <w:r w:rsidRPr="00062938">
        <w:t xml:space="preserve"> trial</w:t>
      </w:r>
      <w:r w:rsidRPr="00062938">
        <w:t>：先抽候選</w:t>
      </w:r>
      <w:r w:rsidR="001F0B0D">
        <w:rPr>
          <w:rFonts w:hint="eastAsia"/>
        </w:rPr>
        <w:t>得</w:t>
      </w:r>
      <w:r w:rsidRPr="00062938">
        <w:t>點數</w:t>
      </w:r>
      <w:r w:rsidRPr="00062938">
        <w:t xml:space="preserve"> N ~ Poisson(M·T)</w:t>
      </w:r>
      <w:r w:rsidRPr="00062938">
        <w:t>，候選時間</w:t>
      </w:r>
      <w:r w:rsidRPr="00062938">
        <w:t xml:space="preserve"> cand ~ Uniform(0,T)</w:t>
      </w:r>
      <w:r w:rsidRPr="00062938">
        <w:t>；對每個候選</w:t>
      </w:r>
      <w:r w:rsidR="001F0B0D">
        <w:rPr>
          <w:rFonts w:hint="eastAsia"/>
        </w:rPr>
        <w:t>地</w:t>
      </w:r>
      <w:r w:rsidRPr="00062938">
        <w:t>時間</w:t>
      </w:r>
      <w:r w:rsidRPr="00062938">
        <w:t xml:space="preserve"> u</w:t>
      </w:r>
      <w:r w:rsidRPr="00062938">
        <w:t>，以機率</w:t>
      </w:r>
      <w:r w:rsidRPr="00062938">
        <w:t xml:space="preserve"> r(u)/M </w:t>
      </w:r>
      <w:r w:rsidRPr="00062938">
        <w:t>接受（保留），得到該</w:t>
      </w:r>
      <w:r w:rsidRPr="00062938">
        <w:t xml:space="preserve"> trial </w:t>
      </w:r>
      <w:r w:rsidRPr="00062938">
        <w:t>的</w:t>
      </w:r>
      <w:r w:rsidRPr="00062938">
        <w:t xml:space="preserve"> spike </w:t>
      </w:r>
      <w:r w:rsidRPr="00062938">
        <w:t>時間。重複產生</w:t>
      </w:r>
      <w:r w:rsidRPr="00062938">
        <w:t xml:space="preserve"> </w:t>
      </w:r>
      <w:r w:rsidRPr="00062938">
        <w:rPr>
          <w:b/>
          <w:bCs/>
        </w:rPr>
        <w:t xml:space="preserve">100 </w:t>
      </w:r>
      <w:r w:rsidRPr="00062938">
        <w:rPr>
          <w:b/>
          <w:bCs/>
        </w:rPr>
        <w:t>條</w:t>
      </w:r>
      <w:r w:rsidRPr="00062938">
        <w:t>。</w:t>
      </w:r>
    </w:p>
    <w:p w14:paraId="1C5B6D95" w14:textId="46CDD0BC" w:rsidR="00062938" w:rsidRPr="00062938" w:rsidRDefault="00062938" w:rsidP="00062938">
      <w:pPr>
        <w:numPr>
          <w:ilvl w:val="0"/>
          <w:numId w:val="33"/>
        </w:numPr>
      </w:pPr>
      <w:r w:rsidRPr="00062938">
        <w:t>以</w:t>
      </w:r>
      <w:r w:rsidRPr="00062938">
        <w:t xml:space="preserve"> plt.eventplot(spikes_all) </w:t>
      </w:r>
      <w:r w:rsidRPr="00062938">
        <w:t>繪製</w:t>
      </w:r>
      <w:r w:rsidRPr="00062938">
        <w:t xml:space="preserve"> </w:t>
      </w:r>
      <w:r w:rsidRPr="00062938">
        <w:rPr>
          <w:b/>
          <w:bCs/>
        </w:rPr>
        <w:t>raster</w:t>
      </w:r>
      <w:r w:rsidRPr="00062938">
        <w:t>（每列一個</w:t>
      </w:r>
      <w:r w:rsidRPr="00062938">
        <w:t xml:space="preserve"> trial</w:t>
      </w:r>
      <w:r w:rsidRPr="00062938">
        <w:t>；</w:t>
      </w:r>
      <w:r w:rsidRPr="00062938">
        <w:t xml:space="preserve">x </w:t>
      </w:r>
      <w:r w:rsidRPr="00062938">
        <w:t>軸為時間）。</w:t>
      </w:r>
      <w:r w:rsidRPr="00062938">
        <w:t xml:space="preserve">  </w:t>
      </w:r>
    </w:p>
    <w:p w14:paraId="7A87A46C" w14:textId="77777777" w:rsidR="00062938" w:rsidRPr="00062938" w:rsidRDefault="00062938" w:rsidP="00062938">
      <w:r w:rsidRPr="00062938">
        <w:rPr>
          <w:b/>
          <w:bCs/>
        </w:rPr>
        <w:t>Exercise 3</w:t>
      </w:r>
      <w:r w:rsidRPr="00062938">
        <w:rPr>
          <w:b/>
          <w:bCs/>
        </w:rPr>
        <w:t>（</w:t>
      </w:r>
      <w:r w:rsidRPr="00062938">
        <w:rPr>
          <w:b/>
          <w:bCs/>
        </w:rPr>
        <w:t>Frame-based + Gaussian smoothing</w:t>
      </w:r>
      <w:r w:rsidRPr="00062938">
        <w:rPr>
          <w:b/>
          <w:bCs/>
        </w:rPr>
        <w:t>）</w:t>
      </w:r>
    </w:p>
    <w:p w14:paraId="40BBC563" w14:textId="77777777" w:rsidR="00062938" w:rsidRPr="00062938" w:rsidRDefault="00062938" w:rsidP="00062938">
      <w:pPr>
        <w:numPr>
          <w:ilvl w:val="0"/>
          <w:numId w:val="34"/>
        </w:numPr>
      </w:pPr>
      <w:r w:rsidRPr="00062938">
        <w:t>從</w:t>
      </w:r>
      <w:r w:rsidRPr="00062938">
        <w:t xml:space="preserve"> Ex.2 </w:t>
      </w:r>
      <w:r w:rsidRPr="00062938">
        <w:t>選</w:t>
      </w:r>
      <w:r w:rsidRPr="00062938">
        <w:t xml:space="preserve"> </w:t>
      </w:r>
      <w:r w:rsidRPr="00062938">
        <w:rPr>
          <w:b/>
          <w:bCs/>
        </w:rPr>
        <w:t>trial 100</w:t>
      </w:r>
      <w:r w:rsidRPr="00062938">
        <w:t>（</w:t>
      </w:r>
      <w:r w:rsidRPr="00062938">
        <w:t>index 99</w:t>
      </w:r>
      <w:r w:rsidRPr="00062938">
        <w:t>），該</w:t>
      </w:r>
      <w:r w:rsidRPr="00062938">
        <w:t xml:space="preserve"> trial </w:t>
      </w:r>
      <w:r w:rsidRPr="00062938">
        <w:t>以</w:t>
      </w:r>
      <w:r w:rsidRPr="00062938">
        <w:t xml:space="preserve"> time-of-spike </w:t>
      </w:r>
      <w:r w:rsidRPr="00062938">
        <w:t>表示。</w:t>
      </w:r>
    </w:p>
    <w:p w14:paraId="7E902E11" w14:textId="77777777" w:rsidR="00062938" w:rsidRPr="00062938" w:rsidRDefault="00062938" w:rsidP="00062938">
      <w:pPr>
        <w:numPr>
          <w:ilvl w:val="0"/>
          <w:numId w:val="34"/>
        </w:numPr>
      </w:pPr>
      <w:r w:rsidRPr="00062938">
        <w:t>轉為</w:t>
      </w:r>
      <w:r w:rsidRPr="00062938">
        <w:t xml:space="preserve"> </w:t>
      </w:r>
      <w:r w:rsidRPr="00062938">
        <w:rPr>
          <w:b/>
          <w:bCs/>
        </w:rPr>
        <w:t>frame-based</w:t>
      </w:r>
      <w:r w:rsidRPr="00062938">
        <w:t>：取</w:t>
      </w:r>
      <w:r w:rsidRPr="00062938">
        <w:t xml:space="preserve"> frame_dt = 0.0001 s</w:t>
      </w:r>
      <w:r w:rsidRPr="00062938">
        <w:t>（注意不同於</w:t>
      </w:r>
      <w:r w:rsidRPr="00062938">
        <w:t xml:space="preserve"> delta_t</w:t>
      </w:r>
      <w:r w:rsidRPr="00062938">
        <w:t>），建立</w:t>
      </w:r>
      <w:r w:rsidRPr="00062938">
        <w:t xml:space="preserve"> frame_times = np.arange(0, duration, frame_dt) </w:t>
      </w:r>
      <w:r w:rsidRPr="00062938">
        <w:t>與同長度</w:t>
      </w:r>
      <w:r w:rsidRPr="00062938">
        <w:t xml:space="preserve"> 0/1 </w:t>
      </w:r>
      <w:r w:rsidRPr="00062938">
        <w:t>陣列</w:t>
      </w:r>
      <w:r w:rsidRPr="00062938">
        <w:t xml:space="preserve"> frames</w:t>
      </w:r>
      <w:r w:rsidRPr="00062938">
        <w:t>，對每個</w:t>
      </w:r>
      <w:r w:rsidRPr="00062938">
        <w:t xml:space="preserve"> spike </w:t>
      </w:r>
      <w:r w:rsidRPr="00062938">
        <w:t>位置填</w:t>
      </w:r>
      <w:r w:rsidRPr="00062938">
        <w:t xml:space="preserve"> 1</w:t>
      </w:r>
      <w:r w:rsidRPr="00062938">
        <w:t>。</w:t>
      </w:r>
    </w:p>
    <w:p w14:paraId="7C4450D6" w14:textId="70B39921" w:rsidR="00062938" w:rsidRPr="00062938" w:rsidRDefault="00062938" w:rsidP="00062938">
      <w:pPr>
        <w:numPr>
          <w:ilvl w:val="0"/>
          <w:numId w:val="34"/>
        </w:numPr>
      </w:pPr>
      <w:r w:rsidRPr="00062938">
        <w:t>建立</w:t>
      </w:r>
      <w:r w:rsidRPr="00062938">
        <w:t xml:space="preserve"> </w:t>
      </w:r>
      <w:r w:rsidRPr="00062938">
        <w:rPr>
          <w:b/>
          <w:bCs/>
        </w:rPr>
        <w:t xml:space="preserve">Gaussian </w:t>
      </w:r>
      <w:r w:rsidRPr="00062938">
        <w:rPr>
          <w:b/>
          <w:bCs/>
        </w:rPr>
        <w:t>核</w:t>
      </w:r>
      <w:r w:rsidRPr="00062938">
        <w:t>（</w:t>
      </w:r>
      <w:r w:rsidRPr="00062938">
        <w:t>σ = 0.1 s</w:t>
      </w:r>
      <w:r w:rsidRPr="00062938">
        <w:t>），離散核以</w:t>
      </w:r>
      <w:r w:rsidRPr="00062938">
        <w:t xml:space="preserve"> kernel /= kernel.sum() * frame_dt </w:t>
      </w:r>
      <w:r w:rsidRPr="00062938">
        <w:t>正規化，使核對時間的「面積</w:t>
      </w:r>
      <w:r w:rsidRPr="00062938">
        <w:t xml:space="preserve"> = 1</w:t>
      </w:r>
      <w:r w:rsidRPr="00062938">
        <w:t>」（輸出</w:t>
      </w:r>
      <w:r w:rsidR="001F0B0D">
        <w:rPr>
          <w:rFonts w:hint="eastAsia"/>
        </w:rPr>
        <w:t>還是</w:t>
      </w:r>
      <w:r w:rsidRPr="00062938">
        <w:t xml:space="preserve"> Hz</w:t>
      </w:r>
      <w:r w:rsidRPr="00062938">
        <w:t>）。</w:t>
      </w:r>
    </w:p>
    <w:p w14:paraId="63DE1BF3" w14:textId="20F8A75E" w:rsidR="00062938" w:rsidRPr="00062938" w:rsidRDefault="00062938" w:rsidP="00062938">
      <w:pPr>
        <w:numPr>
          <w:ilvl w:val="0"/>
          <w:numId w:val="34"/>
        </w:numPr>
      </w:pPr>
      <w:r w:rsidRPr="00062938">
        <w:t>以</w:t>
      </w:r>
      <w:r w:rsidRPr="00062938">
        <w:t xml:space="preserve"> np.convolve(frames, kernel, mode="same") </w:t>
      </w:r>
      <w:r w:rsidRPr="00062938">
        <w:t>得到</w:t>
      </w:r>
      <w:r w:rsidR="001F0B0D">
        <w:rPr>
          <w:rFonts w:hint="eastAsia"/>
        </w:rPr>
        <w:t>預估地</w:t>
      </w:r>
      <w:r w:rsidRPr="00062938">
        <w:t xml:space="preserve"> </w:t>
      </w:r>
      <w:r w:rsidRPr="00062938">
        <w:rPr>
          <w:b/>
          <w:bCs/>
        </w:rPr>
        <w:t>firing rate vs time</w:t>
      </w:r>
      <w:r w:rsidRPr="00062938">
        <w:t>，並與原始</w:t>
      </w:r>
      <w:r w:rsidRPr="00062938">
        <w:t xml:space="preserve"> rates </w:t>
      </w:r>
      <w:r w:rsidRPr="00062938">
        <w:t>圖</w:t>
      </w:r>
      <w:r w:rsidR="001F0B0D">
        <w:rPr>
          <w:rFonts w:hint="eastAsia"/>
        </w:rPr>
        <w:t>片</w:t>
      </w:r>
      <w:r w:rsidRPr="00062938">
        <w:t>比較；原始曲線</w:t>
      </w:r>
      <w:r w:rsidR="001F0B0D">
        <w:rPr>
          <w:rFonts w:hint="eastAsia"/>
        </w:rPr>
        <w:t>用</w:t>
      </w:r>
      <w:r w:rsidRPr="00062938">
        <w:t>以</w:t>
      </w:r>
      <w:r w:rsidRPr="00062938">
        <w:rPr>
          <w:b/>
          <w:bCs/>
        </w:rPr>
        <w:t>虛線</w:t>
      </w:r>
      <w:r w:rsidRPr="00062938">
        <w:t>表示。</w:t>
      </w:r>
    </w:p>
    <w:p w14:paraId="5AE31D01" w14:textId="77777777" w:rsidR="00062938" w:rsidRPr="00062938" w:rsidRDefault="00062938" w:rsidP="00062938">
      <w:r w:rsidRPr="00062938">
        <w:pict w14:anchorId="506D34AF">
          <v:rect id="_x0000_i1081" style="width:0;height:1.5pt" o:hralign="center" o:hrstd="t" o:hr="t" fillcolor="#a0a0a0" stroked="f"/>
        </w:pict>
      </w:r>
    </w:p>
    <w:p w14:paraId="2AA9B5E2" w14:textId="77777777" w:rsidR="00062938" w:rsidRDefault="00062938" w:rsidP="00062938">
      <w:pPr>
        <w:rPr>
          <w:b/>
          <w:bCs/>
        </w:rPr>
      </w:pPr>
    </w:p>
    <w:p w14:paraId="3BBB4F2F" w14:textId="77777777" w:rsidR="00062938" w:rsidRDefault="00062938" w:rsidP="00062938">
      <w:pPr>
        <w:rPr>
          <w:b/>
          <w:bCs/>
        </w:rPr>
      </w:pPr>
    </w:p>
    <w:p w14:paraId="06B111A8" w14:textId="77777777" w:rsidR="00062938" w:rsidRDefault="00062938" w:rsidP="00062938">
      <w:pPr>
        <w:rPr>
          <w:b/>
          <w:bCs/>
        </w:rPr>
      </w:pPr>
    </w:p>
    <w:p w14:paraId="55216445" w14:textId="77777777" w:rsidR="001F0B0D" w:rsidRDefault="001F0B0D" w:rsidP="00062938">
      <w:pPr>
        <w:rPr>
          <w:b/>
          <w:bCs/>
          <w:sz w:val="36"/>
          <w:szCs w:val="36"/>
        </w:rPr>
      </w:pPr>
    </w:p>
    <w:p w14:paraId="55DCA680" w14:textId="35067E20" w:rsidR="00062938" w:rsidRPr="00062938" w:rsidRDefault="00062938" w:rsidP="00062938">
      <w:pPr>
        <w:rPr>
          <w:b/>
          <w:bCs/>
          <w:sz w:val="36"/>
          <w:szCs w:val="36"/>
        </w:rPr>
      </w:pPr>
      <w:r w:rsidRPr="00062938">
        <w:rPr>
          <w:b/>
          <w:bCs/>
          <w:sz w:val="36"/>
          <w:szCs w:val="36"/>
        </w:rPr>
        <w:lastRenderedPageBreak/>
        <w:t>Results</w:t>
      </w:r>
    </w:p>
    <w:p w14:paraId="33C6B80E" w14:textId="640EE226" w:rsidR="00062938" w:rsidRDefault="00062938" w:rsidP="00062938">
      <w:pPr>
        <w:rPr>
          <w:b/>
          <w:bCs/>
        </w:rPr>
      </w:pPr>
      <w:r>
        <w:rPr>
          <w:noProof/>
        </w:rPr>
        <w:drawing>
          <wp:inline distT="0" distB="0" distL="0" distR="0" wp14:anchorId="2A06BBD3" wp14:editId="3FA89B2F">
            <wp:extent cx="3736521" cy="2787770"/>
            <wp:effectExtent l="19050" t="19050" r="0" b="0"/>
            <wp:docPr id="334666893" name="圖片 1" descr="一張含有 圖表, 文字, 繪圖, 行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666893" name="圖片 1" descr="一張含有 圖表, 文字, 繪圖, 行 的圖片&#10;&#10;AI 產生的內容可能不正確。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153" cy="279271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1708E5" w14:textId="7B7C8870" w:rsidR="00062938" w:rsidRPr="00062938" w:rsidRDefault="00062938" w:rsidP="00062938">
      <w:r w:rsidRPr="00062938">
        <w:rPr>
          <w:b/>
          <w:bCs/>
        </w:rPr>
        <w:t>圖</w:t>
      </w:r>
      <w:r w:rsidRPr="00062938">
        <w:rPr>
          <w:b/>
          <w:bCs/>
        </w:rPr>
        <w:t xml:space="preserve"> 1</w:t>
      </w:r>
      <w:r w:rsidRPr="00062938">
        <w:rPr>
          <w:b/>
          <w:bCs/>
        </w:rPr>
        <w:t>（</w:t>
      </w:r>
      <w:r w:rsidRPr="00062938">
        <w:rPr>
          <w:b/>
          <w:bCs/>
        </w:rPr>
        <w:t>Exercise 1</w:t>
      </w:r>
      <w:r w:rsidRPr="00062938">
        <w:rPr>
          <w:b/>
          <w:bCs/>
        </w:rPr>
        <w:t>）</w:t>
      </w:r>
      <w:r w:rsidRPr="00062938">
        <w:br/>
      </w:r>
      <w:r w:rsidRPr="00062938">
        <w:rPr>
          <w:rFonts w:ascii="標楷體" w:eastAsia="標楷體" w:hAnsi="標楷體"/>
        </w:rPr>
        <w:t>rates(t) 呈現數個明顯的高低起伏：前段隨時間上升至一個高峰，中段短暫回落並伴隨一段近似線性的上升，後段再次形成高峰後迅速下降。</w:t>
      </w:r>
      <w:r w:rsidR="001F0B0D" w:rsidRPr="001F0B0D">
        <w:rPr>
          <w:rFonts w:ascii="標楷體" w:eastAsia="標楷體" w:hAnsi="標楷體"/>
        </w:rPr>
        <w:t>簡單說，這條曲線就是</w:t>
      </w:r>
      <w:r w:rsidR="001F0B0D" w:rsidRPr="001F0B0D">
        <w:rPr>
          <w:rFonts w:ascii="標楷體" w:eastAsia="標楷體" w:hAnsi="標楷體"/>
          <w:b/>
          <w:bCs/>
        </w:rPr>
        <w:t>刺激強度隨時間在變</w:t>
      </w:r>
      <w:r w:rsidR="001F0B0D" w:rsidRPr="001F0B0D">
        <w:rPr>
          <w:rFonts w:ascii="標楷體" w:eastAsia="標楷體" w:hAnsi="標楷體"/>
        </w:rPr>
        <w:t>的樣子，後面我們就</w:t>
      </w:r>
      <w:r w:rsidR="001F0B0D" w:rsidRPr="001F0B0D">
        <w:rPr>
          <w:rFonts w:ascii="標楷體" w:eastAsia="標楷體" w:hAnsi="標楷體"/>
          <w:b/>
          <w:bCs/>
        </w:rPr>
        <w:t>拿它當生成 spike trains 的目標發放率</w:t>
      </w:r>
      <w:r w:rsidR="001F0B0D" w:rsidRPr="001F0B0D">
        <w:rPr>
          <w:rFonts w:ascii="標楷體" w:eastAsia="標楷體" w:hAnsi="標楷體"/>
        </w:rPr>
        <w:t>。</w:t>
      </w:r>
    </w:p>
    <w:p w14:paraId="34BD2F6E" w14:textId="59048FA3" w:rsidR="00062938" w:rsidRPr="00062938" w:rsidRDefault="00062938" w:rsidP="00062938">
      <w:r>
        <w:rPr>
          <w:noProof/>
        </w:rPr>
        <w:drawing>
          <wp:inline distT="0" distB="0" distL="0" distR="0" wp14:anchorId="1F07472B" wp14:editId="21BC6348">
            <wp:extent cx="3034393" cy="2263922"/>
            <wp:effectExtent l="19050" t="19050" r="0" b="3175"/>
            <wp:docPr id="2047443987" name="圖片 2" descr="一張含有 文字, 螢幕擷取畫面, 圖表, 樣式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443987" name="圖片 2" descr="一張含有 文字, 螢幕擷取畫面, 圖表, 樣式 的圖片&#10;&#10;AI 產生的內容可能不正確。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034" cy="226663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8C2AB7" w14:textId="3E22C431" w:rsidR="00062938" w:rsidRDefault="00062938" w:rsidP="001F0B0D">
      <w:r w:rsidRPr="00062938">
        <w:rPr>
          <w:b/>
          <w:bCs/>
        </w:rPr>
        <w:t>圖</w:t>
      </w:r>
      <w:r w:rsidRPr="00062938">
        <w:rPr>
          <w:b/>
          <w:bCs/>
        </w:rPr>
        <w:t xml:space="preserve"> 2</w:t>
      </w:r>
      <w:r w:rsidRPr="00062938">
        <w:rPr>
          <w:b/>
          <w:bCs/>
        </w:rPr>
        <w:t>（</w:t>
      </w:r>
      <w:r w:rsidRPr="00062938">
        <w:rPr>
          <w:b/>
          <w:bCs/>
        </w:rPr>
        <w:t>Exercise 2 — Raster</w:t>
      </w:r>
      <w:r w:rsidRPr="00062938">
        <w:rPr>
          <w:b/>
          <w:bCs/>
        </w:rPr>
        <w:t>（</w:t>
      </w:r>
      <w:r w:rsidRPr="00062938">
        <w:rPr>
          <w:b/>
          <w:bCs/>
        </w:rPr>
        <w:t>100 trials, thinning</w:t>
      </w:r>
      <w:r w:rsidRPr="00062938">
        <w:rPr>
          <w:b/>
          <w:bCs/>
        </w:rPr>
        <w:t>））</w:t>
      </w:r>
      <w:r w:rsidRPr="00062938">
        <w:br/>
      </w:r>
      <w:r w:rsidR="001F0B0D" w:rsidRPr="001F0B0D">
        <w:rPr>
          <w:rFonts w:ascii="標楷體" w:eastAsia="標楷體" w:hAnsi="標楷體"/>
        </w:rPr>
        <w:t xml:space="preserve">我們用 </w:t>
      </w:r>
      <w:r w:rsidR="001F0B0D" w:rsidRPr="001F0B0D">
        <w:rPr>
          <w:rFonts w:ascii="標楷體" w:eastAsia="標楷體" w:hAnsi="標楷體"/>
          <w:b/>
          <w:bCs/>
        </w:rPr>
        <w:t>thinning（random points in a box）</w:t>
      </w:r>
      <w:r w:rsidR="001F0B0D" w:rsidRPr="001F0B0D">
        <w:rPr>
          <w:rFonts w:ascii="標楷體" w:eastAsia="標楷體" w:hAnsi="標楷體"/>
        </w:rPr>
        <w:t xml:space="preserve"> 這招，照著 rates(t) 去生 </w:t>
      </w:r>
      <w:r w:rsidR="001F0B0D" w:rsidRPr="001F0B0D">
        <w:rPr>
          <w:rFonts w:ascii="標楷體" w:eastAsia="標楷體" w:hAnsi="標楷體"/>
          <w:b/>
          <w:bCs/>
        </w:rPr>
        <w:t>100 條 spike trains</w:t>
      </w:r>
      <w:r w:rsidR="001F0B0D" w:rsidRPr="001F0B0D">
        <w:rPr>
          <w:rFonts w:ascii="標楷體" w:eastAsia="標楷體" w:hAnsi="標楷體"/>
        </w:rPr>
        <w:t>。看 raster 圖就很明顯：</w:t>
      </w:r>
      <w:r w:rsidR="001F0B0D" w:rsidRPr="001F0B0D">
        <w:rPr>
          <w:rFonts w:ascii="標楷體" w:eastAsia="標楷體" w:hAnsi="標楷體"/>
          <w:b/>
          <w:bCs/>
        </w:rPr>
        <w:t>rates(t) 高的時候</w:t>
      </w:r>
      <w:r w:rsidR="001F0B0D" w:rsidRPr="001F0B0D">
        <w:rPr>
          <w:rFonts w:ascii="標楷體" w:eastAsia="標楷體" w:hAnsi="標楷體"/>
        </w:rPr>
        <w:t>，點點</w:t>
      </w:r>
      <w:r w:rsidR="001F0B0D" w:rsidRPr="001F0B0D">
        <w:rPr>
          <w:rFonts w:ascii="標楷體" w:eastAsia="標楷體" w:hAnsi="標楷體"/>
          <w:b/>
          <w:bCs/>
        </w:rPr>
        <w:t>擠在一起</w:t>
      </w:r>
      <w:r w:rsidR="001F0B0D" w:rsidRPr="001F0B0D">
        <w:rPr>
          <w:rFonts w:ascii="標楷體" w:eastAsia="標楷體" w:hAnsi="標楷體"/>
        </w:rPr>
        <w:t>，整片像</w:t>
      </w:r>
      <w:r w:rsidR="001F0B0D" w:rsidRPr="001F0B0D">
        <w:rPr>
          <w:rFonts w:ascii="標楷體" w:eastAsia="標楷體" w:hAnsi="標楷體"/>
          <w:b/>
          <w:bCs/>
        </w:rPr>
        <w:t>直直的帶狀</w:t>
      </w:r>
      <w:r w:rsidR="001F0B0D" w:rsidRPr="001F0B0D">
        <w:rPr>
          <w:rFonts w:ascii="標楷體" w:eastAsia="標楷體" w:hAnsi="標楷體"/>
        </w:rPr>
        <w:t>；</w:t>
      </w:r>
      <w:r w:rsidR="001F0B0D" w:rsidRPr="001F0B0D">
        <w:rPr>
          <w:rFonts w:ascii="標楷體" w:eastAsia="標楷體" w:hAnsi="標楷體"/>
          <w:b/>
          <w:bCs/>
        </w:rPr>
        <w:t>rates(t) 低的時候</w:t>
      </w:r>
      <w:r w:rsidR="001F0B0D" w:rsidRPr="001F0B0D">
        <w:rPr>
          <w:rFonts w:ascii="標楷體" w:eastAsia="標楷體" w:hAnsi="標楷體"/>
        </w:rPr>
        <w:t>，點就</w:t>
      </w:r>
      <w:r w:rsidR="001F0B0D" w:rsidRPr="001F0B0D">
        <w:rPr>
          <w:rFonts w:ascii="標楷體" w:eastAsia="標楷體" w:hAnsi="標楷體"/>
          <w:b/>
          <w:bCs/>
        </w:rPr>
        <w:t>稀稀落落</w:t>
      </w:r>
      <w:r w:rsidR="001F0B0D" w:rsidRPr="001F0B0D">
        <w:rPr>
          <w:rFonts w:ascii="標楷體" w:eastAsia="標楷體" w:hAnsi="標楷體"/>
        </w:rPr>
        <w:t>。這種「點的密度」跟 rates(t) 的起伏</w:t>
      </w:r>
      <w:r w:rsidR="001F0B0D" w:rsidRPr="001F0B0D">
        <w:rPr>
          <w:rFonts w:ascii="標楷體" w:eastAsia="標楷體" w:hAnsi="標楷體"/>
          <w:b/>
          <w:bCs/>
        </w:rPr>
        <w:t>一一對得上</w:t>
      </w:r>
      <w:r w:rsidR="001F0B0D" w:rsidRPr="001F0B0D">
        <w:rPr>
          <w:rFonts w:ascii="標楷體" w:eastAsia="標楷體" w:hAnsi="標楷體"/>
        </w:rPr>
        <w:t>，等於在告訴我們：</w:t>
      </w:r>
      <w:r w:rsidR="001F0B0D" w:rsidRPr="001F0B0D">
        <w:rPr>
          <w:rFonts w:ascii="標楷體" w:eastAsia="標楷體" w:hAnsi="標楷體"/>
          <w:b/>
          <w:bCs/>
        </w:rPr>
        <w:t xml:space="preserve">模擬出來的非齊次 </w:t>
      </w:r>
      <w:r w:rsidR="001F0B0D" w:rsidRPr="001F0B0D">
        <w:rPr>
          <w:rFonts w:ascii="標楷體" w:eastAsia="標楷體" w:hAnsi="標楷體"/>
          <w:b/>
          <w:bCs/>
        </w:rPr>
        <w:lastRenderedPageBreak/>
        <w:t>Poisson spike trains 跟目標速率是對的</w:t>
      </w:r>
      <w:r w:rsidR="001F0B0D" w:rsidRPr="001F0B0D">
        <w:rPr>
          <w:rFonts w:ascii="標楷體" w:eastAsia="標楷體" w:hAnsi="標楷體"/>
        </w:rPr>
        <w:t>。</w:t>
      </w:r>
      <w:r w:rsidRPr="00062938">
        <w:rPr>
          <w:rFonts w:ascii="標楷體" w:eastAsia="標楷體" w:hAnsi="標楷體"/>
        </w:rPr>
        <w:br/>
      </w:r>
      <w:r w:rsidR="001F0B0D" w:rsidRPr="001F0B0D">
        <w:rPr>
          <w:rFonts w:ascii="標楷體" w:eastAsia="標楷體" w:hAnsi="標楷體" w:hint="eastAsia"/>
        </w:rPr>
        <w:t xml:space="preserve">BTW </w:t>
      </w:r>
      <w:r w:rsidRPr="001F0B0D">
        <w:rPr>
          <w:rFonts w:ascii="標楷體" w:eastAsia="標楷體" w:hAnsi="標楷體"/>
        </w:rPr>
        <w:t>我們也計算了經驗平均發放率 total_spikes / (duration × trials)，其數值與 rates.mean() 接近，作為 sanity check。</w:t>
      </w:r>
    </w:p>
    <w:p w14:paraId="64A11CD8" w14:textId="77777777" w:rsidR="001F0B0D" w:rsidRPr="001F0B0D" w:rsidRDefault="001F0B0D" w:rsidP="001F0B0D">
      <w:pPr>
        <w:rPr>
          <w:rFonts w:hint="eastAsia"/>
          <w:b/>
          <w:bCs/>
        </w:rPr>
      </w:pPr>
    </w:p>
    <w:p w14:paraId="3677E927" w14:textId="24A3EDA7" w:rsidR="00062938" w:rsidRPr="00062938" w:rsidRDefault="00062938" w:rsidP="00062938">
      <w:r>
        <w:rPr>
          <w:noProof/>
        </w:rPr>
        <w:drawing>
          <wp:inline distT="0" distB="0" distL="0" distR="0" wp14:anchorId="3FE0E904" wp14:editId="22BD49AD">
            <wp:extent cx="3337556" cy="2490108"/>
            <wp:effectExtent l="19050" t="19050" r="0" b="5715"/>
            <wp:docPr id="104070852" name="圖片 3" descr="一張含有 文字, 圖表, 繪圖, 行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70852" name="圖片 3" descr="一張含有 文字, 圖表, 繪圖, 行 的圖片&#10;&#10;AI 產生的內容可能不正確。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1292" cy="24928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3860D3" w14:textId="77777777" w:rsidR="00062938" w:rsidRPr="00062938" w:rsidRDefault="00062938" w:rsidP="00062938">
      <w:pPr>
        <w:rPr>
          <w:b/>
          <w:bCs/>
        </w:rPr>
      </w:pPr>
      <w:r w:rsidRPr="00062938">
        <w:rPr>
          <w:b/>
          <w:bCs/>
        </w:rPr>
        <w:t>圖</w:t>
      </w:r>
      <w:r w:rsidRPr="00062938">
        <w:rPr>
          <w:b/>
          <w:bCs/>
        </w:rPr>
        <w:t xml:space="preserve"> 3</w:t>
      </w:r>
      <w:r w:rsidRPr="00062938">
        <w:rPr>
          <w:b/>
          <w:bCs/>
        </w:rPr>
        <w:t>（</w:t>
      </w:r>
      <w:r w:rsidRPr="00062938">
        <w:rPr>
          <w:b/>
          <w:bCs/>
        </w:rPr>
        <w:t>Exercise 3 — Gaussian-smoothed rate vs Original rate</w:t>
      </w:r>
      <w:r w:rsidRPr="00062938">
        <w:rPr>
          <w:b/>
          <w:bCs/>
        </w:rPr>
        <w:t>）</w:t>
      </w:r>
    </w:p>
    <w:p w14:paraId="507F2CD5" w14:textId="028CFD2F" w:rsidR="00062938" w:rsidRPr="001F0B0D" w:rsidRDefault="001F0B0D" w:rsidP="00062938">
      <w:pPr>
        <w:rPr>
          <w:rFonts w:ascii="標楷體" w:eastAsia="標楷體" w:hAnsi="標楷體"/>
        </w:rPr>
      </w:pPr>
      <w:r w:rsidRPr="001F0B0D">
        <w:rPr>
          <w:rFonts w:ascii="標楷體" w:eastAsia="標楷體" w:hAnsi="標楷體"/>
        </w:rPr>
        <w:t xml:space="preserve">先把 Ex.2 生出的 </w:t>
      </w:r>
      <w:r w:rsidRPr="001F0B0D">
        <w:rPr>
          <w:rFonts w:ascii="標楷體" w:eastAsia="標楷體" w:hAnsi="標楷體"/>
          <w:b/>
          <w:bCs/>
        </w:rPr>
        <w:t>第 100 條 spike train</w:t>
      </w:r>
      <w:r w:rsidRPr="001F0B0D">
        <w:rPr>
          <w:rFonts w:ascii="標楷體" w:eastAsia="標楷體" w:hAnsi="標楷體"/>
        </w:rPr>
        <w:t xml:space="preserve"> 抓出來，接著用 frame_dt = 0.0001 s 把它轉成每格不是 0 就是 1 的 </w:t>
      </w:r>
      <w:r w:rsidRPr="001F0B0D">
        <w:rPr>
          <w:rFonts w:ascii="標楷體" w:eastAsia="標楷體" w:hAnsi="標楷體"/>
          <w:b/>
          <w:bCs/>
        </w:rPr>
        <w:t>frame-based</w:t>
      </w:r>
      <w:r w:rsidRPr="001F0B0D">
        <w:rPr>
          <w:rFonts w:ascii="標楷體" w:eastAsia="標楷體" w:hAnsi="標楷體"/>
        </w:rPr>
        <w:t xml:space="preserve"> 序列。然後套一個 </w:t>
      </w:r>
      <w:r w:rsidRPr="001F0B0D">
        <w:rPr>
          <w:rFonts w:ascii="標楷體" w:eastAsia="標楷體" w:hAnsi="標楷體"/>
          <w:b/>
          <w:bCs/>
        </w:rPr>
        <w:t>Gaussian 核</w:t>
      </w:r>
      <w:r w:rsidRPr="001F0B0D">
        <w:rPr>
          <w:rFonts w:ascii="標楷體" w:eastAsia="標楷體" w:hAnsi="標楷體"/>
        </w:rPr>
        <w:t xml:space="preserve">（σ = 0.1 s，面積有做歸一化），用 np.convolve(..., "same") 去平滑，得到這條 trial 的 </w:t>
      </w:r>
      <w:r w:rsidRPr="001F0B0D">
        <w:rPr>
          <w:rFonts w:ascii="標楷體" w:eastAsia="標楷體" w:hAnsi="標楷體"/>
          <w:b/>
          <w:bCs/>
        </w:rPr>
        <w:t>firing rate</w:t>
      </w:r>
      <w:r w:rsidRPr="001F0B0D">
        <w:rPr>
          <w:rFonts w:ascii="標楷體" w:eastAsia="標楷體" w:hAnsi="標楷體"/>
        </w:rPr>
        <w:t>。</w:t>
      </w:r>
      <w:r w:rsidRPr="001F0B0D">
        <w:rPr>
          <w:rFonts w:ascii="標楷體" w:eastAsia="標楷體" w:hAnsi="標楷體"/>
        </w:rPr>
        <w:br/>
      </w:r>
      <w:r w:rsidRPr="001F0B0D">
        <w:rPr>
          <w:rFonts w:ascii="標楷體" w:eastAsia="標楷體" w:hAnsi="標楷體"/>
        </w:rPr>
        <w:br/>
      </w:r>
      <w:r w:rsidRPr="001F0B0D">
        <w:rPr>
          <w:rFonts w:ascii="標楷體" w:eastAsia="標楷體" w:hAnsi="標楷體"/>
        </w:rPr>
        <w:t>圖上</w:t>
      </w:r>
      <w:r w:rsidRPr="001F0B0D">
        <w:rPr>
          <w:rFonts w:ascii="標楷體" w:eastAsia="標楷體" w:hAnsi="標楷體"/>
          <w:b/>
          <w:bCs/>
        </w:rPr>
        <w:t>實線</w:t>
      </w:r>
      <w:r w:rsidRPr="001F0B0D">
        <w:rPr>
          <w:rFonts w:ascii="標楷體" w:eastAsia="標楷體" w:hAnsi="標楷體"/>
        </w:rPr>
        <w:t>是平滑後的估計，</w:t>
      </w:r>
      <w:r w:rsidRPr="001F0B0D">
        <w:rPr>
          <w:rFonts w:ascii="標楷體" w:eastAsia="標楷體" w:hAnsi="標楷體"/>
          <w:b/>
          <w:bCs/>
        </w:rPr>
        <w:t>虛線</w:t>
      </w:r>
      <w:r w:rsidRPr="001F0B0D">
        <w:rPr>
          <w:rFonts w:ascii="標楷體" w:eastAsia="標楷體" w:hAnsi="標楷體"/>
        </w:rPr>
        <w:t>是原本的 rates(t)：你會看到估計曲線在高峰處比較圓、在谷底不會整個貼到 0</w:t>
      </w:r>
      <w:r w:rsidRPr="001F0B0D">
        <w:rPr>
          <w:rFonts w:ascii="標楷體" w:eastAsia="標楷體" w:hAnsi="標楷體" w:hint="eastAsia"/>
        </w:rPr>
        <w:t>；</w:t>
      </w:r>
      <w:r w:rsidRPr="001F0B0D">
        <w:rPr>
          <w:rFonts w:ascii="標楷體" w:eastAsia="標楷體" w:hAnsi="標楷體"/>
        </w:rPr>
        <w:t xml:space="preserve">這就是平滑帶來的 </w:t>
      </w:r>
      <w:r w:rsidRPr="001F0B0D">
        <w:rPr>
          <w:rFonts w:ascii="標楷體" w:eastAsia="標楷體" w:hAnsi="標楷體"/>
          <w:b/>
          <w:bCs/>
        </w:rPr>
        <w:t>偏差 / 變異</w:t>
      </w:r>
      <w:r w:rsidRPr="001F0B0D">
        <w:rPr>
          <w:rFonts w:ascii="標楷體" w:eastAsia="標楷體" w:hAnsi="標楷體"/>
        </w:rPr>
        <w:t xml:space="preserve"> 取捨。σ </w:t>
      </w:r>
      <w:r w:rsidRPr="001F0B0D">
        <w:rPr>
          <w:rFonts w:ascii="標楷體" w:eastAsia="標楷體" w:hAnsi="標楷體"/>
          <w:b/>
          <w:bCs/>
        </w:rPr>
        <w:t>開大</w:t>
      </w:r>
      <w:r w:rsidRPr="001F0B0D">
        <w:rPr>
          <w:rFonts w:ascii="標楷體" w:eastAsia="標楷體" w:hAnsi="標楷體"/>
        </w:rPr>
        <w:t xml:space="preserve">，線會更順但峰值會被「壓扁」；σ </w:t>
      </w:r>
      <w:r w:rsidRPr="001F0B0D">
        <w:rPr>
          <w:rFonts w:ascii="標楷體" w:eastAsia="標楷體" w:hAnsi="標楷體"/>
          <w:b/>
          <w:bCs/>
        </w:rPr>
        <w:t>開小</w:t>
      </w:r>
      <w:r w:rsidRPr="001F0B0D">
        <w:rPr>
          <w:rFonts w:ascii="標楷體" w:eastAsia="標楷體" w:hAnsi="標楷體"/>
        </w:rPr>
        <w:t>，線更貼近原始起伏但抖動也會變多。整體趨勢和原始速率是對得上的。</w:t>
      </w:r>
    </w:p>
    <w:p w14:paraId="549B7797" w14:textId="77777777" w:rsidR="00062938" w:rsidRDefault="00062938" w:rsidP="00062938"/>
    <w:p w14:paraId="3BB8A0D1" w14:textId="77777777" w:rsidR="00062938" w:rsidRDefault="00062938" w:rsidP="00062938"/>
    <w:p w14:paraId="189C87AC" w14:textId="77777777" w:rsidR="00062938" w:rsidRDefault="00062938" w:rsidP="00062938"/>
    <w:p w14:paraId="4E08311E" w14:textId="09051FDC" w:rsidR="00062938" w:rsidRPr="00062938" w:rsidRDefault="00062938" w:rsidP="00062938">
      <w:pPr>
        <w:rPr>
          <w:rFonts w:hint="eastAsia"/>
        </w:rPr>
      </w:pPr>
    </w:p>
    <w:sectPr w:rsidR="00062938" w:rsidRPr="0006293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22948"/>
    <w:multiLevelType w:val="hybridMultilevel"/>
    <w:tmpl w:val="E22EAE7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651038C"/>
    <w:multiLevelType w:val="multilevel"/>
    <w:tmpl w:val="C3145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6565FE"/>
    <w:multiLevelType w:val="hybridMultilevel"/>
    <w:tmpl w:val="3964448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F8643F3"/>
    <w:multiLevelType w:val="multilevel"/>
    <w:tmpl w:val="15ACE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1D48C1"/>
    <w:multiLevelType w:val="hybridMultilevel"/>
    <w:tmpl w:val="1034023A"/>
    <w:lvl w:ilvl="0" w:tplc="EF8E9DEC">
      <w:numFmt w:val="bullet"/>
      <w:lvlText w:val="-"/>
      <w:lvlJc w:val="left"/>
      <w:pPr>
        <w:ind w:left="504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0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8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4" w:hanging="480"/>
      </w:pPr>
      <w:rPr>
        <w:rFonts w:ascii="Wingdings" w:hAnsi="Wingdings" w:hint="default"/>
      </w:rPr>
    </w:lvl>
  </w:abstractNum>
  <w:abstractNum w:abstractNumId="5" w15:restartNumberingAfterBreak="0">
    <w:nsid w:val="1222564C"/>
    <w:multiLevelType w:val="hybridMultilevel"/>
    <w:tmpl w:val="BAE6A8B6"/>
    <w:lvl w:ilvl="0" w:tplc="04090001">
      <w:start w:val="1"/>
      <w:numFmt w:val="bullet"/>
      <w:lvlText w:val=""/>
      <w:lvlJc w:val="left"/>
      <w:pPr>
        <w:ind w:left="62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0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8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4" w:hanging="480"/>
      </w:pPr>
      <w:rPr>
        <w:rFonts w:ascii="Wingdings" w:hAnsi="Wingdings" w:hint="default"/>
      </w:rPr>
    </w:lvl>
  </w:abstractNum>
  <w:abstractNum w:abstractNumId="6" w15:restartNumberingAfterBreak="0">
    <w:nsid w:val="1D824102"/>
    <w:multiLevelType w:val="multilevel"/>
    <w:tmpl w:val="6644B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96164E"/>
    <w:multiLevelType w:val="hybridMultilevel"/>
    <w:tmpl w:val="013A4A14"/>
    <w:lvl w:ilvl="0" w:tplc="EB6AED56">
      <w:numFmt w:val="bullet"/>
      <w:lvlText w:val=""/>
      <w:lvlJc w:val="left"/>
      <w:pPr>
        <w:ind w:left="36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1F791D13"/>
    <w:multiLevelType w:val="multilevel"/>
    <w:tmpl w:val="C3145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FB5E2A"/>
    <w:multiLevelType w:val="hybridMultilevel"/>
    <w:tmpl w:val="5BF4242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2A647F68"/>
    <w:multiLevelType w:val="hybridMultilevel"/>
    <w:tmpl w:val="1B3045D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2BCE4C03"/>
    <w:multiLevelType w:val="hybridMultilevel"/>
    <w:tmpl w:val="A6D4C73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2EAA5BFD"/>
    <w:multiLevelType w:val="hybridMultilevel"/>
    <w:tmpl w:val="E03CECAC"/>
    <w:lvl w:ilvl="0" w:tplc="EF8E9DEC">
      <w:numFmt w:val="bullet"/>
      <w:lvlText w:val="-"/>
      <w:lvlJc w:val="left"/>
      <w:pPr>
        <w:ind w:left="504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0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8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4" w:hanging="480"/>
      </w:pPr>
      <w:rPr>
        <w:rFonts w:ascii="Wingdings" w:hAnsi="Wingdings" w:hint="default"/>
      </w:rPr>
    </w:lvl>
  </w:abstractNum>
  <w:abstractNum w:abstractNumId="13" w15:restartNumberingAfterBreak="0">
    <w:nsid w:val="2EAD5DBB"/>
    <w:multiLevelType w:val="multilevel"/>
    <w:tmpl w:val="3342D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4479F3"/>
    <w:multiLevelType w:val="hybridMultilevel"/>
    <w:tmpl w:val="434C1DEC"/>
    <w:lvl w:ilvl="0" w:tplc="EF8E9DEC">
      <w:numFmt w:val="bullet"/>
      <w:lvlText w:val="-"/>
      <w:lvlJc w:val="left"/>
      <w:pPr>
        <w:ind w:left="648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0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8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4" w:hanging="480"/>
      </w:pPr>
      <w:rPr>
        <w:rFonts w:ascii="Wingdings" w:hAnsi="Wingdings" w:hint="default"/>
      </w:rPr>
    </w:lvl>
  </w:abstractNum>
  <w:abstractNum w:abstractNumId="15" w15:restartNumberingAfterBreak="0">
    <w:nsid w:val="30806CC5"/>
    <w:multiLevelType w:val="hybridMultilevel"/>
    <w:tmpl w:val="23FC03F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363B4578"/>
    <w:multiLevelType w:val="multilevel"/>
    <w:tmpl w:val="AC387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801341"/>
    <w:multiLevelType w:val="hybridMultilevel"/>
    <w:tmpl w:val="B6CC5F9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44D26CA7"/>
    <w:multiLevelType w:val="hybridMultilevel"/>
    <w:tmpl w:val="422E318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4ABC5C0C"/>
    <w:multiLevelType w:val="multilevel"/>
    <w:tmpl w:val="C3145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D6A1215"/>
    <w:multiLevelType w:val="hybridMultilevel"/>
    <w:tmpl w:val="170435CC"/>
    <w:lvl w:ilvl="0" w:tplc="EF8E9DEC">
      <w:numFmt w:val="bullet"/>
      <w:lvlText w:val="-"/>
      <w:lvlJc w:val="left"/>
      <w:pPr>
        <w:ind w:left="504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0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8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4" w:hanging="480"/>
      </w:pPr>
      <w:rPr>
        <w:rFonts w:ascii="Wingdings" w:hAnsi="Wingdings" w:hint="default"/>
      </w:rPr>
    </w:lvl>
  </w:abstractNum>
  <w:abstractNum w:abstractNumId="21" w15:restartNumberingAfterBreak="0">
    <w:nsid w:val="4E235866"/>
    <w:multiLevelType w:val="hybridMultilevel"/>
    <w:tmpl w:val="F02415A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505E7773"/>
    <w:multiLevelType w:val="hybridMultilevel"/>
    <w:tmpl w:val="B360E3A0"/>
    <w:lvl w:ilvl="0" w:tplc="04090001">
      <w:start w:val="1"/>
      <w:numFmt w:val="bullet"/>
      <w:lvlText w:val=""/>
      <w:lvlJc w:val="left"/>
      <w:pPr>
        <w:ind w:left="62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0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8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4" w:hanging="480"/>
      </w:pPr>
      <w:rPr>
        <w:rFonts w:ascii="Wingdings" w:hAnsi="Wingdings" w:hint="default"/>
      </w:rPr>
    </w:lvl>
  </w:abstractNum>
  <w:abstractNum w:abstractNumId="23" w15:restartNumberingAfterBreak="0">
    <w:nsid w:val="52776E05"/>
    <w:multiLevelType w:val="hybridMultilevel"/>
    <w:tmpl w:val="575CF6DE"/>
    <w:lvl w:ilvl="0" w:tplc="04090001">
      <w:start w:val="1"/>
      <w:numFmt w:val="bullet"/>
      <w:lvlText w:val=""/>
      <w:lvlJc w:val="left"/>
      <w:pPr>
        <w:ind w:left="648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104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584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64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44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24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04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84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64" w:hanging="480"/>
      </w:pPr>
      <w:rPr>
        <w:rFonts w:ascii="Wingdings" w:hAnsi="Wingdings" w:hint="default"/>
      </w:rPr>
    </w:lvl>
  </w:abstractNum>
  <w:abstractNum w:abstractNumId="24" w15:restartNumberingAfterBreak="0">
    <w:nsid w:val="5A9C4D88"/>
    <w:multiLevelType w:val="multilevel"/>
    <w:tmpl w:val="37DEC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2727053"/>
    <w:multiLevelType w:val="multilevel"/>
    <w:tmpl w:val="C3145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99A0DD0"/>
    <w:multiLevelType w:val="multilevel"/>
    <w:tmpl w:val="53AEA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CE31F2F"/>
    <w:multiLevelType w:val="hybridMultilevel"/>
    <w:tmpl w:val="2168D9E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 w15:restartNumberingAfterBreak="0">
    <w:nsid w:val="6D35522E"/>
    <w:multiLevelType w:val="multilevel"/>
    <w:tmpl w:val="047A0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3E862B3"/>
    <w:multiLevelType w:val="multilevel"/>
    <w:tmpl w:val="72661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6AD181F"/>
    <w:multiLevelType w:val="hybridMultilevel"/>
    <w:tmpl w:val="3FA6136A"/>
    <w:lvl w:ilvl="0" w:tplc="EB6AED56">
      <w:numFmt w:val="bullet"/>
      <w:lvlText w:val=""/>
      <w:lvlJc w:val="left"/>
      <w:pPr>
        <w:ind w:left="36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1" w15:restartNumberingAfterBreak="0">
    <w:nsid w:val="77264104"/>
    <w:multiLevelType w:val="hybridMultilevel"/>
    <w:tmpl w:val="3BEAFE56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EDEC1C5C">
      <w:numFmt w:val="bullet"/>
      <w:lvlText w:val=""/>
      <w:lvlJc w:val="left"/>
      <w:pPr>
        <w:ind w:left="1320" w:hanging="360"/>
      </w:pPr>
      <w:rPr>
        <w:rFonts w:ascii="Aptos" w:eastAsiaTheme="minorEastAsia" w:hAnsi="Aptos" w:cstheme="minorBidi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2" w15:restartNumberingAfterBreak="0">
    <w:nsid w:val="7793205A"/>
    <w:multiLevelType w:val="multilevel"/>
    <w:tmpl w:val="93826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8E71171"/>
    <w:multiLevelType w:val="multilevel"/>
    <w:tmpl w:val="992CA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"/>
      <w:lvlJc w:val="left"/>
      <w:pPr>
        <w:ind w:left="1440" w:hanging="360"/>
      </w:pPr>
      <w:rPr>
        <w:rFonts w:ascii="Wingdings" w:eastAsiaTheme="minorEastAsia" w:hAnsi="Wingdings" w:cstheme="minorBidi"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B441FBC"/>
    <w:multiLevelType w:val="hybridMultilevel"/>
    <w:tmpl w:val="3BDCCBC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5" w15:restartNumberingAfterBreak="0">
    <w:nsid w:val="7BC50768"/>
    <w:multiLevelType w:val="multilevel"/>
    <w:tmpl w:val="E402B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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8263725">
    <w:abstractNumId w:val="17"/>
  </w:num>
  <w:num w:numId="2" w16cid:durableId="244145648">
    <w:abstractNumId w:val="12"/>
  </w:num>
  <w:num w:numId="3" w16cid:durableId="1908496384">
    <w:abstractNumId w:val="14"/>
  </w:num>
  <w:num w:numId="4" w16cid:durableId="2075349485">
    <w:abstractNumId w:val="23"/>
  </w:num>
  <w:num w:numId="5" w16cid:durableId="2006319252">
    <w:abstractNumId w:val="21"/>
  </w:num>
  <w:num w:numId="6" w16cid:durableId="665128690">
    <w:abstractNumId w:val="4"/>
  </w:num>
  <w:num w:numId="7" w16cid:durableId="2111394519">
    <w:abstractNumId w:val="22"/>
  </w:num>
  <w:num w:numId="8" w16cid:durableId="1744529384">
    <w:abstractNumId w:val="0"/>
  </w:num>
  <w:num w:numId="9" w16cid:durableId="615330916">
    <w:abstractNumId w:val="20"/>
  </w:num>
  <w:num w:numId="10" w16cid:durableId="762216443">
    <w:abstractNumId w:val="5"/>
  </w:num>
  <w:num w:numId="11" w16cid:durableId="1595211814">
    <w:abstractNumId w:val="27"/>
  </w:num>
  <w:num w:numId="12" w16cid:durableId="1283685984">
    <w:abstractNumId w:val="24"/>
  </w:num>
  <w:num w:numId="13" w16cid:durableId="1738235877">
    <w:abstractNumId w:val="10"/>
  </w:num>
  <w:num w:numId="14" w16cid:durableId="1610553124">
    <w:abstractNumId w:val="7"/>
  </w:num>
  <w:num w:numId="15" w16cid:durableId="1254313124">
    <w:abstractNumId w:val="30"/>
  </w:num>
  <w:num w:numId="16" w16cid:durableId="75901483">
    <w:abstractNumId w:val="31"/>
  </w:num>
  <w:num w:numId="17" w16cid:durableId="338121695">
    <w:abstractNumId w:val="32"/>
  </w:num>
  <w:num w:numId="18" w16cid:durableId="1450860871">
    <w:abstractNumId w:val="15"/>
  </w:num>
  <w:num w:numId="19" w16cid:durableId="94327050">
    <w:abstractNumId w:val="18"/>
  </w:num>
  <w:num w:numId="20" w16cid:durableId="1945764447">
    <w:abstractNumId w:val="11"/>
  </w:num>
  <w:num w:numId="21" w16cid:durableId="1132598544">
    <w:abstractNumId w:val="9"/>
  </w:num>
  <w:num w:numId="22" w16cid:durableId="1139498984">
    <w:abstractNumId w:val="2"/>
  </w:num>
  <w:num w:numId="23" w16cid:durableId="786704368">
    <w:abstractNumId w:val="35"/>
  </w:num>
  <w:num w:numId="24" w16cid:durableId="1672099499">
    <w:abstractNumId w:val="13"/>
  </w:num>
  <w:num w:numId="25" w16cid:durableId="255528383">
    <w:abstractNumId w:val="29"/>
  </w:num>
  <w:num w:numId="26" w16cid:durableId="573931271">
    <w:abstractNumId w:val="1"/>
  </w:num>
  <w:num w:numId="27" w16cid:durableId="875774229">
    <w:abstractNumId w:val="34"/>
  </w:num>
  <w:num w:numId="28" w16cid:durableId="752162901">
    <w:abstractNumId w:val="8"/>
  </w:num>
  <w:num w:numId="29" w16cid:durableId="94402563">
    <w:abstractNumId w:val="19"/>
  </w:num>
  <w:num w:numId="30" w16cid:durableId="1930965757">
    <w:abstractNumId w:val="25"/>
  </w:num>
  <w:num w:numId="31" w16cid:durableId="986393818">
    <w:abstractNumId w:val="6"/>
  </w:num>
  <w:num w:numId="32" w16cid:durableId="503323058">
    <w:abstractNumId w:val="28"/>
  </w:num>
  <w:num w:numId="33" w16cid:durableId="760300385">
    <w:abstractNumId w:val="33"/>
  </w:num>
  <w:num w:numId="34" w16cid:durableId="1739130912">
    <w:abstractNumId w:val="3"/>
  </w:num>
  <w:num w:numId="35" w16cid:durableId="2112310955">
    <w:abstractNumId w:val="26"/>
  </w:num>
  <w:num w:numId="36" w16cid:durableId="209119410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defaultTabStop w:val="48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1972"/>
    <w:rsid w:val="00005A87"/>
    <w:rsid w:val="00052FBD"/>
    <w:rsid w:val="00062938"/>
    <w:rsid w:val="001F0B0D"/>
    <w:rsid w:val="002A0F47"/>
    <w:rsid w:val="0037445B"/>
    <w:rsid w:val="005049B3"/>
    <w:rsid w:val="0053743E"/>
    <w:rsid w:val="007B4A9E"/>
    <w:rsid w:val="007B7398"/>
    <w:rsid w:val="00945BBD"/>
    <w:rsid w:val="00B82B2B"/>
    <w:rsid w:val="00BD20D7"/>
    <w:rsid w:val="00D4498B"/>
    <w:rsid w:val="00D53705"/>
    <w:rsid w:val="00E31972"/>
    <w:rsid w:val="00FA3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FC0EC"/>
  <w15:chartTrackingRefBased/>
  <w15:docId w15:val="{638C114B-F768-4A02-B444-4683B8A1E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3197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319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31972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31972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319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31972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31972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31972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31972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E3197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E319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E31972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E319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E31972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E31972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E31972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E31972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E3197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3197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E319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3197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E3197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319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E3197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3197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3197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319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E3197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31972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062938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0629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274</Words>
  <Characters>1565</Characters>
  <Application>Microsoft Office Word</Application>
  <DocSecurity>0</DocSecurity>
  <Lines>13</Lines>
  <Paragraphs>3</Paragraphs>
  <ScaleCrop>false</ScaleCrop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蔡秀吉</dc:creator>
  <cp:keywords/>
  <dc:description/>
  <cp:lastModifiedBy>蔡秀吉</cp:lastModifiedBy>
  <cp:revision>3</cp:revision>
  <dcterms:created xsi:type="dcterms:W3CDTF">2025-09-16T12:15:00Z</dcterms:created>
  <dcterms:modified xsi:type="dcterms:W3CDTF">2025-09-24T15:53:00Z</dcterms:modified>
</cp:coreProperties>
</file>