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0FEE7" w14:textId="2E55932F" w:rsidR="00905926" w:rsidRDefault="00905926" w:rsidP="0090592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EFA01C" wp14:editId="18812AD9">
            <wp:simplePos x="0" y="0"/>
            <wp:positionH relativeFrom="margin">
              <wp:align>center</wp:align>
            </wp:positionH>
            <wp:positionV relativeFrom="paragraph">
              <wp:posOffset>423</wp:posOffset>
            </wp:positionV>
            <wp:extent cx="4868333" cy="2402516"/>
            <wp:effectExtent l="0" t="0" r="8890" b="0"/>
            <wp:wrapTopAndBottom/>
            <wp:docPr id="301870792" name="圖片 1" descr="一張含有 文字, 螢幕擷取畫面, 繪圖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70792" name="圖片 1" descr="一張含有 文字, 螢幕擷取畫面, 繪圖, 行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333" cy="240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3B12" w:rsidRPr="00B73B12">
        <w:t>以</w:t>
      </w:r>
      <w:r w:rsidR="00B73B12" w:rsidRPr="00B73B12">
        <w:t xml:space="preserve"> </w:t>
      </w:r>
      <w:proofErr w:type="spellStart"/>
      <w:r w:rsidR="00B73B12" w:rsidRPr="00B73B12">
        <w:t>simulate_lif_model</w:t>
      </w:r>
      <w:proofErr w:type="spellEnd"/>
      <w:r w:rsidR="00B73B12" w:rsidRPr="00B73B12">
        <w:t xml:space="preserve">() </w:t>
      </w:r>
      <w:r w:rsidR="00B73B12" w:rsidRPr="00B73B12">
        <w:t>在白雜訊刺激下模擬</w:t>
      </w:r>
      <w:r w:rsidR="00B73B12" w:rsidRPr="00B73B12">
        <w:t xml:space="preserve"> 104 s</w:t>
      </w:r>
      <w:r w:rsidR="00B73B12" w:rsidRPr="00B73B12">
        <w:t>，計算視窗</w:t>
      </w:r>
      <w:r w:rsidR="00B73B12" w:rsidRPr="00B73B12">
        <w:t xml:space="preserve"> [-0.5, 0.1] s </w:t>
      </w:r>
      <w:r w:rsidR="00B73B12" w:rsidRPr="00B73B12">
        <w:t>的</w:t>
      </w:r>
      <w:r w:rsidR="00B73B12" w:rsidRPr="00B73B12">
        <w:t xml:space="preserve"> STA</w:t>
      </w:r>
      <w:r w:rsidR="00B73B12" w:rsidRPr="00B73B12">
        <w:t>；</w:t>
      </w:r>
      <w:r w:rsidR="00B73B12" w:rsidRPr="00B73B12">
        <w:t xml:space="preserve">0-lag </w:t>
      </w:r>
      <w:r w:rsidR="00B73B12" w:rsidRPr="00B73B12">
        <w:t>處見尖峰，因此建模時只取負時延（例如</w:t>
      </w:r>
      <w:r w:rsidR="00B73B12" w:rsidRPr="00B73B12">
        <w:t xml:space="preserve"> −0.15</w:t>
      </w:r>
      <w:r w:rsidR="00B73B12" w:rsidRPr="00B73B12">
        <w:t>～</w:t>
      </w:r>
      <w:r w:rsidR="00B73B12" w:rsidRPr="00B73B12">
        <w:t>−0.01 s</w:t>
      </w:r>
      <w:r w:rsidR="00B73B12" w:rsidRPr="00B73B12">
        <w:t>）做成因果</w:t>
      </w:r>
      <w:r w:rsidR="00B73B12" w:rsidRPr="00B73B12">
        <w:t xml:space="preserve"> kernel </w:t>
      </w:r>
      <w:r w:rsidR="00B73B12" w:rsidRPr="00B73B12">
        <w:t>以避免</w:t>
      </w:r>
      <w:r w:rsidR="00B73B12" w:rsidRPr="00B73B12">
        <w:t xml:space="preserve"> 0-lag </w:t>
      </w:r>
      <w:r w:rsidR="00B73B12" w:rsidRPr="00B73B12">
        <w:t>汙染。</w:t>
      </w:r>
    </w:p>
    <w:p w14:paraId="30AEB580" w14:textId="05A22BF9" w:rsidR="00905926" w:rsidRDefault="00905926" w:rsidP="00905926">
      <w:r>
        <w:rPr>
          <w:noProof/>
        </w:rPr>
        <w:drawing>
          <wp:inline distT="0" distB="0" distL="0" distR="0" wp14:anchorId="114ECF72" wp14:editId="43E1F2B9">
            <wp:extent cx="5274310" cy="1866900"/>
            <wp:effectExtent l="0" t="0" r="2540" b="0"/>
            <wp:docPr id="1043174775" name="圖片 2" descr="一張含有 文字, 行, 字型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74775" name="圖片 2" descr="一張含有 文字, 行, 字型, 繪圖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1240F" w14:textId="48860787" w:rsidR="00905926" w:rsidRDefault="00B73B12" w:rsidP="00905926">
      <w:r>
        <w:rPr>
          <w:noProof/>
        </w:rPr>
        <w:drawing>
          <wp:anchor distT="0" distB="0" distL="114300" distR="114300" simplePos="0" relativeHeight="251659264" behindDoc="0" locked="0" layoutInCell="1" allowOverlap="1" wp14:anchorId="5E6C829A" wp14:editId="58DB9504">
            <wp:simplePos x="0" y="0"/>
            <wp:positionH relativeFrom="margin">
              <wp:align>center</wp:align>
            </wp:positionH>
            <wp:positionV relativeFrom="paragraph">
              <wp:posOffset>629920</wp:posOffset>
            </wp:positionV>
            <wp:extent cx="4732867" cy="1990927"/>
            <wp:effectExtent l="0" t="0" r="0" b="9525"/>
            <wp:wrapTopAndBottom/>
            <wp:docPr id="151905591" name="圖片 4" descr="一張含有 文字, 繪圖, 行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5591" name="圖片 4" descr="一張含有 文字, 繪圖, 行, 圖表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867" cy="199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73B12">
        <w:t>對</w:t>
      </w:r>
      <w:r w:rsidRPr="00B73B12">
        <w:t xml:space="preserve"> </w:t>
      </w:r>
      <w:proofErr w:type="spellStart"/>
      <w:r w:rsidRPr="00B73B12">
        <w:t>inputs_alt</w:t>
      </w:r>
      <w:proofErr w:type="spellEnd"/>
      <w:r w:rsidRPr="00B73B12">
        <w:t xml:space="preserve"> </w:t>
      </w:r>
      <w:r w:rsidRPr="00B73B12">
        <w:t>的</w:t>
      </w:r>
      <w:r w:rsidRPr="00B73B12">
        <w:t xml:space="preserve"> 10 s </w:t>
      </w:r>
      <w:r w:rsidRPr="00B73B12">
        <w:t>刺激，用高斯滑窗估計即時放電率；可見多個暫態峰（最大約三十多</w:t>
      </w:r>
      <w:r w:rsidRPr="00B73B12">
        <w:t xml:space="preserve"> Hz</w:t>
      </w:r>
      <w:r w:rsidRPr="00B73B12">
        <w:t>），量級合理。更換</w:t>
      </w:r>
      <w:r w:rsidRPr="00B73B12">
        <w:t xml:space="preserve"> seed </w:t>
      </w:r>
      <w:r w:rsidRPr="00B73B12">
        <w:t>會得到不同的</w:t>
      </w:r>
      <w:r w:rsidRPr="00B73B12">
        <w:t xml:space="preserve"> spike train</w:t>
      </w:r>
      <w:r w:rsidRPr="00B73B12">
        <w:t>（隨機性）。</w:t>
      </w:r>
    </w:p>
    <w:p w14:paraId="336D4180" w14:textId="5A9F37E6" w:rsidR="00905926" w:rsidRDefault="00B73B12" w:rsidP="00B73B12">
      <w:pPr>
        <w:jc w:val="center"/>
      </w:pPr>
      <w:r w:rsidRPr="00B73B12">
        <w:rPr>
          <w:b/>
          <w:bCs/>
        </w:rPr>
        <w:t>Ex3</w:t>
      </w:r>
      <w:r w:rsidRPr="00B73B12">
        <w:rPr>
          <w:b/>
          <w:bCs/>
        </w:rPr>
        <w:t>｜選定的因果</w:t>
      </w:r>
      <w:r w:rsidRPr="00B73B12">
        <w:rPr>
          <w:b/>
          <w:bCs/>
        </w:rPr>
        <w:t xml:space="preserve"> Kernel D(τ)</w:t>
      </w:r>
      <w:r w:rsidRPr="00B73B12">
        <w:br/>
      </w:r>
      <w:r w:rsidRPr="00B73B12">
        <w:t>由</w:t>
      </w:r>
      <w:r w:rsidRPr="00B73B12">
        <w:t xml:space="preserve"> STA </w:t>
      </w:r>
      <w:r w:rsidRPr="00B73B12">
        <w:t>的純負時延區段經平滑後反轉得到的因果核（約</w:t>
      </w:r>
      <w:r w:rsidRPr="00B73B12">
        <w:t xml:space="preserve"> 0</w:t>
      </w:r>
      <w:r w:rsidRPr="00B73B12">
        <w:t>～</w:t>
      </w:r>
      <w:r w:rsidRPr="00B73B12">
        <w:t xml:space="preserve">100 </w:t>
      </w:r>
      <w:proofErr w:type="spellStart"/>
      <w:r w:rsidRPr="00B73B12">
        <w:t>ms</w:t>
      </w:r>
      <w:proofErr w:type="spellEnd"/>
      <w:r w:rsidRPr="00B73B12">
        <w:t>）；形狀呈現先正向積分、後輕微抑制與回復，符合</w:t>
      </w:r>
      <w:r w:rsidRPr="00B73B12">
        <w:t xml:space="preserve"> LIF </w:t>
      </w:r>
      <w:r w:rsidRPr="00B73B12">
        <w:t>對帶色刺激的時間整合直覺。</w:t>
      </w:r>
    </w:p>
    <w:p w14:paraId="7D43F01D" w14:textId="55409699" w:rsidR="00905926" w:rsidRDefault="00905926" w:rsidP="00905926">
      <w:r>
        <w:rPr>
          <w:noProof/>
        </w:rPr>
        <w:lastRenderedPageBreak/>
        <w:drawing>
          <wp:inline distT="0" distB="0" distL="0" distR="0" wp14:anchorId="5CB17B48" wp14:editId="0071D593">
            <wp:extent cx="5274310" cy="2182495"/>
            <wp:effectExtent l="0" t="0" r="2540" b="8255"/>
            <wp:docPr id="1082760611" name="圖片 6" descr="一張含有 文字, 螢幕擷取畫面, 字型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60611" name="圖片 6" descr="一張含有 文字, 螢幕擷取畫面, 字型, 繪圖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7BE4C" w14:textId="697DFE35" w:rsidR="00B73B12" w:rsidRDefault="00B73B12" w:rsidP="00B73B12">
      <w:pPr>
        <w:jc w:val="center"/>
        <w:rPr>
          <w:rFonts w:hint="eastAsia"/>
        </w:rPr>
      </w:pPr>
      <w:r w:rsidRPr="00B73B12">
        <w:rPr>
          <w:b/>
          <w:bCs/>
        </w:rPr>
        <w:t>Ex3</w:t>
      </w:r>
      <w:r w:rsidRPr="00B73B12">
        <w:rPr>
          <w:b/>
          <w:bCs/>
        </w:rPr>
        <w:t>｜</w:t>
      </w:r>
      <w:r w:rsidRPr="00B73B12">
        <w:rPr>
          <w:b/>
          <w:bCs/>
        </w:rPr>
        <w:t>LNP</w:t>
      </w:r>
      <w:r w:rsidRPr="00B73B12">
        <w:rPr>
          <w:b/>
          <w:bCs/>
        </w:rPr>
        <w:t>（</w:t>
      </w:r>
      <w:r w:rsidRPr="00B73B12">
        <w:rPr>
          <w:b/>
          <w:bCs/>
        </w:rPr>
        <w:t>STA kernel</w:t>
      </w:r>
      <w:r w:rsidRPr="00B73B12">
        <w:rPr>
          <w:b/>
          <w:bCs/>
        </w:rPr>
        <w:t>＋</w:t>
      </w:r>
      <w:proofErr w:type="spellStart"/>
      <w:r w:rsidRPr="00B73B12">
        <w:rPr>
          <w:b/>
          <w:bCs/>
        </w:rPr>
        <w:t>ReLU×scale</w:t>
      </w:r>
      <w:proofErr w:type="spellEnd"/>
      <w:r w:rsidRPr="00B73B12">
        <w:rPr>
          <w:b/>
          <w:bCs/>
        </w:rPr>
        <w:t>）與目標率比較</w:t>
      </w:r>
      <w:r w:rsidRPr="00B73B12">
        <w:br/>
      </w:r>
      <w:r w:rsidRPr="00B73B12">
        <w:t>橘線為</w:t>
      </w:r>
      <w:r w:rsidRPr="00B73B12">
        <w:t xml:space="preserve"> LNP </w:t>
      </w:r>
      <w:r w:rsidRPr="00B73B12">
        <w:t>輸出、藍線為</w:t>
      </w:r>
      <w:r w:rsidRPr="00B73B12">
        <w:t xml:space="preserve"> Ex2 </w:t>
      </w:r>
      <w:r w:rsidRPr="00B73B12">
        <w:t>估計率；兩者在大多數峰值的時間位置對齊，幅度以單一縮放因子貼近，能重現主要起伏。</w:t>
      </w:r>
    </w:p>
    <w:p w14:paraId="6D655445" w14:textId="24735347" w:rsidR="00905926" w:rsidRDefault="00905926" w:rsidP="00905926">
      <w:r>
        <w:rPr>
          <w:noProof/>
        </w:rPr>
        <w:drawing>
          <wp:inline distT="0" distB="0" distL="0" distR="0" wp14:anchorId="005268AF" wp14:editId="774E92F2">
            <wp:extent cx="4665345" cy="4478655"/>
            <wp:effectExtent l="0" t="0" r="1905" b="0"/>
            <wp:docPr id="1909520346" name="圖片 7" descr="一張含有 文字, 寫生, 圖畫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20346" name="圖片 7" descr="一張含有 文字, 寫生, 圖畫, 圖表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447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26769" w14:textId="65CEA03D" w:rsidR="00B73B12" w:rsidRDefault="00B73B12" w:rsidP="00B73B12">
      <w:pPr>
        <w:jc w:val="center"/>
        <w:rPr>
          <w:rFonts w:hint="eastAsia"/>
        </w:rPr>
      </w:pPr>
      <w:r w:rsidRPr="00B73B12">
        <w:rPr>
          <w:b/>
          <w:bCs/>
        </w:rPr>
        <w:t>Ex3</w:t>
      </w:r>
      <w:r w:rsidRPr="00B73B12">
        <w:rPr>
          <w:b/>
          <w:bCs/>
        </w:rPr>
        <w:t>｜散佈圖（</w:t>
      </w:r>
      <w:r w:rsidRPr="00B73B12">
        <w:rPr>
          <w:b/>
          <w:bCs/>
        </w:rPr>
        <w:t xml:space="preserve">y=Ex2 </w:t>
      </w:r>
      <w:r w:rsidRPr="00B73B12">
        <w:rPr>
          <w:b/>
          <w:bCs/>
        </w:rPr>
        <w:t>率，</w:t>
      </w:r>
      <w:r w:rsidRPr="00B73B12">
        <w:rPr>
          <w:b/>
          <w:bCs/>
        </w:rPr>
        <w:t>x=</w:t>
      </w:r>
      <w:proofErr w:type="spellStart"/>
      <w:r w:rsidRPr="00B73B12">
        <w:rPr>
          <w:b/>
          <w:bCs/>
        </w:rPr>
        <w:t>ReLU</w:t>
      </w:r>
      <w:proofErr w:type="spellEnd"/>
      <w:r w:rsidRPr="00B73B12">
        <w:rPr>
          <w:b/>
          <w:bCs/>
        </w:rPr>
        <w:t>(</w:t>
      </w:r>
      <w:r w:rsidRPr="00B73B12">
        <w:rPr>
          <w:b/>
          <w:bCs/>
        </w:rPr>
        <w:t>線性卷積</w:t>
      </w:r>
      <w:r w:rsidRPr="00B73B12">
        <w:rPr>
          <w:b/>
          <w:bCs/>
        </w:rPr>
        <w:t>)</w:t>
      </w:r>
      <w:r w:rsidRPr="00B73B12">
        <w:rPr>
          <w:b/>
          <w:bCs/>
        </w:rPr>
        <w:t>）</w:t>
      </w:r>
      <w:r w:rsidRPr="00B73B12">
        <w:br/>
      </w:r>
      <w:r w:rsidRPr="00B73B12">
        <w:t>呈現正相關雲團：</w:t>
      </w:r>
      <w:r w:rsidRPr="00B73B12">
        <w:t xml:space="preserve">x </w:t>
      </w:r>
      <w:r w:rsidRPr="00B73B12">
        <w:t>越大時</w:t>
      </w:r>
      <w:r w:rsidRPr="00B73B12">
        <w:t xml:space="preserve"> y </w:t>
      </w:r>
      <w:r w:rsidRPr="00B73B12">
        <w:t>越高；</w:t>
      </w:r>
      <w:r w:rsidRPr="00B73B12">
        <w:t xml:space="preserve">x≈0 </w:t>
      </w:r>
      <w:r w:rsidRPr="00B73B12">
        <w:t>但</w:t>
      </w:r>
      <w:r w:rsidRPr="00B73B12">
        <w:t xml:space="preserve"> y&gt;0 </w:t>
      </w:r>
      <w:r w:rsidRPr="00B73B12">
        <w:t>的點來自高斯平滑的外溢效應，屬正常現象。</w:t>
      </w:r>
    </w:p>
    <w:p w14:paraId="6813CC05" w14:textId="231D7BB8" w:rsidR="00905926" w:rsidRDefault="00B73B12" w:rsidP="00B73B12">
      <w:pPr>
        <w:jc w:val="center"/>
      </w:pPr>
      <w:r w:rsidRPr="00B73B12">
        <w:rPr>
          <w:b/>
          <w:bCs/>
        </w:rPr>
        <w:lastRenderedPageBreak/>
        <w:t>Ex4</w:t>
      </w:r>
      <w:r w:rsidRPr="00B73B12">
        <w:rPr>
          <w:b/>
          <w:bCs/>
        </w:rPr>
        <w:t>｜</w:t>
      </w:r>
      <w:r w:rsidRPr="00B73B12">
        <w:rPr>
          <w:b/>
          <w:bCs/>
        </w:rPr>
        <w:t xml:space="preserve">100 </w:t>
      </w:r>
      <w:r w:rsidRPr="00B73B12">
        <w:rPr>
          <w:b/>
          <w:bCs/>
        </w:rPr>
        <w:t>條</w:t>
      </w:r>
      <w:r w:rsidRPr="00B73B12">
        <w:rPr>
          <w:b/>
          <w:bCs/>
        </w:rPr>
        <w:t xml:space="preserve"> Poisson Spike Trains </w:t>
      </w:r>
      <w:r w:rsidRPr="00B73B12">
        <w:rPr>
          <w:b/>
          <w:bCs/>
        </w:rPr>
        <w:t>的</w:t>
      </w:r>
      <w:r w:rsidRPr="00B73B12">
        <w:rPr>
          <w:b/>
          <w:bCs/>
        </w:rPr>
        <w:t xml:space="preserve"> Raster</w:t>
      </w:r>
      <w:r w:rsidRPr="00B73B12">
        <w:br/>
      </w:r>
      <w:r w:rsidRPr="00B73B12">
        <w:t>以</w:t>
      </w:r>
      <w:r w:rsidRPr="00B73B12">
        <w:t xml:space="preserve"> LNP </w:t>
      </w:r>
      <w:r w:rsidRPr="00B73B12">
        <w:t>推得的時變速率、不同種子生成</w:t>
      </w:r>
      <w:r w:rsidRPr="00B73B12">
        <w:t xml:space="preserve"> 100 </w:t>
      </w:r>
      <w:r w:rsidRPr="00B73B12">
        <w:t>條尖峰序列；在目標率高峰（如</w:t>
      </w:r>
      <w:r w:rsidRPr="00B73B12">
        <w:t xml:space="preserve"> ~5.8–6.1 s</w:t>
      </w:r>
      <w:r w:rsidRPr="00B73B12">
        <w:t>）附近點列變密，與</w:t>
      </w:r>
      <w:r w:rsidRPr="00B73B12">
        <w:t xml:space="preserve"> Ex2 </w:t>
      </w:r>
      <w:r w:rsidRPr="00B73B12">
        <w:t>的動態一致。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2FDB7BF" wp14:editId="4CC9C5E3">
            <wp:simplePos x="0" y="0"/>
            <wp:positionH relativeFrom="margin">
              <wp:align>right</wp:align>
            </wp:positionH>
            <wp:positionV relativeFrom="paragraph">
              <wp:posOffset>211</wp:posOffset>
            </wp:positionV>
            <wp:extent cx="5274310" cy="3145790"/>
            <wp:effectExtent l="0" t="0" r="2540" b="0"/>
            <wp:wrapTopAndBottom/>
            <wp:docPr id="1318429440" name="圖片 8" descr="一張含有 文字, 筆跡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29440" name="圖片 8" descr="一張含有 文字, 筆跡, 螢幕擷取畫面, 字型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4C2DA8" w14:textId="579A0058" w:rsidR="00905926" w:rsidRPr="00905926" w:rsidRDefault="00905926" w:rsidP="00905926"/>
    <w:sectPr w:rsidR="00905926" w:rsidRPr="009059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992235"/>
    <w:multiLevelType w:val="hybridMultilevel"/>
    <w:tmpl w:val="4D1ED31E"/>
    <w:lvl w:ilvl="0" w:tplc="A25E9040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17432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59"/>
    <w:rsid w:val="00031059"/>
    <w:rsid w:val="00052FBD"/>
    <w:rsid w:val="00125B02"/>
    <w:rsid w:val="00170898"/>
    <w:rsid w:val="002A0F47"/>
    <w:rsid w:val="003A728B"/>
    <w:rsid w:val="0050560C"/>
    <w:rsid w:val="0053743E"/>
    <w:rsid w:val="007B4A9E"/>
    <w:rsid w:val="00905926"/>
    <w:rsid w:val="00945BBD"/>
    <w:rsid w:val="00B73B12"/>
    <w:rsid w:val="00D4498B"/>
    <w:rsid w:val="00D53705"/>
    <w:rsid w:val="00E64D6B"/>
    <w:rsid w:val="00FA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2954"/>
  <w15:chartTrackingRefBased/>
  <w15:docId w15:val="{8E875695-B94C-4325-A122-AD0BB612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310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31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105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105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1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105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105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105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105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310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031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3105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31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3105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3105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3105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3105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310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10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31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10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310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1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310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10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10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1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310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310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蔡秀吉</dc:creator>
  <cp:keywords/>
  <dc:description/>
  <cp:lastModifiedBy>蔡秀吉</cp:lastModifiedBy>
  <cp:revision>5</cp:revision>
  <cp:lastPrinted>2025-10-01T15:20:00Z</cp:lastPrinted>
  <dcterms:created xsi:type="dcterms:W3CDTF">2025-10-01T15:10:00Z</dcterms:created>
  <dcterms:modified xsi:type="dcterms:W3CDTF">2025-10-08T14:28:00Z</dcterms:modified>
</cp:coreProperties>
</file>