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09F156">
      <w:pPr>
        <w:spacing w:line="276" w:lineRule="auto"/>
        <w:jc w:val="center"/>
        <w:rPr>
          <w:rFonts w:ascii="Times New Roman" w:hAnsi="Times New Roman" w:cs="Times New Roman"/>
          <w:b/>
          <w:bCs/>
          <w:color w:val="1F4E79" w:themeColor="accent5" w:themeShade="80"/>
          <w:sz w:val="24"/>
          <w:szCs w:val="24"/>
        </w:rPr>
      </w:pPr>
      <w:bookmarkStart w:id="1" w:name="_GoBack"/>
      <w:bookmarkEnd w:id="1"/>
      <w:r>
        <w:rPr>
          <w:rFonts w:ascii="Times New Roman" w:hAnsi="Times New Roman" w:cs="Times New Roman"/>
          <w:b/>
          <w:bCs/>
          <w:color w:val="1F4E79" w:themeColor="accent5" w:themeShade="80"/>
          <w:sz w:val="24"/>
          <w:szCs w:val="24"/>
        </w:rPr>
        <w:t>RIGHT ON 9</w:t>
      </w:r>
    </w:p>
    <w:p w14:paraId="5A382BC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REVISION – THE FIRST MID- SEMESTER TEST</w:t>
      </w:r>
    </w:p>
    <w:p w14:paraId="37F4E5B6">
      <w:pPr>
        <w:rPr>
          <w:rFonts w:ascii="Times New Roman" w:hAnsi="Times New Roman" w:cs="Times New Roman"/>
          <w:i/>
          <w:iCs/>
          <w:sz w:val="24"/>
          <w:szCs w:val="24"/>
          <w:lang w:val="vi-V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vi-VN"/>
        </w:rPr>
        <w:t>Vocabulary: Unit 1, Unit 2 (2a, 2c)</w:t>
      </w:r>
    </w:p>
    <w:p w14:paraId="491D3E39">
      <w:pPr>
        <w:rPr>
          <w:rFonts w:ascii="Times New Roman" w:hAnsi="Times New Roman" w:cs="Times New Roman"/>
          <w:i/>
          <w:iCs/>
          <w:sz w:val="24"/>
          <w:szCs w:val="24"/>
          <w:lang w:val="vi-VN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vi-VN"/>
        </w:rPr>
        <w:t>Grammar: present simple, present continuous, past simple, past continuous, wish + past simple, infinitives (to- inf, inf without to), -ing forms.</w:t>
      </w:r>
    </w:p>
    <w:p w14:paraId="01E8F903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61A59592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Cấu trúc đề:</w:t>
      </w:r>
    </w:p>
    <w:p w14:paraId="2867E5B3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I.Listening (2,5pts)</w:t>
      </w:r>
    </w:p>
    <w:p w14:paraId="34E3BE79">
      <w:pPr>
        <w:pStyle w:val="31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Part 1: nghe chọn đáp án A, B, C, or D</w:t>
      </w:r>
    </w:p>
    <w:p w14:paraId="200EF583">
      <w:pPr>
        <w:pStyle w:val="31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Part 2: Nghe và xác định True (A), False (B)</w:t>
      </w:r>
    </w:p>
    <w:p w14:paraId="31F0BA83">
      <w:pPr>
        <w:ind w:left="720"/>
        <w:rPr>
          <w:rFonts w:ascii="Times New Roman" w:hAnsi="Times New Roman" w:cs="Times New Roman"/>
          <w:b/>
          <w:bCs/>
          <w:i/>
          <w:iCs/>
          <w:sz w:val="24"/>
          <w:szCs w:val="24"/>
          <w:lang w:val="vi-VN"/>
        </w:rPr>
      </w:pPr>
      <w:r>
        <w:rPr>
          <w:rFonts w:ascii="Times New Roman" w:hAnsi="Times New Roman" w:eastAsia="Calibri" w:cs="Times New Roman"/>
          <w:b/>
          <w:bCs/>
          <w:i/>
          <w:iCs/>
          <w:sz w:val="24"/>
          <w:szCs w:val="24"/>
          <w:lang w:val="vi-VN" w:eastAsia="ja-JP"/>
        </w:rPr>
        <w:t>*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vi-VN"/>
        </w:rPr>
        <w:t xml:space="preserve"> Lưu ý: Quy ước câu Đúng (true) các em tô vào phiếu trắc nghiệm đáp án A; câu Sai (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vi-VN"/>
        </w:rPr>
        <w:br w:type="textWrapping"/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vi-VN"/>
        </w:rPr>
        <w:t>False) các em tô vào phiếu trắc nghiệm đáp án B.</w:t>
      </w:r>
    </w:p>
    <w:p w14:paraId="78ED55FD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II. Use of English (2,5pts)</w:t>
      </w:r>
    </w:p>
    <w:p w14:paraId="4408BBFA">
      <w:pPr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Vocabulary: 3 câu</w:t>
      </w:r>
    </w:p>
    <w:p w14:paraId="1E204368">
      <w:pPr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Grammar: 3 câu</w:t>
      </w:r>
    </w:p>
    <w:p w14:paraId="56C6C199">
      <w:pPr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Sign/ notice: 2 câu</w:t>
      </w:r>
    </w:p>
    <w:p w14:paraId="21FDFC1A">
      <w:pPr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Everyday English: 2 câu</w:t>
      </w:r>
    </w:p>
    <w:p w14:paraId="27BD2C0B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III. Reading (2,5pts)</w:t>
      </w:r>
    </w:p>
    <w:p w14:paraId="1F4F571F">
      <w:pPr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Part 1: Đoạn văn chủ đề mà các em đã học, đọc và chọn đáp án A, B, C, D </w:t>
      </w:r>
    </w:p>
    <w:p w14:paraId="41CE11C9">
      <w:pPr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Part 2: Đoạn văn chủ đề đã học, đọc và chọn đáp án A, B, C, D</w:t>
      </w:r>
    </w:p>
    <w:p w14:paraId="198D177A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IV. Writing (2.5pts)</w:t>
      </w:r>
    </w:p>
    <w:p w14:paraId="54CA536C">
      <w:pPr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Part 1: Đọc đoạn văn, có một số câu bị khuyết. Đề có cho một số câu sẵn trong khung.Em hãy chọn câu thích hợp để điền vào chỗ trống. (1,25pts)</w:t>
      </w:r>
    </w:p>
    <w:p w14:paraId="70EF4799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vi-VN"/>
        </w:rPr>
        <w:t>LƯU Ý: PHẢI VIẾT RÕ CÁC CÂU RA. KHÔNG ĐƯỢC GHI KÍ HIỆU A, B, C, D, E</w:t>
      </w:r>
    </w:p>
    <w:p w14:paraId="269AB1F8">
      <w:pPr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Part 2: Viết đoạn văn ngắn khoảng 100-120 từ với một trong những chủ đề em đã học.</w:t>
      </w:r>
    </w:p>
    <w:p w14:paraId="17AA3476">
      <w:pPr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(1,25pts)</w:t>
      </w:r>
    </w:p>
    <w:p w14:paraId="77AB63A3">
      <w:pPr>
        <w:pStyle w:val="31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Life past and present.</w:t>
      </w:r>
    </w:p>
    <w:p w14:paraId="051A5D14">
      <w:pPr>
        <w:pStyle w:val="31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Family life</w:t>
      </w:r>
    </w:p>
    <w:p w14:paraId="5F717B4A">
      <w:pPr>
        <w:pStyle w:val="31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Communication</w:t>
      </w:r>
    </w:p>
    <w:p w14:paraId="1F93BA79">
      <w:pPr>
        <w:pStyle w:val="31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Natural wonders</w:t>
      </w:r>
    </w:p>
    <w:p w14:paraId="4D21E716">
      <w:pPr>
        <w:pStyle w:val="31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Travel</w:t>
      </w:r>
    </w:p>
    <w:p w14:paraId="4C154640">
      <w:pPr>
        <w:spacing w:after="0" w:line="276" w:lineRule="auto"/>
        <w:jc w:val="center"/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14:textFill>
            <w14:solidFill>
              <w14:schemeClr w14:val="accent1"/>
            </w14:solidFill>
          </w14:textFill>
        </w:rPr>
        <w:t>UNIT 1| LIFE - PAST AND PRESENT</w:t>
      </w:r>
    </w:p>
    <w:p w14:paraId="4D5205F0">
      <w:pPr>
        <w:spacing w:after="0" w:line="276" w:lineRule="auto"/>
        <w:rPr>
          <w:rFonts w:ascii="Times New Roman" w:hAnsi="Times New Roman" w:cs="Times New Roman"/>
          <w:b/>
          <w:bCs/>
          <w:color w:val="ED7D31" w:themeColor="accent2"/>
          <w:sz w:val="24"/>
          <w:szCs w:val="24"/>
          <w14:textFill>
            <w14:solidFill>
              <w14:schemeClr w14:val="accent2"/>
            </w14:solidFill>
          </w14:textFill>
        </w:rPr>
      </w:pPr>
      <w:r>
        <w:rPr>
          <w:rFonts w:ascii="Times New Roman" w:hAnsi="Times New Roman" w:cs="Times New Roman"/>
          <w:b/>
          <w:bCs/>
          <w:color w:val="ED7D31" w:themeColor="accent2"/>
          <w:sz w:val="24"/>
          <w:szCs w:val="24"/>
          <w14:textFill>
            <w14:solidFill>
              <w14:schemeClr w14:val="accent2"/>
            </w14:solidFill>
          </w14:textFill>
        </w:rPr>
        <w:t>I/ Vocabulary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5"/>
        <w:gridCol w:w="2340"/>
        <w:gridCol w:w="4585"/>
      </w:tblGrid>
      <w:tr w14:paraId="70AD9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5" w:type="dxa"/>
          </w:tcPr>
          <w:p w14:paraId="58B2B4BD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blog</w:t>
            </w:r>
          </w:p>
        </w:tc>
        <w:tc>
          <w:tcPr>
            <w:tcW w:w="2340" w:type="dxa"/>
          </w:tcPr>
          <w:p w14:paraId="5ACC9225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/blɒɡ/</w:t>
            </w:r>
          </w:p>
        </w:tc>
        <w:tc>
          <w:tcPr>
            <w:tcW w:w="4585" w:type="dxa"/>
          </w:tcPr>
          <w:p w14:paraId="750F8D53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(n) (v): nhật kí trực tuyến, viết nhật ký trực tuyến</w:t>
            </w:r>
          </w:p>
        </w:tc>
      </w:tr>
      <w:tr w14:paraId="57106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5" w:type="dxa"/>
          </w:tcPr>
          <w:p w14:paraId="4F1EF2A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communicate</w:t>
            </w:r>
          </w:p>
        </w:tc>
        <w:tc>
          <w:tcPr>
            <w:tcW w:w="2340" w:type="dxa"/>
          </w:tcPr>
          <w:p w14:paraId="714F2942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/kəˈmjuːnɪkeɪt/</w:t>
            </w:r>
          </w:p>
        </w:tc>
        <w:tc>
          <w:tcPr>
            <w:tcW w:w="4585" w:type="dxa"/>
          </w:tcPr>
          <w:p w14:paraId="04EEC536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(v): truyền đạt, liên lạc</w:t>
            </w:r>
          </w:p>
        </w:tc>
      </w:tr>
      <w:tr w14:paraId="4583D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5" w:type="dxa"/>
          </w:tcPr>
          <w:p w14:paraId="2A9B4B87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sym w:font="Wingdings" w:char="F0E0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communication</w:t>
            </w:r>
          </w:p>
        </w:tc>
        <w:tc>
          <w:tcPr>
            <w:tcW w:w="2340" w:type="dxa"/>
          </w:tcPr>
          <w:p w14:paraId="22AD528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/kəˌmjuːnɪˈkeɪʃᵊn/</w:t>
            </w:r>
          </w:p>
        </w:tc>
        <w:tc>
          <w:tcPr>
            <w:tcW w:w="4585" w:type="dxa"/>
          </w:tcPr>
          <w:p w14:paraId="6E44191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(n): sự truyền đạt, sự liên lạc</w:t>
            </w:r>
          </w:p>
        </w:tc>
      </w:tr>
      <w:tr w14:paraId="6B2E6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5" w:type="dxa"/>
          </w:tcPr>
          <w:p w14:paraId="6D00CB70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diary</w:t>
            </w:r>
          </w:p>
        </w:tc>
        <w:tc>
          <w:tcPr>
            <w:tcW w:w="2340" w:type="dxa"/>
          </w:tcPr>
          <w:p w14:paraId="5289736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/ˈdaɪəri/</w:t>
            </w:r>
          </w:p>
        </w:tc>
        <w:tc>
          <w:tcPr>
            <w:tcW w:w="4585" w:type="dxa"/>
          </w:tcPr>
          <w:p w14:paraId="7E1E4AF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(n): nhật kí</w:t>
            </w:r>
          </w:p>
        </w:tc>
      </w:tr>
      <w:tr w14:paraId="69008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5" w:type="dxa"/>
          </w:tcPr>
          <w:p w14:paraId="12EA1FCE">
            <w:pPr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2340" w:type="dxa"/>
          </w:tcPr>
          <w:p w14:paraId="3AD2E725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/ˈiːmeɪl/</w:t>
            </w:r>
          </w:p>
        </w:tc>
        <w:tc>
          <w:tcPr>
            <w:tcW w:w="4585" w:type="dxa"/>
          </w:tcPr>
          <w:p w14:paraId="47FA50F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(n): thư điện tử</w:t>
            </w:r>
          </w:p>
        </w:tc>
      </w:tr>
      <w:tr w14:paraId="07AC1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5" w:type="dxa"/>
          </w:tcPr>
          <w:p w14:paraId="6E1E4FA0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face-to-face</w:t>
            </w:r>
          </w:p>
        </w:tc>
        <w:tc>
          <w:tcPr>
            <w:tcW w:w="2340" w:type="dxa"/>
          </w:tcPr>
          <w:p w14:paraId="1BE1B05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/feɪs tuː feɪs/</w:t>
            </w:r>
          </w:p>
        </w:tc>
        <w:tc>
          <w:tcPr>
            <w:tcW w:w="4585" w:type="dxa"/>
          </w:tcPr>
          <w:p w14:paraId="3C363C17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(adv): (gặp gỡ, nói chuyện) trực tiếp</w:t>
            </w:r>
          </w:p>
        </w:tc>
      </w:tr>
      <w:tr w14:paraId="41F97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5" w:type="dxa"/>
          </w:tcPr>
          <w:p w14:paraId="6F6E303D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letter</w:t>
            </w:r>
          </w:p>
        </w:tc>
        <w:tc>
          <w:tcPr>
            <w:tcW w:w="2340" w:type="dxa"/>
          </w:tcPr>
          <w:p w14:paraId="713D933C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/ˈlɛtə/</w:t>
            </w:r>
          </w:p>
        </w:tc>
        <w:tc>
          <w:tcPr>
            <w:tcW w:w="4585" w:type="dxa"/>
          </w:tcPr>
          <w:p w14:paraId="62466765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(n): thư, thư tín</w:t>
            </w:r>
          </w:p>
        </w:tc>
      </w:tr>
      <w:tr w14:paraId="441CA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5" w:type="dxa"/>
          </w:tcPr>
          <w:p w14:paraId="1B7AF640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smartphone</w:t>
            </w:r>
          </w:p>
        </w:tc>
        <w:tc>
          <w:tcPr>
            <w:tcW w:w="2340" w:type="dxa"/>
          </w:tcPr>
          <w:p w14:paraId="5745A4FA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/ˈsmɑːtfəʊn/</w:t>
            </w:r>
          </w:p>
        </w:tc>
        <w:tc>
          <w:tcPr>
            <w:tcW w:w="4585" w:type="dxa"/>
          </w:tcPr>
          <w:p w14:paraId="25D6FFB6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(n): điện thoại thông minh</w:t>
            </w:r>
          </w:p>
        </w:tc>
      </w:tr>
      <w:tr w14:paraId="214C1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2425" w:type="dxa"/>
          </w:tcPr>
          <w:p w14:paraId="1AC12D1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social media</w:t>
            </w:r>
          </w:p>
        </w:tc>
        <w:tc>
          <w:tcPr>
            <w:tcW w:w="2340" w:type="dxa"/>
          </w:tcPr>
          <w:p w14:paraId="7FEBD41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/ˈsəʊʃᵊl ˈmiːdiə/</w:t>
            </w:r>
          </w:p>
        </w:tc>
        <w:tc>
          <w:tcPr>
            <w:tcW w:w="4585" w:type="dxa"/>
          </w:tcPr>
          <w:p w14:paraId="1534AFE1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(n): truyền thông mạng xã hội</w:t>
            </w:r>
          </w:p>
        </w:tc>
      </w:tr>
      <w:tr w14:paraId="1241C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5" w:type="dxa"/>
          </w:tcPr>
          <w:p w14:paraId="36606BCD">
            <w:pPr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telephone</w:t>
            </w:r>
          </w:p>
        </w:tc>
        <w:tc>
          <w:tcPr>
            <w:tcW w:w="2340" w:type="dxa"/>
          </w:tcPr>
          <w:p w14:paraId="2C147B21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/ˈtɛlɪfəʊn/</w:t>
            </w:r>
          </w:p>
        </w:tc>
        <w:tc>
          <w:tcPr>
            <w:tcW w:w="4585" w:type="dxa"/>
          </w:tcPr>
          <w:p w14:paraId="28C46ACB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(n): điện thoại</w:t>
            </w:r>
          </w:p>
        </w:tc>
      </w:tr>
      <w:tr w14:paraId="74C16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5" w:type="dxa"/>
          </w:tcPr>
          <w:p w14:paraId="747C01CE">
            <w:pPr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text message</w:t>
            </w:r>
          </w:p>
        </w:tc>
        <w:tc>
          <w:tcPr>
            <w:tcW w:w="2340" w:type="dxa"/>
          </w:tcPr>
          <w:p w14:paraId="545E2C01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/tɛkst ˈmɛsɪʤ/</w:t>
            </w:r>
          </w:p>
        </w:tc>
        <w:tc>
          <w:tcPr>
            <w:tcW w:w="4585" w:type="dxa"/>
          </w:tcPr>
          <w:p w14:paraId="3BCAF90E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(n): tin nhắn văn bản</w:t>
            </w:r>
          </w:p>
        </w:tc>
      </w:tr>
      <w:tr w14:paraId="3CA86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5" w:type="dxa"/>
          </w:tcPr>
          <w:p w14:paraId="74F0F156">
            <w:pPr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vlog</w:t>
            </w:r>
          </w:p>
        </w:tc>
        <w:tc>
          <w:tcPr>
            <w:tcW w:w="2340" w:type="dxa"/>
          </w:tcPr>
          <w:p w14:paraId="5A6766C7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/vlɒɡ/</w:t>
            </w:r>
          </w:p>
        </w:tc>
        <w:tc>
          <w:tcPr>
            <w:tcW w:w="4585" w:type="dxa"/>
          </w:tcPr>
          <w:p w14:paraId="4BDEC7EB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(n): nhật kí video</w:t>
            </w:r>
          </w:p>
        </w:tc>
      </w:tr>
    </w:tbl>
    <w:p w14:paraId="56C9406A">
      <w:pPr>
        <w:spacing w:after="0" w:line="276" w:lineRule="auto"/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14:textFill>
            <w14:solidFill>
              <w14:schemeClr w14:val="accent1"/>
            </w14:solidFill>
          </w14:textFill>
        </w:rPr>
      </w:pPr>
    </w:p>
    <w:p w14:paraId="2BF2E739">
      <w:pPr>
        <w:spacing w:after="0" w:line="276" w:lineRule="auto"/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14:textFill>
            <w14:solidFill>
              <w14:schemeClr w14:val="accent1"/>
            </w14:solidFill>
          </w14:textFill>
        </w:rPr>
        <w:t>Lesson 1a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5"/>
        <w:gridCol w:w="2520"/>
        <w:gridCol w:w="4405"/>
      </w:tblGrid>
      <w:tr w14:paraId="4094D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5" w:type="dxa"/>
          </w:tcPr>
          <w:p w14:paraId="6951E6B1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carrier pigeon</w:t>
            </w:r>
          </w:p>
        </w:tc>
        <w:tc>
          <w:tcPr>
            <w:tcW w:w="2520" w:type="dxa"/>
          </w:tcPr>
          <w:p w14:paraId="060BFC3B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/ˈkæriə ˈpɪʤən/</w:t>
            </w:r>
          </w:p>
        </w:tc>
        <w:tc>
          <w:tcPr>
            <w:tcW w:w="4405" w:type="dxa"/>
          </w:tcPr>
          <w:p w14:paraId="14D81471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11"/>
                <w:rFonts w:ascii="Times New Roman" w:hAnsi="Times New Roman" w:cs="Times New Roman"/>
                <w:sz w:val="24"/>
                <w:szCs w:val="24"/>
              </w:rPr>
              <w:t>(n): bồ câu đưa thư</w:t>
            </w:r>
          </w:p>
        </w:tc>
      </w:tr>
      <w:tr w14:paraId="406BA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5" w:type="dxa"/>
          </w:tcPr>
          <w:p w14:paraId="2A2BE86D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deliver</w:t>
            </w:r>
          </w:p>
        </w:tc>
        <w:tc>
          <w:tcPr>
            <w:tcW w:w="2520" w:type="dxa"/>
          </w:tcPr>
          <w:p w14:paraId="71805F75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/dɪˈlɪvə/</w:t>
            </w:r>
          </w:p>
        </w:tc>
        <w:tc>
          <w:tcPr>
            <w:tcW w:w="4405" w:type="dxa"/>
          </w:tcPr>
          <w:p w14:paraId="64DAFEBE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11"/>
                <w:rFonts w:ascii="Times New Roman" w:hAnsi="Times New Roman" w:cs="Times New Roman"/>
                <w:sz w:val="24"/>
                <w:szCs w:val="24"/>
              </w:rPr>
              <w:t>(v): giao, truyền (thông điệp)</w:t>
            </w:r>
          </w:p>
        </w:tc>
      </w:tr>
      <w:tr w14:paraId="22EE0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5" w:type="dxa"/>
          </w:tcPr>
          <w:p w14:paraId="7CF08FA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generation</w:t>
            </w:r>
          </w:p>
        </w:tc>
        <w:tc>
          <w:tcPr>
            <w:tcW w:w="2520" w:type="dxa"/>
          </w:tcPr>
          <w:p w14:paraId="33C37ED7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/ˌʤɛnəˈreɪʃᵊn/</w:t>
            </w:r>
          </w:p>
        </w:tc>
        <w:tc>
          <w:tcPr>
            <w:tcW w:w="4405" w:type="dxa"/>
          </w:tcPr>
          <w:p w14:paraId="6DE5C61C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11"/>
                <w:rFonts w:ascii="Times New Roman" w:hAnsi="Times New Roman" w:cs="Times New Roman"/>
                <w:sz w:val="24"/>
                <w:szCs w:val="24"/>
              </w:rPr>
              <w:t>(n): thế hệ, đời</w:t>
            </w:r>
          </w:p>
        </w:tc>
      </w:tr>
      <w:tr w14:paraId="4F246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5" w:type="dxa"/>
          </w:tcPr>
          <w:p w14:paraId="21D051E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telegraph machine</w:t>
            </w:r>
          </w:p>
        </w:tc>
        <w:tc>
          <w:tcPr>
            <w:tcW w:w="2520" w:type="dxa"/>
          </w:tcPr>
          <w:p w14:paraId="4FE2F311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/ˈtɛlɪɡrɑːf məˈʃiːn/</w:t>
            </w:r>
          </w:p>
        </w:tc>
        <w:tc>
          <w:tcPr>
            <w:tcW w:w="4405" w:type="dxa"/>
          </w:tcPr>
          <w:p w14:paraId="5093BF72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11"/>
                <w:rFonts w:ascii="Times New Roman" w:hAnsi="Times New Roman" w:cs="Times New Roman"/>
                <w:sz w:val="24"/>
                <w:szCs w:val="24"/>
              </w:rPr>
              <w:t>(n): máy điện báo</w:t>
            </w:r>
          </w:p>
        </w:tc>
      </w:tr>
    </w:tbl>
    <w:p w14:paraId="2DDAF9CE">
      <w:pPr>
        <w:spacing w:after="0" w:line="276" w:lineRule="auto"/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14:textFill>
            <w14:solidFill>
              <w14:schemeClr w14:val="accent1"/>
            </w14:solidFill>
          </w14:textFill>
        </w:rPr>
      </w:pPr>
    </w:p>
    <w:p w14:paraId="405558A2">
      <w:pPr>
        <w:spacing w:after="0" w:line="276" w:lineRule="auto"/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14:textFill>
            <w14:solidFill>
              <w14:schemeClr w14:val="accent1"/>
            </w14:solidFill>
          </w14:textFill>
        </w:rPr>
        <w:t>Lesson 1c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2848"/>
        <w:gridCol w:w="3955"/>
      </w:tblGrid>
      <w:tr w14:paraId="0CD57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1BDDF4CD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buy food from street vendors</w:t>
            </w:r>
          </w:p>
        </w:tc>
        <w:tc>
          <w:tcPr>
            <w:tcW w:w="2848" w:type="dxa"/>
          </w:tcPr>
          <w:p w14:paraId="2D05144C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/baɪ fuːd frɒm striːt ˈvɛndɔːz/</w:t>
            </w:r>
          </w:p>
        </w:tc>
        <w:tc>
          <w:tcPr>
            <w:tcW w:w="3955" w:type="dxa"/>
          </w:tcPr>
          <w:p w14:paraId="36E8677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(phr): mua thức ăn từ người bán hàng rong</w:t>
            </w:r>
          </w:p>
        </w:tc>
      </w:tr>
      <w:tr w14:paraId="7E3C6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744F8F1B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drive cars</w:t>
            </w:r>
          </w:p>
        </w:tc>
        <w:tc>
          <w:tcPr>
            <w:tcW w:w="2848" w:type="dxa"/>
          </w:tcPr>
          <w:p w14:paraId="2B31E47D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/draɪv kɑːz/</w:t>
            </w:r>
          </w:p>
        </w:tc>
        <w:tc>
          <w:tcPr>
            <w:tcW w:w="3955" w:type="dxa"/>
          </w:tcPr>
          <w:p w14:paraId="3417559E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(phr): lái xe ô tô</w:t>
            </w:r>
          </w:p>
        </w:tc>
      </w:tr>
      <w:tr w14:paraId="67743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6F9A10C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eat at restaurants</w:t>
            </w:r>
          </w:p>
        </w:tc>
        <w:tc>
          <w:tcPr>
            <w:tcW w:w="2848" w:type="dxa"/>
          </w:tcPr>
          <w:p w14:paraId="048234CE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/iːt æt ˈrɛstᵊrɒnts/</w:t>
            </w:r>
          </w:p>
        </w:tc>
        <w:tc>
          <w:tcPr>
            <w:tcW w:w="3955" w:type="dxa"/>
          </w:tcPr>
          <w:p w14:paraId="1230713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(phr): ăn ở nhà hàng</w:t>
            </w:r>
          </w:p>
        </w:tc>
      </w:tr>
      <w:tr w14:paraId="4A527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7036611E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listen to the radio</w:t>
            </w:r>
          </w:p>
        </w:tc>
        <w:tc>
          <w:tcPr>
            <w:tcW w:w="2848" w:type="dxa"/>
          </w:tcPr>
          <w:p w14:paraId="7138BD5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/ˈlɪsᵊn tuː ðə ˈreɪdiəʊ/</w:t>
            </w:r>
          </w:p>
        </w:tc>
        <w:tc>
          <w:tcPr>
            <w:tcW w:w="3955" w:type="dxa"/>
          </w:tcPr>
          <w:p w14:paraId="28C5E0EC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(phr): nghe ra-đi-ô (máy thu thanh)</w:t>
            </w:r>
          </w:p>
        </w:tc>
      </w:tr>
      <w:tr w14:paraId="77B62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58BF6B6D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play computer games</w:t>
            </w:r>
          </w:p>
        </w:tc>
        <w:tc>
          <w:tcPr>
            <w:tcW w:w="2848" w:type="dxa"/>
          </w:tcPr>
          <w:p w14:paraId="42890D17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/pleɪ kəmˈpjuːtə ɡeɪmz/</w:t>
            </w:r>
          </w:p>
        </w:tc>
        <w:tc>
          <w:tcPr>
            <w:tcW w:w="3955" w:type="dxa"/>
          </w:tcPr>
          <w:p w14:paraId="1EC7F2B1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(phr): chơi trò chơi trên máy vi tính</w:t>
            </w:r>
          </w:p>
        </w:tc>
      </w:tr>
      <w:tr w14:paraId="7C37C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21146024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play folk games</w:t>
            </w:r>
          </w:p>
        </w:tc>
        <w:tc>
          <w:tcPr>
            <w:tcW w:w="2848" w:type="dxa"/>
          </w:tcPr>
          <w:p w14:paraId="25B903A5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/pleɪ fəʊk ɡeɪmz/</w:t>
            </w:r>
          </w:p>
        </w:tc>
        <w:tc>
          <w:tcPr>
            <w:tcW w:w="3955" w:type="dxa"/>
          </w:tcPr>
          <w:p w14:paraId="45CD9E1E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(phr): chơi trò chơi dân gian</w:t>
            </w:r>
          </w:p>
        </w:tc>
      </w:tr>
      <w:tr w14:paraId="169BD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0221646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ride horses</w:t>
            </w:r>
          </w:p>
        </w:tc>
        <w:tc>
          <w:tcPr>
            <w:tcW w:w="2848" w:type="dxa"/>
          </w:tcPr>
          <w:p w14:paraId="5614DF3D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/raɪd ˈhɔːsɪz/</w:t>
            </w:r>
          </w:p>
        </w:tc>
        <w:tc>
          <w:tcPr>
            <w:tcW w:w="3955" w:type="dxa"/>
          </w:tcPr>
          <w:p w14:paraId="79C5069E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(phr): cưỡi ngựa</w:t>
            </w:r>
          </w:p>
        </w:tc>
      </w:tr>
      <w:tr w14:paraId="1C578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7452D3F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shop at markets</w:t>
            </w:r>
          </w:p>
        </w:tc>
        <w:tc>
          <w:tcPr>
            <w:tcW w:w="2848" w:type="dxa"/>
          </w:tcPr>
          <w:p w14:paraId="289ABC3E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/ʃɒp æt ˈmɑːkɪts/</w:t>
            </w:r>
          </w:p>
        </w:tc>
        <w:tc>
          <w:tcPr>
            <w:tcW w:w="3955" w:type="dxa"/>
          </w:tcPr>
          <w:p w14:paraId="533466C5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(phr): mua sắm ở chợ</w:t>
            </w:r>
          </w:p>
        </w:tc>
      </w:tr>
      <w:tr w14:paraId="4004D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7202BA4C">
            <w:pPr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shop online</w:t>
            </w:r>
          </w:p>
        </w:tc>
        <w:tc>
          <w:tcPr>
            <w:tcW w:w="2848" w:type="dxa"/>
          </w:tcPr>
          <w:p w14:paraId="6DB1E03B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/ʃɒp ˈɒnˌlaɪn/</w:t>
            </w:r>
          </w:p>
        </w:tc>
        <w:tc>
          <w:tcPr>
            <w:tcW w:w="3955" w:type="dxa"/>
          </w:tcPr>
          <w:p w14:paraId="5BF4238E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(phr): mua sắm trực tuyến</w:t>
            </w:r>
          </w:p>
        </w:tc>
      </w:tr>
      <w:tr w14:paraId="61DE0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277CEA89">
            <w:pPr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watch videos online</w:t>
            </w:r>
          </w:p>
        </w:tc>
        <w:tc>
          <w:tcPr>
            <w:tcW w:w="2848" w:type="dxa"/>
          </w:tcPr>
          <w:p w14:paraId="7E3E5EBC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/wɒʧ ˈvɪdiəʊz ˈɒnˌlaɪn/</w:t>
            </w:r>
          </w:p>
        </w:tc>
        <w:tc>
          <w:tcPr>
            <w:tcW w:w="3955" w:type="dxa"/>
          </w:tcPr>
          <w:p w14:paraId="39C551C0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(phr): xem video trực tuyến</w:t>
            </w:r>
          </w:p>
        </w:tc>
      </w:tr>
      <w:tr w14:paraId="7BA32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08CD859B">
            <w:pPr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wear casual clothes</w:t>
            </w:r>
          </w:p>
        </w:tc>
        <w:tc>
          <w:tcPr>
            <w:tcW w:w="2848" w:type="dxa"/>
          </w:tcPr>
          <w:p w14:paraId="4F8B4CB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/weə ˈkæʒjuəl kləʊðz/</w:t>
            </w:r>
          </w:p>
        </w:tc>
        <w:tc>
          <w:tcPr>
            <w:tcW w:w="3955" w:type="dxa"/>
          </w:tcPr>
          <w:p w14:paraId="2E0B1EA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(phr): mặc trang phục thường ngày, thông dụng</w:t>
            </w:r>
          </w:p>
        </w:tc>
      </w:tr>
      <w:tr w14:paraId="3702F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300D650B">
            <w:pPr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wear traditional clothes</w:t>
            </w:r>
          </w:p>
        </w:tc>
        <w:tc>
          <w:tcPr>
            <w:tcW w:w="2848" w:type="dxa"/>
          </w:tcPr>
          <w:p w14:paraId="0CEA1DA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/weə trəˈdɪʃᵊnᵊl kləʊðz/</w:t>
            </w:r>
          </w:p>
        </w:tc>
        <w:tc>
          <w:tcPr>
            <w:tcW w:w="3955" w:type="dxa"/>
          </w:tcPr>
          <w:p w14:paraId="0C807486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(phr): mặc trang phục truyền thống</w:t>
            </w:r>
          </w:p>
        </w:tc>
      </w:tr>
    </w:tbl>
    <w:p w14:paraId="3742DB1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2E75D9F">
      <w:pPr>
        <w:spacing w:after="0" w:line="276" w:lineRule="auto"/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14:textFill>
            <w14:solidFill>
              <w14:schemeClr w14:val="accent1"/>
            </w14:solidFill>
          </w14:textFill>
        </w:rPr>
        <w:t>Lesson 1f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5"/>
        <w:gridCol w:w="2430"/>
        <w:gridCol w:w="4495"/>
      </w:tblGrid>
      <w:tr w14:paraId="5D598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5" w:type="dxa"/>
          </w:tcPr>
          <w:p w14:paraId="05D25310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 the housework</w:t>
            </w:r>
          </w:p>
        </w:tc>
        <w:tc>
          <w:tcPr>
            <w:tcW w:w="2430" w:type="dxa"/>
          </w:tcPr>
          <w:p w14:paraId="70C94980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fldChar w:fldCharType="begin"/>
            </w:r>
            <w:r>
              <w:instrText xml:space="preserve"> HYPERLINK "https://tophonetics.com/" 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duː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 ðə ˈhaʊswɜːk/</w:t>
            </w:r>
          </w:p>
        </w:tc>
        <w:tc>
          <w:tcPr>
            <w:tcW w:w="4495" w:type="dxa"/>
          </w:tcPr>
          <w:p w14:paraId="7515B8A5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(phr): làm việc nhà</w:t>
            </w:r>
          </w:p>
        </w:tc>
      </w:tr>
      <w:tr w14:paraId="3F0DE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5" w:type="dxa"/>
          </w:tcPr>
          <w:p w14:paraId="4F00B5EE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extended family</w:t>
            </w:r>
          </w:p>
        </w:tc>
        <w:tc>
          <w:tcPr>
            <w:tcW w:w="2430" w:type="dxa"/>
          </w:tcPr>
          <w:p w14:paraId="69505542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/ɪkˈstɛndɪd ˈfæmᵊli/</w:t>
            </w:r>
          </w:p>
        </w:tc>
        <w:tc>
          <w:tcPr>
            <w:tcW w:w="4495" w:type="dxa"/>
          </w:tcPr>
          <w:p w14:paraId="49E3B11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(n): gia đình lớn, gia đình mở rộng (nhiều thế hệ)</w:t>
            </w:r>
          </w:p>
        </w:tc>
      </w:tr>
      <w:tr w14:paraId="723D3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5" w:type="dxa"/>
          </w:tcPr>
          <w:p w14:paraId="13D8794C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hand-drawn cart</w:t>
            </w:r>
          </w:p>
        </w:tc>
        <w:tc>
          <w:tcPr>
            <w:tcW w:w="2430" w:type="dxa"/>
          </w:tcPr>
          <w:p w14:paraId="72B20F2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/hænd drɔːn kɑːt/</w:t>
            </w:r>
          </w:p>
        </w:tc>
        <w:tc>
          <w:tcPr>
            <w:tcW w:w="4495" w:type="dxa"/>
          </w:tcPr>
          <w:p w14:paraId="33FC545D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(phr): xe kéo bằng tay</w:t>
            </w:r>
          </w:p>
        </w:tc>
      </w:tr>
      <w:tr w14:paraId="71F68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5" w:type="dxa"/>
          </w:tcPr>
          <w:p w14:paraId="32766037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household</w:t>
            </w:r>
          </w:p>
        </w:tc>
        <w:tc>
          <w:tcPr>
            <w:tcW w:w="2430" w:type="dxa"/>
          </w:tcPr>
          <w:p w14:paraId="0255EED5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/ˈhaʊshəʊld/</w:t>
            </w:r>
          </w:p>
        </w:tc>
        <w:tc>
          <w:tcPr>
            <w:tcW w:w="4495" w:type="dxa"/>
          </w:tcPr>
          <w:p w14:paraId="35B8147B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(n): hộ (gia đình)</w:t>
            </w:r>
          </w:p>
        </w:tc>
      </w:tr>
      <w:tr w14:paraId="08BD6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5" w:type="dxa"/>
          </w:tcPr>
          <w:p w14:paraId="19C7A160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make a living</w:t>
            </w:r>
          </w:p>
        </w:tc>
        <w:tc>
          <w:tcPr>
            <w:tcW w:w="2430" w:type="dxa"/>
          </w:tcPr>
          <w:p w14:paraId="1A86A33D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/meɪk ə ˈlɪvɪŋ/</w:t>
            </w:r>
          </w:p>
        </w:tc>
        <w:tc>
          <w:tcPr>
            <w:tcW w:w="4495" w:type="dxa"/>
          </w:tcPr>
          <w:p w14:paraId="3A3119F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(phr): kiếm sống</w:t>
            </w:r>
          </w:p>
        </w:tc>
      </w:tr>
      <w:tr w14:paraId="4DA1A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5" w:type="dxa"/>
          </w:tcPr>
          <w:p w14:paraId="644CD75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nuclear family</w:t>
            </w:r>
          </w:p>
        </w:tc>
        <w:tc>
          <w:tcPr>
            <w:tcW w:w="2430" w:type="dxa"/>
          </w:tcPr>
          <w:p w14:paraId="72EE2B66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/ˈnjuːklɪə ˈfæmᵊli/</w:t>
            </w:r>
          </w:p>
        </w:tc>
        <w:tc>
          <w:tcPr>
            <w:tcW w:w="4495" w:type="dxa"/>
          </w:tcPr>
          <w:p w14:paraId="3603DF7E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(n): gia đình nhỏ, gia đình hạt nhân (cha mẹ và con cái)</w:t>
            </w:r>
          </w:p>
        </w:tc>
      </w:tr>
      <w:tr w14:paraId="52EB8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2425" w:type="dxa"/>
          </w:tcPr>
          <w:p w14:paraId="4E73FD3A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raise children</w:t>
            </w:r>
          </w:p>
        </w:tc>
        <w:tc>
          <w:tcPr>
            <w:tcW w:w="2430" w:type="dxa"/>
          </w:tcPr>
          <w:p w14:paraId="52C680F2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/reɪz ˈʧɪldrən/</w:t>
            </w:r>
          </w:p>
        </w:tc>
        <w:tc>
          <w:tcPr>
            <w:tcW w:w="4495" w:type="dxa"/>
          </w:tcPr>
          <w:p w14:paraId="244DACD1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(phr): nuôi dạy con cái</w:t>
            </w:r>
          </w:p>
        </w:tc>
      </w:tr>
      <w:tr w14:paraId="0B894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5" w:type="dxa"/>
          </w:tcPr>
          <w:p w14:paraId="31850A6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support the family</w:t>
            </w:r>
          </w:p>
        </w:tc>
        <w:tc>
          <w:tcPr>
            <w:tcW w:w="2430" w:type="dxa"/>
          </w:tcPr>
          <w:p w14:paraId="57EE1120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/səˈpɔːt ðə ˈfæmᵊli/</w:t>
            </w:r>
          </w:p>
        </w:tc>
        <w:tc>
          <w:tcPr>
            <w:tcW w:w="4495" w:type="dxa"/>
          </w:tcPr>
          <w:p w14:paraId="6313D96E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(phr): chu cấp cho gia đình</w:t>
            </w:r>
          </w:p>
        </w:tc>
      </w:tr>
    </w:tbl>
    <w:p w14:paraId="4052C18B">
      <w:pPr>
        <w:spacing w:after="0" w:line="276" w:lineRule="auto"/>
        <w:rPr>
          <w:rFonts w:ascii="Times New Roman" w:hAnsi="Times New Roman" w:cs="Times New Roman"/>
          <w:b/>
          <w:bCs/>
          <w:color w:val="ED7D31" w:themeColor="accent2"/>
          <w:sz w:val="24"/>
          <w:szCs w:val="24"/>
          <w14:textFill>
            <w14:solidFill>
              <w14:schemeClr w14:val="accent2"/>
            </w14:solidFill>
          </w14:textFill>
        </w:rPr>
      </w:pPr>
      <w:r>
        <w:rPr>
          <w:rFonts w:ascii="Times New Roman" w:hAnsi="Times New Roman" w:cs="Times New Roman"/>
          <w:b/>
          <w:bCs/>
          <w:color w:val="ED7D31" w:themeColor="accent2"/>
          <w:sz w:val="24"/>
          <w:szCs w:val="24"/>
          <w14:textFill>
            <w14:solidFill>
              <w14:schemeClr w14:val="accent2"/>
            </w14:solidFill>
          </w14:textFill>
        </w:rPr>
        <w:t>II/ Grammar</w:t>
      </w:r>
    </w:p>
    <w:p w14:paraId="5702B595">
      <w:pPr>
        <w:pStyle w:val="31"/>
        <w:numPr>
          <w:ilvl w:val="0"/>
          <w:numId w:val="2"/>
        </w:numPr>
        <w:spacing w:after="0" w:line="276" w:lineRule="auto"/>
        <w:rPr>
          <w:rFonts w:ascii="Times New Roman" w:hAnsi="Times New Roman" w:eastAsia="Times New Roman" w:cs="Times New Roman"/>
          <w:b/>
          <w:bCs/>
          <w:color w:val="009DA5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9DA5"/>
          <w:sz w:val="24"/>
          <w:szCs w:val="24"/>
        </w:rPr>
        <w:t>Present Simple (thì Hiện tại Đơn)</w:t>
      </w:r>
    </w:p>
    <w:p w14:paraId="1DFCED52">
      <w:pPr>
        <w:spacing w:after="0" w:line="276" w:lineRule="auto"/>
        <w:rPr>
          <w:rFonts w:ascii="Times New Roman" w:hAnsi="Times New Roman" w:eastAsia="Times New Roman" w:cs="Times New Roman"/>
          <w:b/>
          <w:bCs/>
          <w:color w:val="F3757D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F3757D"/>
          <w:sz w:val="24"/>
          <w:szCs w:val="24"/>
        </w:rPr>
        <w:t>Công thức</w:t>
      </w:r>
    </w:p>
    <w:p w14:paraId="0B29349D">
      <w:pPr>
        <w:spacing w:after="0" w:line="276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Chủ ngữ + động từ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4"/>
          <w:szCs w:val="24"/>
        </w:rPr>
        <w:t xml:space="preserve">-s/-es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ở ngôi thứ ba số ít)</w:t>
      </w:r>
    </w:p>
    <w:p w14:paraId="72612AF6">
      <w:pPr>
        <w:spacing w:after="0" w:line="276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Style w:val="3"/>
        <w:tblW w:w="8452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2"/>
        <w:gridCol w:w="4320"/>
      </w:tblGrid>
      <w:tr w14:paraId="54A8C1F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2" w:type="dxa"/>
            <w:tcBorders>
              <w:top w:val="single" w:color="47C2C7" w:sz="6" w:space="0"/>
              <w:left w:val="single" w:color="47C2C7" w:sz="6" w:space="0"/>
              <w:bottom w:val="single" w:color="47C2C7" w:sz="6" w:space="0"/>
              <w:right w:val="single" w:color="47C2C7" w:sz="6" w:space="0"/>
            </w:tcBorders>
          </w:tcPr>
          <w:p w14:paraId="46D42BFF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DẠNG KHẲNG ĐỊNH</w:t>
            </w:r>
          </w:p>
        </w:tc>
        <w:tc>
          <w:tcPr>
            <w:tcW w:w="4320" w:type="dxa"/>
            <w:tcBorders>
              <w:top w:val="single" w:color="47C2C7" w:sz="6" w:space="0"/>
              <w:left w:val="single" w:color="47C2C7" w:sz="6" w:space="0"/>
              <w:bottom w:val="single" w:color="47C2C7" w:sz="6" w:space="0"/>
              <w:right w:val="single" w:color="47C2C7" w:sz="6" w:space="0"/>
            </w:tcBorders>
          </w:tcPr>
          <w:p w14:paraId="6CE983F8">
            <w:pPr>
              <w:tabs>
                <w:tab w:val="left" w:pos="6190"/>
              </w:tabs>
              <w:spacing w:after="0" w:line="276" w:lineRule="auto"/>
              <w:ind w:right="75"/>
              <w:jc w:val="center"/>
              <w:rPr>
                <w:rFonts w:ascii="Times New Roman" w:hAnsi="Times New Roman" w:eastAsia="Times New Roman" w:cs="Times New Roman"/>
                <w:b/>
                <w:bCs/>
                <w:color w:val="009DA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DẠNG PHỦ ĐỊNH</w:t>
            </w:r>
          </w:p>
        </w:tc>
      </w:tr>
      <w:tr w14:paraId="0BC990A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2" w:type="dxa"/>
            <w:tcBorders>
              <w:top w:val="single" w:color="47C2C7" w:sz="6" w:space="0"/>
              <w:left w:val="single" w:color="47C2C7" w:sz="6" w:space="0"/>
              <w:bottom w:val="single" w:color="47C2C7" w:sz="6" w:space="0"/>
              <w:right w:val="single" w:color="47C2C7" w:sz="6" w:space="0"/>
            </w:tcBorders>
            <w:vAlign w:val="center"/>
          </w:tcPr>
          <w:p w14:paraId="40552ADE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I/You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exercise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every day. </w:t>
            </w:r>
          </w:p>
          <w:p w14:paraId="1814DBA9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  <w:p w14:paraId="0A03E64E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He/She/It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exercises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every day.</w:t>
            </w:r>
          </w:p>
          <w:p w14:paraId="2FD714C3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  <w:p w14:paraId="6938AE80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We/You/They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exercise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every day.</w:t>
            </w:r>
          </w:p>
          <w:p w14:paraId="6926AD0C">
            <w:pPr>
              <w:spacing w:after="0" w:line="27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4320" w:type="dxa"/>
            <w:tcBorders>
              <w:top w:val="single" w:color="47C2C7" w:sz="6" w:space="0"/>
              <w:left w:val="single" w:color="47C2C7" w:sz="6" w:space="0"/>
              <w:bottom w:val="single" w:color="47C2C7" w:sz="6" w:space="0"/>
              <w:right w:val="single" w:color="47C2C7" w:sz="6" w:space="0"/>
            </w:tcBorders>
          </w:tcPr>
          <w:p w14:paraId="4F7E62DB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I/You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do not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/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don’t exercise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every day. </w:t>
            </w:r>
          </w:p>
          <w:p w14:paraId="130DD428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He/She/It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does not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/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doesn’t exercise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every day.</w:t>
            </w:r>
          </w:p>
          <w:p w14:paraId="0FF08829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We/You/They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do not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don’t exercise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every day.</w:t>
            </w:r>
          </w:p>
        </w:tc>
      </w:tr>
      <w:tr w14:paraId="1E15737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2" w:type="dxa"/>
            <w:tcBorders>
              <w:top w:val="single" w:color="47C2C7" w:sz="6" w:space="0"/>
              <w:left w:val="single" w:color="47C2C7" w:sz="6" w:space="0"/>
              <w:bottom w:val="single" w:color="47C2C7" w:sz="6" w:space="0"/>
              <w:right w:val="single" w:color="47C2C7" w:sz="6" w:space="0"/>
            </w:tcBorders>
          </w:tcPr>
          <w:p w14:paraId="4EBF5B11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DẠNG CÂU HỎI</w:t>
            </w:r>
          </w:p>
        </w:tc>
        <w:tc>
          <w:tcPr>
            <w:tcW w:w="4320" w:type="dxa"/>
            <w:tcBorders>
              <w:top w:val="single" w:color="47C2C7" w:sz="6" w:space="0"/>
              <w:left w:val="single" w:color="47C2C7" w:sz="6" w:space="0"/>
              <w:bottom w:val="single" w:color="47C2C7" w:sz="6" w:space="0"/>
              <w:right w:val="single" w:color="47C2C7" w:sz="6" w:space="0"/>
            </w:tcBorders>
          </w:tcPr>
          <w:p w14:paraId="4C7477A0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9DA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DẠNG CÂU TRẢ LỜI NGẮN</w:t>
            </w:r>
          </w:p>
        </w:tc>
      </w:tr>
      <w:tr w14:paraId="2246B15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2" w:type="dxa"/>
            <w:tcBorders>
              <w:top w:val="single" w:color="47C2C7" w:sz="6" w:space="0"/>
              <w:left w:val="single" w:color="47C2C7" w:sz="6" w:space="0"/>
              <w:bottom w:val="single" w:color="47C2C7" w:sz="6" w:space="0"/>
              <w:right w:val="single" w:color="47C2C7" w:sz="6" w:space="0"/>
            </w:tcBorders>
            <w:vAlign w:val="center"/>
          </w:tcPr>
          <w:p w14:paraId="7BE173D7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Do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I/you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exercise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every day?</w:t>
            </w:r>
          </w:p>
          <w:p w14:paraId="779A9E17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  <w:p w14:paraId="34A0815C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Does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he/she/it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exercise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every day? </w:t>
            </w:r>
          </w:p>
          <w:p w14:paraId="525E7455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  <w:p w14:paraId="7704C9D9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Do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we/you/they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exercise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every day?</w:t>
            </w:r>
          </w:p>
          <w:p w14:paraId="37FA8ED7">
            <w:pPr>
              <w:spacing w:after="0" w:line="27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4320" w:type="dxa"/>
            <w:tcBorders>
              <w:top w:val="single" w:color="47C2C7" w:sz="6" w:space="0"/>
              <w:left w:val="single" w:color="47C2C7" w:sz="6" w:space="0"/>
              <w:bottom w:val="single" w:color="47C2C7" w:sz="6" w:space="0"/>
              <w:right w:val="single" w:color="47C2C7" w:sz="6" w:space="0"/>
            </w:tcBorders>
          </w:tcPr>
          <w:p w14:paraId="50F6F098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Yes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, you/I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do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. </w:t>
            </w:r>
          </w:p>
          <w:p w14:paraId="2C78D2DC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No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, you/I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don’t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.</w:t>
            </w:r>
          </w:p>
          <w:p w14:paraId="323DFB05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Yes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, he/she/it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does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. </w:t>
            </w:r>
          </w:p>
          <w:p w14:paraId="0ED3B208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No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, he/she/it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doesn’t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. </w:t>
            </w:r>
          </w:p>
          <w:p w14:paraId="6A618DC2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Yes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, you/we/they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do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. </w:t>
            </w:r>
          </w:p>
          <w:p w14:paraId="3A36D6A8">
            <w:pPr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No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, you/we/they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don’t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14:paraId="493BC83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52" w:type="dxa"/>
            <w:gridSpan w:val="2"/>
            <w:tcBorders>
              <w:top w:val="single" w:color="47C2C7" w:sz="6" w:space="0"/>
              <w:left w:val="single" w:color="47C2C7" w:sz="6" w:space="0"/>
              <w:bottom w:val="single" w:color="47C2C7" w:sz="6" w:space="0"/>
              <w:right w:val="single" w:color="47C2C7" w:sz="6" w:space="0"/>
            </w:tcBorders>
            <w:vAlign w:val="center"/>
          </w:tcPr>
          <w:p w14:paraId="741A3CC8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9DA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Câu hỏi Wh-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9DA5"/>
                <w:sz w:val="24"/>
                <w:szCs w:val="24"/>
              </w:rPr>
              <w:t xml:space="preserve"> </w:t>
            </w:r>
          </w:p>
        </w:tc>
      </w:tr>
      <w:tr w14:paraId="6D5EF26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52" w:type="dxa"/>
            <w:gridSpan w:val="2"/>
            <w:tcBorders>
              <w:top w:val="single" w:color="47C2C7" w:sz="6" w:space="0"/>
              <w:left w:val="single" w:color="47C2C7" w:sz="6" w:space="0"/>
              <w:bottom w:val="single" w:color="47C2C7" w:sz="6" w:space="0"/>
              <w:right w:val="single" w:color="47C2C7" w:sz="6" w:space="0"/>
            </w:tcBorders>
            <w:vAlign w:val="center"/>
          </w:tcPr>
          <w:p w14:paraId="4165CC4A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How often do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you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exercise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? </w:t>
            </w:r>
          </w:p>
          <w:p w14:paraId="234E76D0">
            <w:pPr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Who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often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exercises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with you?</w:t>
            </w:r>
          </w:p>
        </w:tc>
      </w:tr>
    </w:tbl>
    <w:p w14:paraId="5DBA0445">
      <w:pPr>
        <w:spacing w:after="0" w:line="276" w:lineRule="auto"/>
        <w:rPr>
          <w:rFonts w:ascii="Times New Roman" w:hAnsi="Times New Roman" w:cs="Times New Roman"/>
          <w:b/>
          <w:bCs/>
          <w:color w:val="ED7D31" w:themeColor="accent2"/>
          <w:sz w:val="24"/>
          <w:szCs w:val="24"/>
          <w14:textFill>
            <w14:solidFill>
              <w14:schemeClr w14:val="accent2"/>
            </w14:solidFill>
          </w14:textFill>
        </w:rPr>
      </w:pPr>
    </w:p>
    <w:p w14:paraId="4F60800D">
      <w:pPr>
        <w:spacing w:after="0"/>
        <w:rPr>
          <w:rFonts w:ascii="Times New Roman" w:hAnsi="Times New Roman" w:cs="Times New Roman"/>
          <w:b/>
          <w:bCs/>
          <w:color w:val="ED7D31" w:themeColor="accent2"/>
          <w:sz w:val="24"/>
          <w:szCs w:val="24"/>
          <w14:textFill>
            <w14:solidFill>
              <w14:schemeClr w14:val="accent2"/>
            </w14:solidFill>
          </w14:textFill>
        </w:rPr>
      </w:pPr>
      <w:r>
        <w:rPr>
          <w:rFonts w:ascii="Times New Roman" w:hAnsi="Times New Roman" w:cs="Times New Roman"/>
          <w:b/>
          <w:bCs/>
          <w:color w:val="ED7D31" w:themeColor="accent2"/>
          <w:sz w:val="24"/>
          <w:szCs w:val="24"/>
          <w14:textFill>
            <w14:solidFill>
              <w14:schemeClr w14:val="accent2"/>
            </w14:solidFill>
          </w14:textFill>
        </w:rPr>
        <w:br w:type="page"/>
      </w:r>
    </w:p>
    <w:p w14:paraId="462678F8">
      <w:pPr>
        <w:spacing w:after="0" w:line="276" w:lineRule="auto"/>
        <w:rPr>
          <w:rFonts w:ascii="Times New Roman" w:hAnsi="Times New Roman" w:eastAsia="Times New Roman" w:cs="Times New Roman"/>
          <w:b/>
          <w:bCs/>
          <w:color w:val="F3757D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F3757D"/>
          <w:sz w:val="24"/>
          <w:szCs w:val="24"/>
        </w:rPr>
        <w:t xml:space="preserve">Cách sử dụng: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Chúng ta sử dụng thì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Hiện tại đơn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để nói về:</w:t>
      </w:r>
    </w:p>
    <w:p w14:paraId="70390CC6">
      <w:pPr>
        <w:spacing w:after="0" w:line="276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• trạng thái chung, sở thích và sự thật.</w:t>
      </w:r>
    </w:p>
    <w:p w14:paraId="3CABDDAF">
      <w:pPr>
        <w:spacing w:after="0" w:line="276" w:lineRule="auto"/>
        <w:rPr>
          <w:rFonts w:ascii="Times New Roman" w:hAnsi="Times New Roman" w:eastAsia="Times New Roman" w:cs="Times New Roman"/>
          <w:color w:val="00AEEF"/>
          <w:sz w:val="24"/>
          <w:szCs w:val="24"/>
        </w:rPr>
      </w:pPr>
      <w:r>
        <w:rPr>
          <w:rFonts w:ascii="Times New Roman" w:hAnsi="Times New Roman" w:eastAsia="Times New Roman" w:cs="Times New Roman"/>
          <w:color w:val="00AEEF"/>
          <w:sz w:val="24"/>
          <w:szCs w:val="24"/>
        </w:rPr>
        <w:t xml:space="preserve">They </w:t>
      </w:r>
      <w:r>
        <w:rPr>
          <w:rFonts w:ascii="Times New Roman" w:hAnsi="Times New Roman" w:eastAsia="Times New Roman" w:cs="Times New Roman"/>
          <w:b/>
          <w:bCs/>
          <w:color w:val="00AEEF"/>
          <w:sz w:val="24"/>
          <w:szCs w:val="24"/>
        </w:rPr>
        <w:t xml:space="preserve">like </w:t>
      </w:r>
      <w:r>
        <w:rPr>
          <w:rFonts w:ascii="Times New Roman" w:hAnsi="Times New Roman" w:eastAsia="Times New Roman" w:cs="Times New Roman"/>
          <w:color w:val="00AEEF"/>
          <w:sz w:val="24"/>
          <w:szCs w:val="24"/>
        </w:rPr>
        <w:t>going on social media.</w:t>
      </w:r>
    </w:p>
    <w:p w14:paraId="7ED7161B">
      <w:pPr>
        <w:spacing w:after="0" w:line="276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• trạng thái và tình huống thường trực.</w:t>
      </w:r>
    </w:p>
    <w:p w14:paraId="2C4E6AC9">
      <w:pPr>
        <w:spacing w:after="0" w:line="276" w:lineRule="auto"/>
        <w:rPr>
          <w:rFonts w:ascii="Times New Roman" w:hAnsi="Times New Roman" w:eastAsia="Times New Roman" w:cs="Times New Roman"/>
          <w:color w:val="00AEEF"/>
          <w:sz w:val="24"/>
          <w:szCs w:val="24"/>
        </w:rPr>
      </w:pPr>
      <w:r>
        <w:rPr>
          <w:rFonts w:ascii="Times New Roman" w:hAnsi="Times New Roman" w:eastAsia="Times New Roman" w:cs="Times New Roman"/>
          <w:color w:val="00AEEF"/>
          <w:sz w:val="24"/>
          <w:szCs w:val="24"/>
        </w:rPr>
        <w:t xml:space="preserve">My mum </w:t>
      </w:r>
      <w:r>
        <w:rPr>
          <w:rFonts w:ascii="Times New Roman" w:hAnsi="Times New Roman" w:eastAsia="Times New Roman" w:cs="Times New Roman"/>
          <w:b/>
          <w:bCs/>
          <w:color w:val="00AEEF"/>
          <w:sz w:val="24"/>
          <w:szCs w:val="24"/>
        </w:rPr>
        <w:t xml:space="preserve">works </w:t>
      </w:r>
      <w:r>
        <w:rPr>
          <w:rFonts w:ascii="Times New Roman" w:hAnsi="Times New Roman" w:eastAsia="Times New Roman" w:cs="Times New Roman"/>
          <w:color w:val="00AEEF"/>
          <w:sz w:val="24"/>
          <w:szCs w:val="24"/>
        </w:rPr>
        <w:t>in a hospital.</w:t>
      </w:r>
    </w:p>
    <w:p w14:paraId="57637311">
      <w:pPr>
        <w:spacing w:after="0" w:line="276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• thói quen và công việc thường ngày.</w:t>
      </w:r>
    </w:p>
    <w:p w14:paraId="1D42290C">
      <w:pPr>
        <w:spacing w:after="0" w:line="276" w:lineRule="auto"/>
        <w:rPr>
          <w:rFonts w:ascii="Times New Roman" w:hAnsi="Times New Roman" w:eastAsia="Times New Roman" w:cs="Times New Roman"/>
          <w:color w:val="00AEEF"/>
          <w:sz w:val="24"/>
          <w:szCs w:val="24"/>
        </w:rPr>
      </w:pPr>
      <w:r>
        <w:rPr>
          <w:rFonts w:ascii="Times New Roman" w:hAnsi="Times New Roman" w:eastAsia="Times New Roman" w:cs="Times New Roman"/>
          <w:color w:val="00AEEF"/>
          <w:sz w:val="24"/>
          <w:szCs w:val="24"/>
        </w:rPr>
        <w:t xml:space="preserve">Tim and Lola </w:t>
      </w:r>
      <w:r>
        <w:rPr>
          <w:rFonts w:ascii="Times New Roman" w:hAnsi="Times New Roman" w:eastAsia="Times New Roman" w:cs="Times New Roman"/>
          <w:b/>
          <w:bCs/>
          <w:color w:val="00AEEF"/>
          <w:sz w:val="24"/>
          <w:szCs w:val="24"/>
        </w:rPr>
        <w:t xml:space="preserve">surf </w:t>
      </w:r>
      <w:r>
        <w:rPr>
          <w:rFonts w:ascii="Times New Roman" w:hAnsi="Times New Roman" w:eastAsia="Times New Roman" w:cs="Times New Roman"/>
          <w:color w:val="00AEEF"/>
          <w:sz w:val="24"/>
          <w:szCs w:val="24"/>
        </w:rPr>
        <w:t>the Internet every day.</w:t>
      </w:r>
    </w:p>
    <w:p w14:paraId="0E2D6AFC">
      <w:pPr>
        <w:spacing w:after="0" w:line="276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• chương trình và thời gian biểu.</w:t>
      </w:r>
    </w:p>
    <w:p w14:paraId="7F6DECCE">
      <w:pPr>
        <w:spacing w:after="0" w:line="276" w:lineRule="auto"/>
        <w:rPr>
          <w:rFonts w:ascii="Times New Roman" w:hAnsi="Times New Roman" w:eastAsia="Times New Roman" w:cs="Times New Roman"/>
          <w:color w:val="00AEEF"/>
          <w:sz w:val="24"/>
          <w:szCs w:val="24"/>
        </w:rPr>
      </w:pPr>
      <w:r>
        <w:rPr>
          <w:rFonts w:ascii="Times New Roman" w:hAnsi="Times New Roman" w:eastAsia="Times New Roman" w:cs="Times New Roman"/>
          <w:color w:val="00AEEF"/>
          <w:sz w:val="24"/>
          <w:szCs w:val="24"/>
        </w:rPr>
        <w:t xml:space="preserve">The post office </w:t>
      </w:r>
      <w:r>
        <w:rPr>
          <w:rFonts w:ascii="Times New Roman" w:hAnsi="Times New Roman" w:eastAsia="Times New Roman" w:cs="Times New Roman"/>
          <w:b/>
          <w:bCs/>
          <w:color w:val="00AEEF"/>
          <w:sz w:val="24"/>
          <w:szCs w:val="24"/>
        </w:rPr>
        <w:t xml:space="preserve">closes </w:t>
      </w:r>
      <w:r>
        <w:rPr>
          <w:rFonts w:ascii="Times New Roman" w:hAnsi="Times New Roman" w:eastAsia="Times New Roman" w:cs="Times New Roman"/>
          <w:color w:val="00AEEF"/>
          <w:sz w:val="24"/>
          <w:szCs w:val="24"/>
        </w:rPr>
        <w:t>at 5:00 p.m.</w:t>
      </w:r>
    </w:p>
    <w:p w14:paraId="14118FC8">
      <w:pPr>
        <w:spacing w:after="0" w:line="276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F3757D"/>
          <w:sz w:val="24"/>
          <w:szCs w:val="24"/>
        </w:rPr>
        <w:t xml:space="preserve">Các diễn đạt thời gian: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</w:rPr>
        <w:t xml:space="preserve">every hour/day/week, in the morning/afternoon/evening, at night/ noon/the weekend/6 o’clock, on Tuesdays,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etc.</w:t>
      </w:r>
    </w:p>
    <w:p w14:paraId="52E93A70">
      <w:pPr>
        <w:pStyle w:val="31"/>
        <w:numPr>
          <w:ilvl w:val="0"/>
          <w:numId w:val="2"/>
        </w:numPr>
        <w:spacing w:after="0" w:line="276" w:lineRule="auto"/>
        <w:rPr>
          <w:rFonts w:ascii="Times New Roman" w:hAnsi="Times New Roman" w:eastAsia="Times New Roman" w:cs="Times New Roman"/>
          <w:b/>
          <w:bCs/>
          <w:color w:val="009DA5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9DA5"/>
          <w:sz w:val="24"/>
          <w:szCs w:val="24"/>
        </w:rPr>
        <w:t>Present Continuous (thì Hiện tại tiếp diễn)</w:t>
      </w:r>
    </w:p>
    <w:p w14:paraId="5873B20D">
      <w:pPr>
        <w:spacing w:after="0" w:line="276" w:lineRule="auto"/>
        <w:rPr>
          <w:rFonts w:ascii="Times New Roman" w:hAnsi="Times New Roman" w:eastAsia="Times New Roman" w:cs="Times New Roman"/>
          <w:b/>
          <w:bCs/>
          <w:color w:val="F3757D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F3757D"/>
          <w:sz w:val="24"/>
          <w:szCs w:val="24"/>
        </w:rPr>
        <w:t>Công thức</w:t>
      </w:r>
    </w:p>
    <w:p w14:paraId="698294FB">
      <w:pPr>
        <w:spacing w:after="0" w:line="276" w:lineRule="auto"/>
        <w:rPr>
          <w:rFonts w:ascii="Times New Roman" w:hAnsi="Times New Roman" w:eastAsia="Times New Roman" w:cs="Times New Roman"/>
          <w:b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chủ ngữ + </w:t>
      </w: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4"/>
          <w:szCs w:val="24"/>
        </w:rPr>
        <w:t xml:space="preserve">to be (am/is/are)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+ động từ</w:t>
      </w: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4"/>
          <w:szCs w:val="24"/>
        </w:rPr>
        <w:t>-ing</w:t>
      </w:r>
    </w:p>
    <w:p w14:paraId="2EF3DCD1">
      <w:pPr>
        <w:spacing w:after="0" w:line="276" w:lineRule="auto"/>
        <w:rPr>
          <w:rFonts w:ascii="Times New Roman" w:hAnsi="Times New Roman" w:eastAsia="Times New Roman" w:cs="Times New Roman"/>
          <w:b/>
          <w:bCs/>
          <w:i/>
          <w:iCs/>
          <w:color w:val="000000"/>
          <w:sz w:val="24"/>
          <w:szCs w:val="24"/>
        </w:rPr>
      </w:pPr>
    </w:p>
    <w:p w14:paraId="0BB63073">
      <w:pPr>
        <w:spacing w:after="0" w:line="276" w:lineRule="auto"/>
        <w:rPr>
          <w:rFonts w:ascii="Times New Roman" w:hAnsi="Times New Roman" w:eastAsia="Times New Roman" w:cs="Times New Roman"/>
          <w:b/>
          <w:bCs/>
          <w:i/>
          <w:iCs/>
          <w:color w:val="000000"/>
          <w:sz w:val="24"/>
          <w:szCs w:val="24"/>
        </w:rPr>
      </w:pPr>
    </w:p>
    <w:tbl>
      <w:tblPr>
        <w:tblStyle w:val="3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2"/>
        <w:gridCol w:w="4050"/>
      </w:tblGrid>
      <w:tr w14:paraId="06113EB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2" w:type="dxa"/>
            <w:tcBorders>
              <w:top w:val="single" w:color="47C2C7" w:sz="6" w:space="0"/>
              <w:left w:val="single" w:color="47C2C7" w:sz="6" w:space="0"/>
              <w:bottom w:val="single" w:color="47C2C7" w:sz="6" w:space="0"/>
              <w:right w:val="single" w:color="47C2C7" w:sz="6" w:space="0"/>
            </w:tcBorders>
          </w:tcPr>
          <w:p w14:paraId="519A4F7A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DẠNG KHẲNG ĐỊNH</w:t>
            </w:r>
          </w:p>
        </w:tc>
        <w:tc>
          <w:tcPr>
            <w:tcW w:w="4050" w:type="dxa"/>
            <w:tcBorders>
              <w:top w:val="single" w:color="47C2C7" w:sz="6" w:space="0"/>
              <w:left w:val="single" w:color="47C2C7" w:sz="6" w:space="0"/>
              <w:bottom w:val="single" w:color="47C2C7" w:sz="6" w:space="0"/>
              <w:right w:val="single" w:color="47C2C7" w:sz="6" w:space="0"/>
            </w:tcBorders>
          </w:tcPr>
          <w:p w14:paraId="27E7E38C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DẠNG PHỦ ĐỊNH</w:t>
            </w:r>
          </w:p>
        </w:tc>
      </w:tr>
      <w:tr w14:paraId="059E5B0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2" w:type="dxa"/>
            <w:tcBorders>
              <w:top w:val="single" w:color="47C2C7" w:sz="6" w:space="0"/>
              <w:left w:val="single" w:color="47C2C7" w:sz="6" w:space="0"/>
              <w:bottom w:val="single" w:color="47C2C7" w:sz="6" w:space="0"/>
              <w:right w:val="single" w:color="47C2C7" w:sz="6" w:space="0"/>
            </w:tcBorders>
            <w:vAlign w:val="center"/>
          </w:tcPr>
          <w:p w14:paraId="6FD3BD8E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am/’m studying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now.</w:t>
            </w:r>
          </w:p>
          <w:p w14:paraId="2C1193D3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You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are/’re studying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now.</w:t>
            </w:r>
          </w:p>
          <w:p w14:paraId="51097D5F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He/She/It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is/’s studying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now.</w:t>
            </w:r>
          </w:p>
          <w:p w14:paraId="5EA09A12">
            <w:pPr>
              <w:spacing w:after="0" w:line="27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We/You/They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are/’re studying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now.</w:t>
            </w:r>
          </w:p>
        </w:tc>
        <w:tc>
          <w:tcPr>
            <w:tcW w:w="4050" w:type="dxa"/>
            <w:tcBorders>
              <w:top w:val="single" w:color="47C2C7" w:sz="6" w:space="0"/>
              <w:left w:val="single" w:color="47C2C7" w:sz="6" w:space="0"/>
              <w:bottom w:val="single" w:color="47C2C7" w:sz="6" w:space="0"/>
              <w:right w:val="single" w:color="47C2C7" w:sz="6" w:space="0"/>
            </w:tcBorders>
            <w:vAlign w:val="center"/>
          </w:tcPr>
          <w:p w14:paraId="1060711A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am not/’m not studying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now. </w:t>
            </w:r>
          </w:p>
          <w:p w14:paraId="5FCBBC07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You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are not/aren’t studying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now. He/She/It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is not/isn’t studying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now. </w:t>
            </w:r>
          </w:p>
          <w:p w14:paraId="52439455">
            <w:pPr>
              <w:spacing w:after="0" w:line="27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We/You/They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are not/ aren’t studying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now.</w:t>
            </w:r>
          </w:p>
        </w:tc>
      </w:tr>
      <w:tr w14:paraId="7A9FC46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2" w:type="dxa"/>
            <w:tcBorders>
              <w:top w:val="single" w:color="47C2C7" w:sz="6" w:space="0"/>
              <w:left w:val="single" w:color="47C2C7" w:sz="6" w:space="0"/>
              <w:bottom w:val="single" w:color="47C2C7" w:sz="6" w:space="0"/>
              <w:right w:val="single" w:color="47C2C7" w:sz="6" w:space="0"/>
            </w:tcBorders>
          </w:tcPr>
          <w:p w14:paraId="41853CA0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DẠNG CÂU HỎI</w:t>
            </w:r>
          </w:p>
        </w:tc>
        <w:tc>
          <w:tcPr>
            <w:tcW w:w="4050" w:type="dxa"/>
            <w:tcBorders>
              <w:top w:val="single" w:color="47C2C7" w:sz="6" w:space="0"/>
              <w:left w:val="single" w:color="47C2C7" w:sz="6" w:space="0"/>
              <w:bottom w:val="single" w:color="47C2C7" w:sz="6" w:space="0"/>
              <w:right w:val="single" w:color="47C2C7" w:sz="6" w:space="0"/>
            </w:tcBorders>
          </w:tcPr>
          <w:p w14:paraId="1BFE0202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DẠNG CÂU TRẢ LỜI NGẮN</w:t>
            </w:r>
          </w:p>
        </w:tc>
      </w:tr>
      <w:tr w14:paraId="0FEA64F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2" w:type="dxa"/>
            <w:tcBorders>
              <w:top w:val="single" w:color="47C2C7" w:sz="6" w:space="0"/>
              <w:left w:val="single" w:color="47C2C7" w:sz="6" w:space="0"/>
              <w:bottom w:val="single" w:color="47C2C7" w:sz="6" w:space="0"/>
              <w:right w:val="single" w:color="47C2C7" w:sz="6" w:space="0"/>
            </w:tcBorders>
            <w:vAlign w:val="center"/>
          </w:tcPr>
          <w:p w14:paraId="456B9AB7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Am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studying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now? </w:t>
            </w:r>
          </w:p>
          <w:p w14:paraId="6158133A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  <w:p w14:paraId="4CCDA221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Are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you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studying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now?</w:t>
            </w:r>
          </w:p>
          <w:p w14:paraId="463C82DA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  <w:p w14:paraId="099E274B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Is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he/she/it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studying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now?</w:t>
            </w:r>
          </w:p>
          <w:p w14:paraId="143D6060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4F2E5662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Are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we/you/they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studying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now?</w:t>
            </w:r>
          </w:p>
          <w:p w14:paraId="4A18F531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050" w:type="dxa"/>
            <w:tcBorders>
              <w:top w:val="single" w:color="47C2C7" w:sz="6" w:space="0"/>
              <w:left w:val="single" w:color="47C2C7" w:sz="6" w:space="0"/>
              <w:bottom w:val="single" w:color="47C2C7" w:sz="6" w:space="0"/>
              <w:right w:val="single" w:color="47C2C7" w:sz="6" w:space="0"/>
            </w:tcBorders>
            <w:vAlign w:val="center"/>
          </w:tcPr>
          <w:p w14:paraId="3D2A9069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Yes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, you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are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. </w:t>
            </w:r>
          </w:p>
          <w:p w14:paraId="3B7E32C2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No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, you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aren’t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. </w:t>
            </w:r>
          </w:p>
          <w:p w14:paraId="4210FDB7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Yes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, I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am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.</w:t>
            </w:r>
          </w:p>
          <w:p w14:paraId="2243972F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No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, I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’m not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. </w:t>
            </w:r>
          </w:p>
          <w:p w14:paraId="74CE09DE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Yes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, he/she/it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is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.</w:t>
            </w:r>
          </w:p>
          <w:p w14:paraId="61BACABC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No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, he/she/it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isn’t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. </w:t>
            </w:r>
          </w:p>
          <w:p w14:paraId="6B6258F5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Yes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, you/we/they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are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. </w:t>
            </w:r>
          </w:p>
          <w:p w14:paraId="5E3E1CF9">
            <w:pPr>
              <w:spacing w:after="0" w:line="27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No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, you/we/they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aren’t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14:paraId="23257D1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82" w:type="dxa"/>
            <w:gridSpan w:val="2"/>
            <w:tcBorders>
              <w:top w:val="single" w:color="47C2C7" w:sz="6" w:space="0"/>
              <w:left w:val="single" w:color="47C2C7" w:sz="6" w:space="0"/>
              <w:bottom w:val="single" w:color="47C2C7" w:sz="6" w:space="0"/>
              <w:right w:val="single" w:color="47C2C7" w:sz="6" w:space="0"/>
            </w:tcBorders>
            <w:vAlign w:val="center"/>
          </w:tcPr>
          <w:p w14:paraId="2E30D9EF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9DA5"/>
                <w:sz w:val="24"/>
                <w:szCs w:val="24"/>
              </w:rPr>
              <w:t>Câu hỏi Wh-</w:t>
            </w:r>
          </w:p>
        </w:tc>
      </w:tr>
      <w:tr w14:paraId="0A023B1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82" w:type="dxa"/>
            <w:gridSpan w:val="2"/>
            <w:tcBorders>
              <w:top w:val="single" w:color="47C2C7" w:sz="6" w:space="0"/>
              <w:left w:val="single" w:color="47C2C7" w:sz="6" w:space="0"/>
              <w:bottom w:val="single" w:color="47C2C7" w:sz="6" w:space="0"/>
              <w:right w:val="single" w:color="47C2C7" w:sz="6" w:space="0"/>
            </w:tcBorders>
            <w:vAlign w:val="center"/>
          </w:tcPr>
          <w:p w14:paraId="3F7EAE3F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What is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he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studying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now?</w:t>
            </w:r>
          </w:p>
          <w:p w14:paraId="703DB2D3">
            <w:pPr>
              <w:spacing w:after="0" w:line="27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Who is studying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 the library now?</w:t>
            </w:r>
          </w:p>
        </w:tc>
      </w:tr>
    </w:tbl>
    <w:p w14:paraId="3F13DD3A">
      <w:pPr>
        <w:spacing w:after="0" w:line="276" w:lineRule="auto"/>
        <w:rPr>
          <w:rFonts w:ascii="Times New Roman" w:hAnsi="Times New Roman" w:eastAsia="Times New Roman" w:cs="Times New Roman"/>
          <w:b/>
          <w:bCs/>
          <w:color w:val="F3757D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F3757D"/>
          <w:sz w:val="24"/>
          <w:szCs w:val="24"/>
        </w:rPr>
        <w:t xml:space="preserve">Cách sử dụng: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Chúng ta sử dụng thì</w:t>
      </w:r>
      <w:r>
        <w:rPr>
          <w:rFonts w:ascii="Times New Roman" w:hAnsi="Times New Roman" w:eastAsia="Times New Roman" w:cs="Times New Roman"/>
          <w:b/>
          <w:bCs/>
          <w:color w:val="F3757D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Hiện tại tiếp diễn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cho:</w:t>
      </w:r>
    </w:p>
    <w:p w14:paraId="7A252155">
      <w:pPr>
        <w:spacing w:after="0" w:line="276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• hành động đang xảy ra lúc này hoặc xung quanh thời điểm nói.</w:t>
      </w:r>
    </w:p>
    <w:p w14:paraId="753FD177">
      <w:pPr>
        <w:spacing w:after="0" w:line="276" w:lineRule="auto"/>
        <w:rPr>
          <w:rFonts w:ascii="Times New Roman" w:hAnsi="Times New Roman" w:eastAsia="Times New Roman" w:cs="Times New Roman"/>
          <w:color w:val="00AEEF"/>
          <w:sz w:val="24"/>
          <w:szCs w:val="24"/>
        </w:rPr>
      </w:pPr>
      <w:r>
        <w:rPr>
          <w:rFonts w:ascii="Times New Roman" w:hAnsi="Times New Roman" w:eastAsia="Times New Roman" w:cs="Times New Roman"/>
          <w:color w:val="00AEEF"/>
          <w:sz w:val="24"/>
          <w:szCs w:val="24"/>
        </w:rPr>
        <w:t xml:space="preserve">I </w:t>
      </w:r>
      <w:r>
        <w:rPr>
          <w:rFonts w:ascii="Times New Roman" w:hAnsi="Times New Roman" w:eastAsia="Times New Roman" w:cs="Times New Roman"/>
          <w:b/>
          <w:bCs/>
          <w:color w:val="00AEEF"/>
          <w:sz w:val="24"/>
          <w:szCs w:val="24"/>
        </w:rPr>
        <w:t xml:space="preserve">am writing </w:t>
      </w:r>
      <w:r>
        <w:rPr>
          <w:rFonts w:ascii="Times New Roman" w:hAnsi="Times New Roman" w:eastAsia="Times New Roman" w:cs="Times New Roman"/>
          <w:color w:val="00AEEF"/>
          <w:sz w:val="24"/>
          <w:szCs w:val="24"/>
        </w:rPr>
        <w:t>a letter to my aunt now.</w:t>
      </w:r>
    </w:p>
    <w:p w14:paraId="2C53BB04">
      <w:pPr>
        <w:spacing w:after="0" w:line="276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• tình huống tạm thời.</w:t>
      </w:r>
    </w:p>
    <w:p w14:paraId="233A5ACD">
      <w:pPr>
        <w:spacing w:after="0" w:line="276" w:lineRule="auto"/>
        <w:rPr>
          <w:rFonts w:ascii="Times New Roman" w:hAnsi="Times New Roman" w:eastAsia="Times New Roman" w:cs="Times New Roman"/>
          <w:color w:val="00AEEF"/>
          <w:sz w:val="24"/>
          <w:szCs w:val="24"/>
        </w:rPr>
      </w:pPr>
      <w:r>
        <w:rPr>
          <w:rFonts w:ascii="Times New Roman" w:hAnsi="Times New Roman" w:eastAsia="Times New Roman" w:cs="Times New Roman"/>
          <w:color w:val="00AEEF"/>
          <w:sz w:val="24"/>
          <w:szCs w:val="24"/>
        </w:rPr>
        <w:t xml:space="preserve">Lan </w:t>
      </w:r>
      <w:r>
        <w:rPr>
          <w:rFonts w:ascii="Times New Roman" w:hAnsi="Times New Roman" w:eastAsia="Times New Roman" w:cs="Times New Roman"/>
          <w:b/>
          <w:bCs/>
          <w:color w:val="00AEEF"/>
          <w:sz w:val="24"/>
          <w:szCs w:val="24"/>
        </w:rPr>
        <w:t xml:space="preserve">is making </w:t>
      </w:r>
      <w:r>
        <w:rPr>
          <w:rFonts w:ascii="Times New Roman" w:hAnsi="Times New Roman" w:eastAsia="Times New Roman" w:cs="Times New Roman"/>
          <w:color w:val="00AEEF"/>
          <w:sz w:val="24"/>
          <w:szCs w:val="24"/>
        </w:rPr>
        <w:t>vlogs these days.</w:t>
      </w:r>
    </w:p>
    <w:p w14:paraId="10BA35DB">
      <w:pPr>
        <w:spacing w:after="0" w:line="276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• kế hoạch tương lai chắc chắn.</w:t>
      </w:r>
    </w:p>
    <w:p w14:paraId="52B0BBB2">
      <w:pPr>
        <w:spacing w:after="0" w:line="276" w:lineRule="auto"/>
        <w:rPr>
          <w:rFonts w:ascii="Times New Roman" w:hAnsi="Times New Roman" w:eastAsia="Times New Roman" w:cs="Times New Roman"/>
          <w:color w:val="00AEEF"/>
          <w:sz w:val="24"/>
          <w:szCs w:val="24"/>
          <w:lang w:val="vi-VN"/>
        </w:rPr>
      </w:pPr>
      <w:r>
        <w:rPr>
          <w:rFonts w:ascii="Times New Roman" w:hAnsi="Times New Roman" w:eastAsia="Times New Roman" w:cs="Times New Roman"/>
          <w:color w:val="00AEEF"/>
          <w:sz w:val="24"/>
          <w:szCs w:val="24"/>
        </w:rPr>
        <w:t xml:space="preserve">They </w:t>
      </w:r>
      <w:r>
        <w:rPr>
          <w:rFonts w:ascii="Times New Roman" w:hAnsi="Times New Roman" w:eastAsia="Times New Roman" w:cs="Times New Roman"/>
          <w:b/>
          <w:bCs/>
          <w:color w:val="00AEEF"/>
          <w:sz w:val="24"/>
          <w:szCs w:val="24"/>
        </w:rPr>
        <w:t xml:space="preserve">are going </w:t>
      </w:r>
      <w:r>
        <w:rPr>
          <w:rFonts w:ascii="Times New Roman" w:hAnsi="Times New Roman" w:eastAsia="Times New Roman" w:cs="Times New Roman"/>
          <w:color w:val="00AEEF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color w:val="00AEEF"/>
          <w:sz w:val="24"/>
          <w:szCs w:val="24"/>
          <w:lang w:val="vi-VN"/>
        </w:rPr>
        <w:t xml:space="preserve"> a </w:t>
      </w:r>
      <w:r>
        <w:rPr>
          <w:rFonts w:ascii="Times New Roman" w:hAnsi="Times New Roman" w:eastAsia="Times New Roman" w:cs="Times New Roman"/>
          <w:color w:val="00AEEF"/>
          <w:sz w:val="24"/>
          <w:szCs w:val="24"/>
        </w:rPr>
        <w:t>picnic tomorrow morning.</w:t>
      </w:r>
      <w:r>
        <w:rPr>
          <w:rFonts w:ascii="Times New Roman" w:hAnsi="Times New Roman" w:eastAsia="Times New Roman" w:cs="Times New Roman"/>
          <w:color w:val="00AEEF"/>
          <w:sz w:val="24"/>
          <w:szCs w:val="24"/>
          <w:lang w:val="vi-VN"/>
        </w:rPr>
        <w:t xml:space="preserve"> (đã lên kế hoạch)</w:t>
      </w:r>
    </w:p>
    <w:p w14:paraId="598E9B01">
      <w:pPr>
        <w:spacing w:after="0" w:line="276" w:lineRule="auto"/>
        <w:rPr>
          <w:rFonts w:ascii="Times New Roman" w:hAnsi="Times New Roman" w:eastAsia="Times New Roman" w:cs="Times New Roman"/>
          <w:color w:val="00AEEF"/>
          <w:sz w:val="24"/>
          <w:szCs w:val="24"/>
          <w:lang w:val="vi-VN"/>
        </w:rPr>
      </w:pPr>
      <w:r>
        <w:rPr>
          <w:rFonts w:ascii="Times New Roman" w:hAnsi="Times New Roman" w:eastAsia="Times New Roman" w:cs="Times New Roman"/>
          <w:color w:val="00AEEF"/>
          <w:sz w:val="24"/>
          <w:szCs w:val="24"/>
          <w:lang w:val="vi-VN"/>
        </w:rPr>
        <w:t>I</w:t>
      </w:r>
      <w:r>
        <w:rPr>
          <w:rFonts w:ascii="Times New Roman" w:hAnsi="Times New Roman" w:eastAsia="Times New Roman" w:cs="Times New Roman"/>
          <w:b/>
          <w:bCs/>
          <w:color w:val="00AEEF"/>
          <w:sz w:val="24"/>
          <w:szCs w:val="24"/>
          <w:lang w:val="vi-VN"/>
        </w:rPr>
        <w:t xml:space="preserve">’m playing </w:t>
      </w:r>
      <w:r>
        <w:rPr>
          <w:rFonts w:ascii="Times New Roman" w:hAnsi="Times New Roman" w:eastAsia="Times New Roman" w:cs="Times New Roman"/>
          <w:color w:val="00AEEF"/>
          <w:sz w:val="24"/>
          <w:szCs w:val="24"/>
          <w:lang w:val="vi-VN"/>
        </w:rPr>
        <w:t>badminton with my friends on Sunday this week. (đã hẹn)</w:t>
      </w:r>
    </w:p>
    <w:p w14:paraId="611D6AC9">
      <w:pPr>
        <w:spacing w:after="0" w:line="276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F3757D"/>
          <w:sz w:val="24"/>
          <w:szCs w:val="24"/>
        </w:rPr>
        <w:t xml:space="preserve">Các cụm từ chỉ thời gian: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</w:rPr>
        <w:t xml:space="preserve">now, right now, at the moment, at present, these days, tonight, tomorrow, next week, this Sunday,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etc.</w:t>
      </w:r>
    </w:p>
    <w:p w14:paraId="40969A07">
      <w:pPr>
        <w:spacing w:after="0" w:line="276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F3757D"/>
          <w:sz w:val="24"/>
          <w:szCs w:val="24"/>
        </w:rPr>
        <w:t xml:space="preserve">Chú ý: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Một số động từ không có dạng tiếp diễn. Chúng mô tả một trạng thái hơn là một hành động. Những động từ này bao gồm: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</w:rPr>
        <w:t xml:space="preserve">be, want, love, like, prefer, believe, imagine, know, promise, hope, have, need, agree,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v.v.</w:t>
      </w:r>
    </w:p>
    <w:p w14:paraId="6C9FE5CB">
      <w:pPr>
        <w:spacing w:after="0" w:line="276" w:lineRule="auto"/>
        <w:rPr>
          <w:rFonts w:ascii="Times New Roman" w:hAnsi="Times New Roman" w:eastAsia="Times New Roman" w:cs="Times New Roman"/>
          <w:color w:val="00AEEF"/>
          <w:sz w:val="24"/>
          <w:szCs w:val="24"/>
        </w:rPr>
      </w:pPr>
      <w:r>
        <w:rPr>
          <w:rFonts w:ascii="Times New Roman" w:hAnsi="Times New Roman" w:eastAsia="Times New Roman" w:cs="Times New Roman"/>
          <w:color w:val="00AEEF"/>
          <w:sz w:val="24"/>
          <w:szCs w:val="24"/>
        </w:rPr>
        <w:t xml:space="preserve">I </w:t>
      </w:r>
      <w:r>
        <w:rPr>
          <w:rFonts w:ascii="Times New Roman" w:hAnsi="Times New Roman" w:eastAsia="Times New Roman" w:cs="Times New Roman"/>
          <w:b/>
          <w:bCs/>
          <w:color w:val="00AEEF"/>
          <w:sz w:val="24"/>
          <w:szCs w:val="24"/>
        </w:rPr>
        <w:t xml:space="preserve">love </w:t>
      </w:r>
      <w:r>
        <w:rPr>
          <w:rFonts w:ascii="Times New Roman" w:hAnsi="Times New Roman" w:eastAsia="Times New Roman" w:cs="Times New Roman"/>
          <w:color w:val="00AEEF"/>
          <w:sz w:val="24"/>
          <w:szCs w:val="24"/>
        </w:rPr>
        <w:t>eating at restaurants.</w:t>
      </w:r>
    </w:p>
    <w:p w14:paraId="7B4B7E95">
      <w:pPr>
        <w:spacing w:after="0" w:line="276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(KHÔNG NÓI: </w:t>
      </w:r>
      <w:r>
        <w:rPr>
          <w:rFonts w:ascii="Times New Roman" w:hAnsi="Times New Roman" w:eastAsia="Times New Roman" w:cs="Times New Roman"/>
          <w:color w:val="00AEEF"/>
          <w:sz w:val="24"/>
          <w:szCs w:val="24"/>
        </w:rPr>
        <w:t xml:space="preserve">I </w:t>
      </w:r>
      <w:r>
        <w:rPr>
          <w:rFonts w:ascii="Times New Roman" w:hAnsi="Times New Roman" w:eastAsia="Times New Roman" w:cs="Times New Roman"/>
          <w:b/>
          <w:bCs/>
          <w:strike/>
          <w:color w:val="00AEEF"/>
          <w:sz w:val="24"/>
          <w:szCs w:val="24"/>
        </w:rPr>
        <w:t>am loving</w:t>
      </w:r>
      <w:r>
        <w:rPr>
          <w:rFonts w:ascii="Times New Roman" w:hAnsi="Times New Roman" w:eastAsia="Times New Roman" w:cs="Times New Roman"/>
          <w:b/>
          <w:bCs/>
          <w:color w:val="00AEEF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AEEF"/>
          <w:sz w:val="24"/>
          <w:szCs w:val="24"/>
        </w:rPr>
        <w:t>eating at restaurants.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)</w:t>
      </w:r>
    </w:p>
    <w:p w14:paraId="186FD653">
      <w:pPr>
        <w:pStyle w:val="31"/>
        <w:numPr>
          <w:ilvl w:val="0"/>
          <w:numId w:val="2"/>
        </w:numPr>
        <w:spacing w:after="0" w:line="276" w:lineRule="auto"/>
        <w:rPr>
          <w:rFonts w:ascii="Times New Roman" w:hAnsi="Times New Roman" w:eastAsia="Times New Roman" w:cs="Times New Roman"/>
          <w:b/>
          <w:bCs/>
          <w:color w:val="009DA5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9DA5"/>
          <w:sz w:val="24"/>
          <w:szCs w:val="24"/>
        </w:rPr>
        <w:t>Past Simple (thì Quá khứ Đơn)</w:t>
      </w:r>
    </w:p>
    <w:p w14:paraId="157DF9AF">
      <w:pPr>
        <w:spacing w:after="0" w:line="276" w:lineRule="auto"/>
        <w:rPr>
          <w:rFonts w:ascii="Times New Roman" w:hAnsi="Times New Roman" w:eastAsia="Times New Roman" w:cs="Times New Roman"/>
          <w:b/>
          <w:bCs/>
          <w:color w:val="F3757D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F3757D"/>
          <w:sz w:val="24"/>
          <w:szCs w:val="24"/>
        </w:rPr>
        <w:t>Form</w:t>
      </w:r>
    </w:p>
    <w:tbl>
      <w:tblPr>
        <w:tblStyle w:val="3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2"/>
        <w:gridCol w:w="4132"/>
      </w:tblGrid>
      <w:tr w14:paraId="67A8582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2" w:type="dxa"/>
            <w:tcBorders>
              <w:top w:val="single" w:color="47C2C7" w:sz="6" w:space="0"/>
              <w:left w:val="single" w:color="47C2C7" w:sz="6" w:space="0"/>
              <w:bottom w:val="single" w:color="47C2C7" w:sz="6" w:space="0"/>
              <w:right w:val="single" w:color="47C2C7" w:sz="6" w:space="0"/>
            </w:tcBorders>
          </w:tcPr>
          <w:p w14:paraId="1CE065A6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DẠNG KHẲNG ĐỊNH</w:t>
            </w:r>
          </w:p>
        </w:tc>
        <w:tc>
          <w:tcPr>
            <w:tcW w:w="4132" w:type="dxa"/>
            <w:tcBorders>
              <w:top w:val="single" w:color="47C2C7" w:sz="6" w:space="0"/>
              <w:left w:val="single" w:color="47C2C7" w:sz="6" w:space="0"/>
              <w:bottom w:val="single" w:color="47C2C7" w:sz="6" w:space="0"/>
              <w:right w:val="single" w:color="47C2C7" w:sz="6" w:space="0"/>
            </w:tcBorders>
          </w:tcPr>
          <w:p w14:paraId="180E2816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9DA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DẠNG PHỦ ĐỊNH</w:t>
            </w:r>
          </w:p>
        </w:tc>
      </w:tr>
      <w:tr w14:paraId="3E2F579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2" w:type="dxa"/>
            <w:tcBorders>
              <w:top w:val="single" w:color="47C2C7" w:sz="6" w:space="0"/>
              <w:left w:val="single" w:color="47C2C7" w:sz="6" w:space="0"/>
              <w:bottom w:val="single" w:color="47C2C7" w:sz="6" w:space="0"/>
              <w:right w:val="single" w:color="47C2C7" w:sz="6" w:space="0"/>
            </w:tcBorders>
            <w:vAlign w:val="center"/>
          </w:tcPr>
          <w:p w14:paraId="404BFCD5">
            <w:pPr>
              <w:spacing w:after="0" w:line="27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I/You/He/She/It/We/ You/They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walked/ went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yesterday.</w:t>
            </w:r>
          </w:p>
        </w:tc>
        <w:tc>
          <w:tcPr>
            <w:tcW w:w="4132" w:type="dxa"/>
            <w:tcBorders>
              <w:top w:val="single" w:color="47C2C7" w:sz="6" w:space="0"/>
              <w:left w:val="single" w:color="47C2C7" w:sz="6" w:space="0"/>
              <w:bottom w:val="single" w:color="47C2C7" w:sz="6" w:space="0"/>
              <w:right w:val="single" w:color="47C2C7" w:sz="6" w:space="0"/>
            </w:tcBorders>
          </w:tcPr>
          <w:p w14:paraId="7FAA0A09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I/You/He/She/It/We/ You/They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didn’t walk/ didn’t go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14:paraId="661AD28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2" w:type="dxa"/>
            <w:tcBorders>
              <w:top w:val="single" w:color="47C2C7" w:sz="6" w:space="0"/>
              <w:left w:val="single" w:color="47C2C7" w:sz="6" w:space="0"/>
              <w:bottom w:val="single" w:color="47C2C7" w:sz="6" w:space="0"/>
              <w:right w:val="single" w:color="47C2C7" w:sz="6" w:space="0"/>
            </w:tcBorders>
          </w:tcPr>
          <w:p w14:paraId="393FF806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DẠNG CÂU HỎI</w:t>
            </w:r>
          </w:p>
        </w:tc>
        <w:tc>
          <w:tcPr>
            <w:tcW w:w="4132" w:type="dxa"/>
            <w:tcBorders>
              <w:top w:val="single" w:color="47C2C7" w:sz="6" w:space="0"/>
              <w:left w:val="single" w:color="47C2C7" w:sz="6" w:space="0"/>
              <w:bottom w:val="single" w:color="47C2C7" w:sz="6" w:space="0"/>
              <w:right w:val="single" w:color="47C2C7" w:sz="6" w:space="0"/>
            </w:tcBorders>
          </w:tcPr>
          <w:p w14:paraId="4D6C1753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9DA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DẠNG CÂU TRẢ LỜI NGẮN</w:t>
            </w:r>
          </w:p>
        </w:tc>
      </w:tr>
      <w:tr w14:paraId="250AA7C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2" w:type="dxa"/>
            <w:tcBorders>
              <w:top w:val="single" w:color="47C2C7" w:sz="6" w:space="0"/>
              <w:left w:val="single" w:color="47C2C7" w:sz="6" w:space="0"/>
              <w:bottom w:val="single" w:color="47C2C7" w:sz="6" w:space="0"/>
              <w:right w:val="single" w:color="47C2C7" w:sz="6" w:space="0"/>
            </w:tcBorders>
            <w:vAlign w:val="center"/>
          </w:tcPr>
          <w:p w14:paraId="2E0C32EE">
            <w:pPr>
              <w:spacing w:after="0" w:line="27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Did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I/you/he/she/it/we/ you/they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walk/go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yesterday? </w:t>
            </w:r>
          </w:p>
        </w:tc>
        <w:tc>
          <w:tcPr>
            <w:tcW w:w="4132" w:type="dxa"/>
            <w:tcBorders>
              <w:top w:val="single" w:color="47C2C7" w:sz="6" w:space="0"/>
              <w:left w:val="single" w:color="47C2C7" w:sz="6" w:space="0"/>
              <w:bottom w:val="single" w:color="47C2C7" w:sz="6" w:space="0"/>
              <w:right w:val="single" w:color="47C2C7" w:sz="6" w:space="0"/>
            </w:tcBorders>
          </w:tcPr>
          <w:p w14:paraId="2197C85C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Yes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, you/I/he/she/it/ you/we/they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did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.</w:t>
            </w:r>
          </w:p>
          <w:p w14:paraId="7270A8B2">
            <w:pPr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No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, you/I/he/she/it/ you/we/they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didn’t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14:paraId="606B43D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64" w:type="dxa"/>
            <w:gridSpan w:val="2"/>
            <w:tcBorders>
              <w:top w:val="single" w:color="47C2C7" w:sz="6" w:space="0"/>
              <w:left w:val="single" w:color="47C2C7" w:sz="6" w:space="0"/>
              <w:bottom w:val="single" w:color="47C2C7" w:sz="6" w:space="0"/>
              <w:right w:val="single" w:color="47C2C7" w:sz="6" w:space="0"/>
            </w:tcBorders>
            <w:vAlign w:val="center"/>
          </w:tcPr>
          <w:p w14:paraId="381A7729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9DA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9DA5"/>
                <w:sz w:val="24"/>
                <w:szCs w:val="24"/>
              </w:rPr>
              <w:t xml:space="preserve">Câu hỏi Wh- </w:t>
            </w:r>
          </w:p>
        </w:tc>
      </w:tr>
      <w:tr w14:paraId="11A4657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64" w:type="dxa"/>
            <w:gridSpan w:val="2"/>
            <w:tcBorders>
              <w:top w:val="single" w:color="47C2C7" w:sz="6" w:space="0"/>
              <w:left w:val="single" w:color="47C2C7" w:sz="6" w:space="0"/>
              <w:bottom w:val="single" w:color="47C2C7" w:sz="6" w:space="0"/>
              <w:right w:val="single" w:color="47C2C7" w:sz="6" w:space="0"/>
            </w:tcBorders>
            <w:vAlign w:val="center"/>
          </w:tcPr>
          <w:p w14:paraId="4ACC8E55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Where did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you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go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yesterday? </w:t>
            </w:r>
          </w:p>
          <w:p w14:paraId="221256B9">
            <w:pPr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Who walked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with you yesterday?</w:t>
            </w:r>
          </w:p>
        </w:tc>
      </w:tr>
    </w:tbl>
    <w:p w14:paraId="30CCF278">
      <w:pPr>
        <w:autoSpaceDE w:val="0"/>
        <w:autoSpaceDN w:val="0"/>
        <w:adjustRightInd w:val="0"/>
        <w:spacing w:after="0" w:line="276" w:lineRule="auto"/>
        <w:rPr>
          <w:rFonts w:ascii="Times New Roman" w:hAnsi="Times New Roman" w:eastAsia="MyriadPro-Regular" w:cs="Times New Roman"/>
          <w:color w:val="000000"/>
          <w:sz w:val="24"/>
          <w:szCs w:val="24"/>
        </w:rPr>
      </w:pPr>
      <w:r>
        <w:rPr>
          <w:rFonts w:ascii="Times New Roman" w:hAnsi="Times New Roman" w:eastAsia="MyriadPro-Regular" w:cs="Times New Roman"/>
          <w:color w:val="000000"/>
          <w:sz w:val="24"/>
          <w:szCs w:val="24"/>
        </w:rPr>
        <w:t xml:space="preserve">Thì </w:t>
      </w:r>
      <w:r>
        <w:rPr>
          <w:rFonts w:ascii="Times New Roman" w:hAnsi="Times New Roman" w:eastAsia="MyriadPro-Regular" w:cs="Times New Roman"/>
          <w:b/>
          <w:bCs/>
          <w:color w:val="000000"/>
          <w:sz w:val="24"/>
          <w:szCs w:val="24"/>
        </w:rPr>
        <w:t>Quá khứ Đơn</w:t>
      </w:r>
      <w:r>
        <w:rPr>
          <w:rFonts w:ascii="Times New Roman" w:hAnsi="Times New Roman" w:eastAsia="MyriadPro-Regular" w:cs="Times New Roman"/>
          <w:color w:val="000000"/>
          <w:sz w:val="24"/>
          <w:szCs w:val="24"/>
        </w:rPr>
        <w:t xml:space="preserve"> được dùng để:</w:t>
      </w:r>
    </w:p>
    <w:p w14:paraId="417EBF22">
      <w:pPr>
        <w:autoSpaceDE w:val="0"/>
        <w:autoSpaceDN w:val="0"/>
        <w:adjustRightInd w:val="0"/>
        <w:spacing w:after="0" w:line="276" w:lineRule="auto"/>
        <w:rPr>
          <w:rFonts w:ascii="Times New Roman" w:hAnsi="Times New Roman" w:eastAsia="MyriadPro-Regular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• </w:t>
      </w:r>
      <w:r>
        <w:rPr>
          <w:rFonts w:ascii="Times New Roman" w:hAnsi="Times New Roman" w:eastAsia="MyriadPro-Regular" w:cs="Times New Roman"/>
          <w:color w:val="000000"/>
          <w:sz w:val="24"/>
          <w:szCs w:val="24"/>
        </w:rPr>
        <w:t xml:space="preserve">diễn tả hành động diễn ra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ở 1 thời điểm cụ thể, hoặc trong khoảng thời gian nhất định trong quá khứ</w:t>
      </w:r>
      <w:r>
        <w:rPr>
          <w:rFonts w:ascii="Times New Roman" w:hAnsi="Times New Roman" w:eastAsia="MyriadPro-Regular" w:cs="Times New Roman"/>
          <w:color w:val="000000"/>
          <w:sz w:val="24"/>
          <w:szCs w:val="24"/>
        </w:rPr>
        <w:t xml:space="preserve">. </w:t>
      </w:r>
    </w:p>
    <w:p w14:paraId="1B652677">
      <w:pPr>
        <w:spacing w:after="0" w:line="276" w:lineRule="auto"/>
        <w:rPr>
          <w:rFonts w:ascii="Times New Roman" w:hAnsi="Times New Roman" w:eastAsia="Times New Roman" w:cs="Times New Roman"/>
          <w:color w:val="00AEEF"/>
          <w:sz w:val="24"/>
          <w:szCs w:val="24"/>
        </w:rPr>
      </w:pPr>
      <w:r>
        <w:rPr>
          <w:rFonts w:ascii="Times New Roman" w:hAnsi="Times New Roman" w:eastAsia="Times New Roman" w:cs="Times New Roman"/>
          <w:color w:val="00AEEF"/>
          <w:sz w:val="24"/>
          <w:szCs w:val="24"/>
        </w:rPr>
        <w:t xml:space="preserve">I </w:t>
      </w:r>
      <w:r>
        <w:rPr>
          <w:rFonts w:ascii="Times New Roman" w:hAnsi="Times New Roman" w:eastAsia="Times New Roman" w:cs="Times New Roman"/>
          <w:b/>
          <w:bCs/>
          <w:color w:val="00AEEF"/>
          <w:sz w:val="24"/>
          <w:szCs w:val="24"/>
        </w:rPr>
        <w:t xml:space="preserve">sent </w:t>
      </w:r>
      <w:r>
        <w:rPr>
          <w:rFonts w:ascii="Times New Roman" w:hAnsi="Times New Roman" w:eastAsia="Times New Roman" w:cs="Times New Roman"/>
          <w:color w:val="00AEEF"/>
          <w:sz w:val="24"/>
          <w:szCs w:val="24"/>
        </w:rPr>
        <w:t>my cousin an email yesterday.</w:t>
      </w:r>
    </w:p>
    <w:p w14:paraId="12816FF6">
      <w:pPr>
        <w:autoSpaceDE w:val="0"/>
        <w:autoSpaceDN w:val="0"/>
        <w:adjustRightInd w:val="0"/>
        <w:spacing w:after="0" w:line="276" w:lineRule="auto"/>
        <w:rPr>
          <w:rFonts w:ascii="Times New Roman" w:hAnsi="Times New Roman" w:eastAsia="MyriadPro-Regular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• </w:t>
      </w:r>
      <w:r>
        <w:rPr>
          <w:rFonts w:ascii="Times New Roman" w:hAnsi="Times New Roman" w:eastAsia="MyriadPro-Regular" w:cs="Times New Roman"/>
          <w:color w:val="000000"/>
          <w:sz w:val="24"/>
          <w:szCs w:val="24"/>
        </w:rPr>
        <w:t xml:space="preserve">diễn tả hành động diễn ra </w:t>
      </w:r>
      <w:r>
        <w:rPr>
          <w:rFonts w:ascii="Times New Roman" w:hAnsi="Times New Roman" w:eastAsia="MyriadPro-Regular" w:cs="Times New Roman"/>
          <w:b/>
          <w:bCs/>
          <w:color w:val="000000"/>
          <w:sz w:val="24"/>
          <w:szCs w:val="24"/>
        </w:rPr>
        <w:t>lần lượt trong quá khứ</w:t>
      </w:r>
      <w:r>
        <w:rPr>
          <w:rFonts w:ascii="Times New Roman" w:hAnsi="Times New Roman" w:eastAsia="MyriadPro-Regular" w:cs="Times New Roman"/>
          <w:color w:val="000000"/>
          <w:sz w:val="24"/>
          <w:szCs w:val="24"/>
        </w:rPr>
        <w:t>.</w:t>
      </w:r>
    </w:p>
    <w:p w14:paraId="6F70C856">
      <w:pPr>
        <w:spacing w:after="0" w:line="276" w:lineRule="auto"/>
        <w:rPr>
          <w:rFonts w:ascii="Times New Roman" w:hAnsi="Times New Roman" w:eastAsia="Times New Roman" w:cs="Times New Roman"/>
          <w:color w:val="00AEEF"/>
          <w:sz w:val="24"/>
          <w:szCs w:val="24"/>
        </w:rPr>
      </w:pPr>
      <w:r>
        <w:rPr>
          <w:rFonts w:ascii="Times New Roman" w:hAnsi="Times New Roman" w:eastAsia="Times New Roman" w:cs="Times New Roman"/>
          <w:color w:val="00AEEF"/>
          <w:sz w:val="24"/>
          <w:szCs w:val="24"/>
        </w:rPr>
        <w:t xml:space="preserve">She </w:t>
      </w:r>
      <w:r>
        <w:rPr>
          <w:rFonts w:ascii="Times New Roman" w:hAnsi="Times New Roman" w:eastAsia="Times New Roman" w:cs="Times New Roman"/>
          <w:b/>
          <w:bCs/>
          <w:color w:val="00AEEF"/>
          <w:sz w:val="24"/>
          <w:szCs w:val="24"/>
        </w:rPr>
        <w:t xml:space="preserve">wrote </w:t>
      </w:r>
      <w:r>
        <w:rPr>
          <w:rFonts w:ascii="Times New Roman" w:hAnsi="Times New Roman" w:eastAsia="Times New Roman" w:cs="Times New Roman"/>
          <w:color w:val="00AEEF"/>
          <w:sz w:val="24"/>
          <w:szCs w:val="24"/>
        </w:rPr>
        <w:t xml:space="preserve">a blog entry, </w:t>
      </w:r>
      <w:r>
        <w:rPr>
          <w:rFonts w:ascii="Times New Roman" w:hAnsi="Times New Roman" w:eastAsia="Times New Roman" w:cs="Times New Roman"/>
          <w:b/>
          <w:bCs/>
          <w:color w:val="00AEEF"/>
          <w:sz w:val="24"/>
          <w:szCs w:val="24"/>
        </w:rPr>
        <w:t xml:space="preserve">edited </w:t>
      </w:r>
      <w:r>
        <w:rPr>
          <w:rFonts w:ascii="Times New Roman" w:hAnsi="Times New Roman" w:eastAsia="Times New Roman" w:cs="Times New Roman"/>
          <w:color w:val="00AEEF"/>
          <w:sz w:val="24"/>
          <w:szCs w:val="24"/>
        </w:rPr>
        <w:t xml:space="preserve">it and </w:t>
      </w:r>
      <w:r>
        <w:rPr>
          <w:rFonts w:ascii="Times New Roman" w:hAnsi="Times New Roman" w:eastAsia="Times New Roman" w:cs="Times New Roman"/>
          <w:b/>
          <w:bCs/>
          <w:color w:val="00AEEF"/>
          <w:sz w:val="24"/>
          <w:szCs w:val="24"/>
        </w:rPr>
        <w:t xml:space="preserve">posted </w:t>
      </w:r>
      <w:r>
        <w:rPr>
          <w:rFonts w:ascii="Times New Roman" w:hAnsi="Times New Roman" w:eastAsia="Times New Roman" w:cs="Times New Roman"/>
          <w:color w:val="00AEEF"/>
          <w:sz w:val="24"/>
          <w:szCs w:val="24"/>
        </w:rPr>
        <w:t>it online two days ago.</w:t>
      </w:r>
    </w:p>
    <w:p w14:paraId="38EB0213">
      <w:pPr>
        <w:spacing w:after="0" w:line="276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F3757D"/>
          <w:sz w:val="24"/>
          <w:szCs w:val="24"/>
        </w:rPr>
        <w:t xml:space="preserve">Các cụm từ chỉ thời gian: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</w:rPr>
        <w:t xml:space="preserve">yesterday, in the past, in 2020, two hours/days/weeks/years ago, last week/month/year,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etc.</w:t>
      </w:r>
    </w:p>
    <w:p w14:paraId="3F741C1C">
      <w:pPr>
        <w:spacing w:after="0" w:line="276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2ABB5704">
      <w:pPr>
        <w:pStyle w:val="31"/>
        <w:numPr>
          <w:ilvl w:val="0"/>
          <w:numId w:val="2"/>
        </w:numPr>
        <w:spacing w:after="0" w:line="276" w:lineRule="auto"/>
        <w:rPr>
          <w:rFonts w:ascii="Times New Roman" w:hAnsi="Times New Roman" w:eastAsia="Times New Roman" w:cs="Times New Roman"/>
          <w:b/>
          <w:bCs/>
          <w:color w:val="009DA5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9DA5"/>
          <w:sz w:val="24"/>
          <w:szCs w:val="24"/>
        </w:rPr>
        <w:t>Past Continuous (thì Quá khứ Tiếp diễn)</w:t>
      </w:r>
    </w:p>
    <w:p w14:paraId="7005EC32">
      <w:pPr>
        <w:spacing w:after="0" w:line="276" w:lineRule="auto"/>
        <w:rPr>
          <w:rFonts w:ascii="Times New Roman" w:hAnsi="Times New Roman" w:eastAsia="Times New Roman" w:cs="Times New Roman"/>
          <w:b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F3757D"/>
          <w:sz w:val="24"/>
          <w:szCs w:val="24"/>
        </w:rPr>
        <w:t xml:space="preserve">Công thức: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Chủ ngữ + </w:t>
      </w: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4"/>
          <w:szCs w:val="24"/>
        </w:rPr>
        <w:t xml:space="preserve">to be (was/were)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+ động từ chính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 + </w:t>
      </w: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4"/>
          <w:szCs w:val="24"/>
        </w:rPr>
        <w:t>-ing</w:t>
      </w:r>
    </w:p>
    <w:p w14:paraId="64C314F2">
      <w:pPr>
        <w:spacing w:after="0" w:line="276" w:lineRule="auto"/>
        <w:rPr>
          <w:rFonts w:ascii="Times New Roman" w:hAnsi="Times New Roman" w:eastAsia="Times New Roman" w:cs="Times New Roman"/>
          <w:b/>
          <w:bCs/>
          <w:i/>
          <w:iCs/>
          <w:color w:val="000000"/>
          <w:sz w:val="24"/>
          <w:szCs w:val="24"/>
        </w:rPr>
      </w:pPr>
    </w:p>
    <w:tbl>
      <w:tblPr>
        <w:tblStyle w:val="3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62"/>
        <w:gridCol w:w="3870"/>
      </w:tblGrid>
      <w:tr w14:paraId="64F1F09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62" w:type="dxa"/>
            <w:tcBorders>
              <w:top w:val="single" w:color="47C2C7" w:sz="6" w:space="0"/>
              <w:left w:val="single" w:color="47C2C7" w:sz="6" w:space="0"/>
              <w:bottom w:val="single" w:color="47C2C7" w:sz="6" w:space="0"/>
              <w:right w:val="single" w:color="47C2C7" w:sz="6" w:space="0"/>
            </w:tcBorders>
          </w:tcPr>
          <w:p w14:paraId="2E433FC3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9DA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9DA5"/>
                <w:sz w:val="24"/>
                <w:szCs w:val="24"/>
              </w:rPr>
              <w:t>DẠNG KHẲNG ĐỊNH</w:t>
            </w:r>
          </w:p>
        </w:tc>
        <w:tc>
          <w:tcPr>
            <w:tcW w:w="3870" w:type="dxa"/>
            <w:tcBorders>
              <w:top w:val="single" w:color="47C2C7" w:sz="6" w:space="0"/>
              <w:left w:val="single" w:color="47C2C7" w:sz="6" w:space="0"/>
              <w:bottom w:val="single" w:color="47C2C7" w:sz="6" w:space="0"/>
              <w:right w:val="single" w:color="47C2C7" w:sz="6" w:space="0"/>
            </w:tcBorders>
          </w:tcPr>
          <w:p w14:paraId="4D877653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9DA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9DA5"/>
                <w:sz w:val="24"/>
                <w:szCs w:val="24"/>
              </w:rPr>
              <w:t>DẠNG PHỦ ĐỊNH</w:t>
            </w:r>
          </w:p>
        </w:tc>
      </w:tr>
      <w:tr w14:paraId="224DC7E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62" w:type="dxa"/>
            <w:tcBorders>
              <w:top w:val="single" w:color="47C2C7" w:sz="6" w:space="0"/>
              <w:left w:val="single" w:color="47C2C7" w:sz="6" w:space="0"/>
              <w:bottom w:val="single" w:color="47C2C7" w:sz="6" w:space="0"/>
              <w:right w:val="single" w:color="47C2C7" w:sz="6" w:space="0"/>
            </w:tcBorders>
            <w:vAlign w:val="center"/>
          </w:tcPr>
          <w:p w14:paraId="2987EBC3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was eating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at 7 p.m. yesterday.</w:t>
            </w:r>
          </w:p>
          <w:p w14:paraId="5B49DFDC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  <w:p w14:paraId="5AD6DE39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You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were eating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at 7 p.m. yesterday.</w:t>
            </w:r>
          </w:p>
          <w:p w14:paraId="60FEFCEC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  <w:p w14:paraId="123E56FD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He/She/It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was eating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at 7 p.m. yesterday.</w:t>
            </w:r>
          </w:p>
          <w:p w14:paraId="66BEFA4C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  <w:p w14:paraId="56D6EC9B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We/You/They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were eating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at 7 p.m. yesterday.</w:t>
            </w:r>
          </w:p>
          <w:p w14:paraId="6679E7B1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  <w:p w14:paraId="30A76EAE">
            <w:pPr>
              <w:spacing w:after="0" w:line="27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3870" w:type="dxa"/>
            <w:tcBorders>
              <w:top w:val="single" w:color="47C2C7" w:sz="6" w:space="0"/>
              <w:left w:val="single" w:color="47C2C7" w:sz="6" w:space="0"/>
              <w:bottom w:val="single" w:color="47C2C7" w:sz="6" w:space="0"/>
              <w:right w:val="single" w:color="47C2C7" w:sz="6" w:space="0"/>
            </w:tcBorders>
          </w:tcPr>
          <w:p w14:paraId="6EF6C909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was not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/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wasn’t eating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at 7 p.m. yesterday. </w:t>
            </w:r>
          </w:p>
          <w:p w14:paraId="0C8B52F0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You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were not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/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weren’t eating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at 7 p.m. yesterday.</w:t>
            </w:r>
          </w:p>
          <w:p w14:paraId="57F96D9E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He/She/It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was not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wasn’t eating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at 7 p.m. yesterday. </w:t>
            </w:r>
          </w:p>
          <w:p w14:paraId="22193146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We/You/They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were not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weren’t eating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at 7 p.m. yesterday.</w:t>
            </w:r>
          </w:p>
        </w:tc>
      </w:tr>
      <w:tr w14:paraId="7DBDAEA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62" w:type="dxa"/>
            <w:tcBorders>
              <w:top w:val="single" w:color="47C2C7" w:sz="6" w:space="0"/>
              <w:left w:val="single" w:color="47C2C7" w:sz="6" w:space="0"/>
              <w:bottom w:val="single" w:color="47C2C7" w:sz="6" w:space="0"/>
              <w:right w:val="single" w:color="47C2C7" w:sz="6" w:space="0"/>
            </w:tcBorders>
          </w:tcPr>
          <w:p w14:paraId="1CFBAA37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9DA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9DA5"/>
                <w:sz w:val="24"/>
                <w:szCs w:val="24"/>
              </w:rPr>
              <w:t>DẠNG CÂU HỎI</w:t>
            </w:r>
          </w:p>
        </w:tc>
        <w:tc>
          <w:tcPr>
            <w:tcW w:w="3870" w:type="dxa"/>
            <w:tcBorders>
              <w:top w:val="single" w:color="47C2C7" w:sz="6" w:space="0"/>
              <w:left w:val="single" w:color="47C2C7" w:sz="6" w:space="0"/>
              <w:bottom w:val="single" w:color="47C2C7" w:sz="6" w:space="0"/>
              <w:right w:val="single" w:color="47C2C7" w:sz="6" w:space="0"/>
            </w:tcBorders>
          </w:tcPr>
          <w:p w14:paraId="51B07EF4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9DA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9DA5"/>
                <w:sz w:val="24"/>
                <w:szCs w:val="24"/>
              </w:rPr>
              <w:t>DẠNG CÂU TRẢ LỜI NGẮN</w:t>
            </w:r>
          </w:p>
        </w:tc>
      </w:tr>
      <w:tr w14:paraId="38F45BE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62" w:type="dxa"/>
            <w:tcBorders>
              <w:top w:val="single" w:color="47C2C7" w:sz="6" w:space="0"/>
              <w:left w:val="single" w:color="47C2C7" w:sz="6" w:space="0"/>
              <w:bottom w:val="single" w:color="47C2C7" w:sz="6" w:space="0"/>
              <w:right w:val="single" w:color="47C2C7" w:sz="6" w:space="0"/>
            </w:tcBorders>
            <w:vAlign w:val="center"/>
          </w:tcPr>
          <w:p w14:paraId="07B3FC8C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Was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eating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at 7 p.m. yesterday?</w:t>
            </w:r>
          </w:p>
          <w:p w14:paraId="1A7233B2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  <w:p w14:paraId="673C0A46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Were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you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eating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at 7 p.m. yesterday? </w:t>
            </w:r>
          </w:p>
          <w:p w14:paraId="32AC7E42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  <w:p w14:paraId="457F6A02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Was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he/she/it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eating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at 7 p.m. yesterday? </w:t>
            </w:r>
          </w:p>
          <w:p w14:paraId="742BBA8A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  <w:p w14:paraId="1AF6530F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Were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we/you/they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eating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at 7 p.m. yesterday?</w:t>
            </w:r>
          </w:p>
          <w:p w14:paraId="70E26973">
            <w:pPr>
              <w:spacing w:after="0" w:line="27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3870" w:type="dxa"/>
            <w:tcBorders>
              <w:top w:val="single" w:color="47C2C7" w:sz="6" w:space="0"/>
              <w:left w:val="single" w:color="47C2C7" w:sz="6" w:space="0"/>
              <w:bottom w:val="single" w:color="47C2C7" w:sz="6" w:space="0"/>
              <w:right w:val="single" w:color="47C2C7" w:sz="6" w:space="0"/>
            </w:tcBorders>
          </w:tcPr>
          <w:p w14:paraId="51832A7E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Yes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, you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were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. </w:t>
            </w:r>
          </w:p>
          <w:p w14:paraId="3001F84C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No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, you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weren’t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. </w:t>
            </w:r>
          </w:p>
          <w:p w14:paraId="569F41E4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Yes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, I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was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.</w:t>
            </w:r>
          </w:p>
          <w:p w14:paraId="36AFB034">
            <w:pPr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No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, I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wasn’t. </w:t>
            </w:r>
          </w:p>
          <w:p w14:paraId="0D0795B5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Yes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, he/she/it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was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.</w:t>
            </w:r>
          </w:p>
          <w:p w14:paraId="7706F9EC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No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, he/she/it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wasn’t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. </w:t>
            </w:r>
          </w:p>
          <w:p w14:paraId="61AEC346">
            <w:pPr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Yes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, you/we/they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were. </w:t>
            </w:r>
          </w:p>
          <w:p w14:paraId="44567122">
            <w:pPr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No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, you/we/they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weren’t.</w:t>
            </w:r>
          </w:p>
        </w:tc>
      </w:tr>
      <w:tr w14:paraId="70E1C04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2" w:type="dxa"/>
            <w:gridSpan w:val="2"/>
            <w:tcBorders>
              <w:top w:val="single" w:color="47C2C7" w:sz="6" w:space="0"/>
              <w:left w:val="single" w:color="47C2C7" w:sz="6" w:space="0"/>
              <w:bottom w:val="single" w:color="47C2C7" w:sz="6" w:space="0"/>
              <w:right w:val="single" w:color="47C2C7" w:sz="6" w:space="0"/>
            </w:tcBorders>
            <w:vAlign w:val="center"/>
          </w:tcPr>
          <w:p w14:paraId="60B464C9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9DA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9DA5"/>
                <w:sz w:val="24"/>
                <w:szCs w:val="24"/>
              </w:rPr>
              <w:t>Câu hỏi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9DA5"/>
                <w:sz w:val="24"/>
                <w:szCs w:val="24"/>
              </w:rPr>
              <w:t xml:space="preserve"> Wh- </w:t>
            </w:r>
          </w:p>
        </w:tc>
      </w:tr>
      <w:tr w14:paraId="584F93C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2" w:type="dxa"/>
            <w:gridSpan w:val="2"/>
            <w:tcBorders>
              <w:top w:val="single" w:color="47C2C7" w:sz="6" w:space="0"/>
              <w:left w:val="single" w:color="47C2C7" w:sz="6" w:space="0"/>
              <w:bottom w:val="single" w:color="47C2C7" w:sz="6" w:space="0"/>
              <w:right w:val="single" w:color="47C2C7" w:sz="6" w:space="0"/>
            </w:tcBorders>
            <w:vAlign w:val="center"/>
          </w:tcPr>
          <w:p w14:paraId="2C9B6DFD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What were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you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doing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at 7 p.m. yesterday? </w:t>
            </w:r>
          </w:p>
          <w:p w14:paraId="131E9971">
            <w:pPr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Who was talking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to you at 7 p.m. yesterday?</w:t>
            </w:r>
          </w:p>
        </w:tc>
      </w:tr>
    </w:tbl>
    <w:p w14:paraId="55AE15BE">
      <w:pPr>
        <w:spacing w:after="0" w:line="276" w:lineRule="auto"/>
        <w:rPr>
          <w:rFonts w:ascii="Times New Roman" w:hAnsi="Times New Roman" w:eastAsia="Times New Roman" w:cs="Times New Roman"/>
          <w:b/>
          <w:bCs/>
          <w:color w:val="F3757D"/>
          <w:sz w:val="24"/>
          <w:szCs w:val="24"/>
        </w:rPr>
      </w:pPr>
    </w:p>
    <w:p w14:paraId="05AE9598">
      <w:pPr>
        <w:autoSpaceDE w:val="0"/>
        <w:autoSpaceDN w:val="0"/>
        <w:adjustRightInd w:val="0"/>
        <w:spacing w:after="0" w:line="276" w:lineRule="auto"/>
        <w:rPr>
          <w:rFonts w:ascii="Times New Roman" w:hAnsi="Times New Roman" w:eastAsia="MyriadPro-Regular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MyriadPro-Regular" w:cs="Times New Roman"/>
          <w:b/>
          <w:bCs/>
          <w:color w:val="000000"/>
          <w:sz w:val="24"/>
          <w:szCs w:val="24"/>
        </w:rPr>
        <w:t>Cách sử dụng</w:t>
      </w:r>
    </w:p>
    <w:p w14:paraId="15AD98ED">
      <w:pPr>
        <w:autoSpaceDE w:val="0"/>
        <w:autoSpaceDN w:val="0"/>
        <w:adjustRightInd w:val="0"/>
        <w:spacing w:after="0" w:line="276" w:lineRule="auto"/>
        <w:rPr>
          <w:rFonts w:ascii="Times New Roman" w:hAnsi="Times New Roman" w:eastAsia="MyriadPro-Regular" w:cs="Times New Roman"/>
          <w:color w:val="000000"/>
          <w:sz w:val="24"/>
          <w:szCs w:val="24"/>
        </w:rPr>
      </w:pPr>
      <w:r>
        <w:rPr>
          <w:rFonts w:ascii="Times New Roman" w:hAnsi="Times New Roman" w:eastAsia="MyriadPro-Regular" w:cs="Times New Roman"/>
          <w:color w:val="000000"/>
          <w:sz w:val="24"/>
          <w:szCs w:val="24"/>
        </w:rPr>
        <w:t xml:space="preserve">Thì </w:t>
      </w:r>
      <w:r>
        <w:rPr>
          <w:rFonts w:ascii="Times New Roman" w:hAnsi="Times New Roman" w:eastAsia="MyriadPro-Regular" w:cs="Times New Roman"/>
          <w:b/>
          <w:bCs/>
          <w:color w:val="000000"/>
          <w:sz w:val="24"/>
          <w:szCs w:val="24"/>
        </w:rPr>
        <w:t xml:space="preserve">Quá khứ Tiếp diễn </w:t>
      </w:r>
      <w:r>
        <w:rPr>
          <w:rFonts w:ascii="Times New Roman" w:hAnsi="Times New Roman" w:eastAsia="MyriadPro-Regular" w:cs="Times New Roman"/>
          <w:color w:val="000000"/>
          <w:sz w:val="24"/>
          <w:szCs w:val="24"/>
        </w:rPr>
        <w:t>được dùng:</w:t>
      </w:r>
    </w:p>
    <w:p w14:paraId="3AB6E7AE">
      <w:pPr>
        <w:autoSpaceDE w:val="0"/>
        <w:autoSpaceDN w:val="0"/>
        <w:adjustRightInd w:val="0"/>
        <w:spacing w:after="0" w:line="276" w:lineRule="auto"/>
        <w:rPr>
          <w:rFonts w:ascii="Times New Roman" w:hAnsi="Times New Roman" w:eastAsia="MyriadPro-Regular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</w:t>
      </w:r>
      <w:r>
        <w:rPr>
          <w:rFonts w:ascii="Times New Roman" w:hAnsi="Times New Roman" w:eastAsia="MyriadPro-Regular" w:cs="Times New Roman"/>
          <w:color w:val="000000"/>
          <w:sz w:val="24"/>
          <w:szCs w:val="24"/>
        </w:rPr>
        <w:t xml:space="preserve">diễn tả hành động </w:t>
      </w:r>
      <w:r>
        <w:rPr>
          <w:rFonts w:ascii="Times New Roman" w:hAnsi="Times New Roman" w:eastAsia="MyriadPro-Regular" w:cs="Times New Roman"/>
          <w:b/>
          <w:bCs/>
          <w:color w:val="000000"/>
          <w:sz w:val="24"/>
          <w:szCs w:val="24"/>
        </w:rPr>
        <w:t>đang diễn ra</w:t>
      </w:r>
      <w:r>
        <w:rPr>
          <w:rFonts w:ascii="Times New Roman" w:hAnsi="Times New Roman" w:eastAsia="MyriadPro-Regular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MyriadPro-Regular" w:cs="Times New Roman"/>
          <w:b/>
          <w:bCs/>
          <w:color w:val="000000"/>
          <w:sz w:val="24"/>
          <w:szCs w:val="24"/>
        </w:rPr>
        <w:t>ở thời điểm nói trong quá khứ</w:t>
      </w:r>
      <w:r>
        <w:rPr>
          <w:rFonts w:ascii="Times New Roman" w:hAnsi="Times New Roman" w:eastAsia="MyriadPro-Regular" w:cs="Times New Roman"/>
          <w:color w:val="000000"/>
          <w:sz w:val="24"/>
          <w:szCs w:val="24"/>
        </w:rPr>
        <w:t xml:space="preserve">. Chúng ta không nhắc tới thời điểm hành động </w:t>
      </w:r>
      <w:r>
        <w:rPr>
          <w:rFonts w:ascii="Times New Roman" w:hAnsi="Times New Roman" w:eastAsia="MyriadPro-Regular" w:cs="Times New Roman"/>
          <w:b/>
          <w:bCs/>
          <w:color w:val="000000"/>
          <w:sz w:val="24"/>
          <w:szCs w:val="24"/>
        </w:rPr>
        <w:t xml:space="preserve">bắt đầu </w:t>
      </w:r>
      <w:r>
        <w:rPr>
          <w:rFonts w:ascii="Times New Roman" w:hAnsi="Times New Roman" w:eastAsia="MyriadPro-Regular" w:cs="Times New Roman"/>
          <w:color w:val="000000"/>
          <w:sz w:val="24"/>
          <w:szCs w:val="24"/>
        </w:rPr>
        <w:t xml:space="preserve">hay </w:t>
      </w:r>
      <w:r>
        <w:rPr>
          <w:rFonts w:ascii="Times New Roman" w:hAnsi="Times New Roman" w:eastAsia="MyriadPro-Regular" w:cs="Times New Roman"/>
          <w:b/>
          <w:bCs/>
          <w:color w:val="000000"/>
          <w:sz w:val="24"/>
          <w:szCs w:val="24"/>
        </w:rPr>
        <w:t>kết thúc</w:t>
      </w:r>
      <w:r>
        <w:rPr>
          <w:rFonts w:ascii="Times New Roman" w:hAnsi="Times New Roman" w:eastAsia="MyriadPro-Regular" w:cs="Times New Roman"/>
          <w:color w:val="000000"/>
          <w:sz w:val="24"/>
          <w:szCs w:val="24"/>
        </w:rPr>
        <w:t>.</w:t>
      </w:r>
    </w:p>
    <w:p w14:paraId="66D8E430">
      <w:pPr>
        <w:spacing w:after="0" w:line="276" w:lineRule="auto"/>
        <w:rPr>
          <w:rFonts w:ascii="Times New Roman" w:hAnsi="Times New Roman" w:eastAsia="Times New Roman" w:cs="Times New Roman"/>
          <w:color w:val="00AEEF"/>
          <w:sz w:val="24"/>
          <w:szCs w:val="24"/>
        </w:rPr>
      </w:pPr>
      <w:r>
        <w:rPr>
          <w:rFonts w:ascii="Times New Roman" w:hAnsi="Times New Roman" w:eastAsia="Times New Roman" w:cs="Times New Roman"/>
          <w:color w:val="00AEEF"/>
          <w:sz w:val="24"/>
          <w:szCs w:val="24"/>
        </w:rPr>
        <w:t xml:space="preserve">She </w:t>
      </w:r>
      <w:r>
        <w:rPr>
          <w:rFonts w:ascii="Times New Roman" w:hAnsi="Times New Roman" w:eastAsia="Times New Roman" w:cs="Times New Roman"/>
          <w:b/>
          <w:bCs/>
          <w:color w:val="00AEEF"/>
          <w:sz w:val="24"/>
          <w:szCs w:val="24"/>
        </w:rPr>
        <w:t xml:space="preserve">was talking </w:t>
      </w:r>
      <w:r>
        <w:rPr>
          <w:rFonts w:ascii="Times New Roman" w:hAnsi="Times New Roman" w:eastAsia="Times New Roman" w:cs="Times New Roman"/>
          <w:color w:val="00AEEF"/>
          <w:sz w:val="24"/>
          <w:szCs w:val="24"/>
        </w:rPr>
        <w:t xml:space="preserve">on the phone </w:t>
      </w:r>
      <w:r>
        <w:rPr>
          <w:rFonts w:ascii="Times New Roman" w:hAnsi="Times New Roman" w:eastAsia="Times New Roman" w:cs="Times New Roman"/>
          <w:b/>
          <w:bCs/>
          <w:color w:val="00AEEF"/>
          <w:sz w:val="24"/>
          <w:szCs w:val="24"/>
        </w:rPr>
        <w:t xml:space="preserve">at </w:t>
      </w:r>
      <w:r>
        <w:rPr>
          <w:rFonts w:ascii="Times New Roman" w:hAnsi="Times New Roman" w:eastAsia="Times New Roman" w:cs="Times New Roman"/>
          <w:color w:val="00AEEF"/>
          <w:sz w:val="24"/>
          <w:szCs w:val="24"/>
        </w:rPr>
        <w:t>8:00 yesterday morning.</w:t>
      </w:r>
    </w:p>
    <w:p w14:paraId="6B8E8B33">
      <w:pPr>
        <w:spacing w:after="0" w:line="276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• nhấn mạnh hành động diễn ra liên tục trong một khoảng thời gian trong quá khứ (thường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vi-VN"/>
        </w:rPr>
        <w:t xml:space="preserve"> có các từ như </w:t>
      </w: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4"/>
          <w:szCs w:val="24"/>
          <w:lang w:val="vi-VN"/>
        </w:rPr>
        <w:t>all, the whole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vi-VN"/>
        </w:rPr>
        <w:t>)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.</w:t>
      </w:r>
    </w:p>
    <w:p w14:paraId="567F0C5A">
      <w:pPr>
        <w:spacing w:after="0" w:line="276" w:lineRule="auto"/>
        <w:rPr>
          <w:rFonts w:ascii="Times New Roman" w:hAnsi="Times New Roman" w:eastAsia="Times New Roman" w:cs="Times New Roman"/>
          <w:color w:val="00AEEF"/>
          <w:sz w:val="24"/>
          <w:szCs w:val="24"/>
        </w:rPr>
      </w:pPr>
      <w:r>
        <w:rPr>
          <w:rFonts w:ascii="Times New Roman" w:hAnsi="Times New Roman" w:eastAsia="Times New Roman" w:cs="Times New Roman"/>
          <w:color w:val="00AEEF"/>
          <w:sz w:val="24"/>
          <w:szCs w:val="24"/>
        </w:rPr>
        <w:t xml:space="preserve">Teddy </w:t>
      </w:r>
      <w:r>
        <w:rPr>
          <w:rFonts w:ascii="Times New Roman" w:hAnsi="Times New Roman" w:eastAsia="Times New Roman" w:cs="Times New Roman"/>
          <w:b/>
          <w:bCs/>
          <w:color w:val="00AEEF"/>
          <w:sz w:val="24"/>
          <w:szCs w:val="24"/>
        </w:rPr>
        <w:t xml:space="preserve">was playing </w:t>
      </w:r>
      <w:r>
        <w:rPr>
          <w:rFonts w:ascii="Times New Roman" w:hAnsi="Times New Roman" w:eastAsia="Times New Roman" w:cs="Times New Roman"/>
          <w:color w:val="00AEEF"/>
          <w:sz w:val="24"/>
          <w:szCs w:val="24"/>
        </w:rPr>
        <w:t xml:space="preserve">computer games </w:t>
      </w:r>
      <w:r>
        <w:rPr>
          <w:rFonts w:ascii="Times New Roman" w:hAnsi="Times New Roman" w:eastAsia="Times New Roman" w:cs="Times New Roman"/>
          <w:b/>
          <w:bCs/>
          <w:color w:val="00AEEF"/>
          <w:sz w:val="24"/>
          <w:szCs w:val="24"/>
        </w:rPr>
        <w:t>all</w:t>
      </w:r>
      <w:r>
        <w:rPr>
          <w:rFonts w:ascii="Times New Roman" w:hAnsi="Times New Roman" w:eastAsia="Times New Roman" w:cs="Times New Roman"/>
          <w:color w:val="00AEEF"/>
          <w:sz w:val="24"/>
          <w:szCs w:val="24"/>
        </w:rPr>
        <w:t xml:space="preserve"> yesterday afternoon.</w:t>
      </w:r>
    </w:p>
    <w:p w14:paraId="24E98C26">
      <w:pPr>
        <w:autoSpaceDE w:val="0"/>
        <w:autoSpaceDN w:val="0"/>
        <w:adjustRightInd w:val="0"/>
        <w:spacing w:after="0" w:line="276" w:lineRule="auto"/>
        <w:rPr>
          <w:rFonts w:ascii="Times New Roman" w:hAnsi="Times New Roman" w:eastAsia="MyriadPro-Regular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• diễn tả hai hay nhiều</w:t>
      </w:r>
      <w:r>
        <w:rPr>
          <w:rFonts w:ascii="Times New Roman" w:hAnsi="Times New Roman" w:eastAsia="MyriadPro-Regular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MyriadPro-Regular" w:cs="Times New Roman"/>
          <w:b/>
          <w:bCs/>
          <w:color w:val="000000"/>
          <w:sz w:val="24"/>
          <w:szCs w:val="24"/>
        </w:rPr>
        <w:t>hành động diễn ra cùng lúc trong quá khứ</w:t>
      </w:r>
      <w:r>
        <w:rPr>
          <w:rFonts w:ascii="Times New Roman" w:hAnsi="Times New Roman" w:eastAsia="MyriadPro-Regular" w:cs="Times New Roman"/>
          <w:color w:val="000000"/>
          <w:sz w:val="24"/>
          <w:szCs w:val="24"/>
        </w:rPr>
        <w:t>.</w:t>
      </w:r>
    </w:p>
    <w:p w14:paraId="7AF8B0E0">
      <w:pPr>
        <w:autoSpaceDE w:val="0"/>
        <w:autoSpaceDN w:val="0"/>
        <w:adjustRightInd w:val="0"/>
        <w:spacing w:after="0" w:line="276" w:lineRule="auto"/>
        <w:rPr>
          <w:rFonts w:ascii="Times New Roman" w:hAnsi="Times New Roman" w:eastAsia="Times New Roman" w:cs="Times New Roman"/>
          <w:b/>
          <w:bCs/>
          <w:color w:val="00AEEF"/>
          <w:sz w:val="24"/>
          <w:szCs w:val="24"/>
        </w:rPr>
      </w:pPr>
      <w:r>
        <w:rPr>
          <w:rFonts w:ascii="Times New Roman" w:hAnsi="Times New Roman" w:eastAsia="Times New Roman" w:cs="Times New Roman"/>
          <w:color w:val="00AEEF"/>
          <w:sz w:val="24"/>
          <w:szCs w:val="24"/>
        </w:rPr>
        <w:t xml:space="preserve">Yesterday afternoon, I </w:t>
      </w:r>
      <w:r>
        <w:rPr>
          <w:rFonts w:ascii="Times New Roman" w:hAnsi="Times New Roman" w:eastAsia="Times New Roman" w:cs="Times New Roman"/>
          <w:b/>
          <w:bCs/>
          <w:color w:val="00AEEF"/>
          <w:sz w:val="24"/>
          <w:szCs w:val="24"/>
        </w:rPr>
        <w:t xml:space="preserve">was watching </w:t>
      </w:r>
      <w:r>
        <w:rPr>
          <w:rFonts w:ascii="Times New Roman" w:hAnsi="Times New Roman" w:eastAsia="Times New Roman" w:cs="Times New Roman"/>
          <w:color w:val="00AEEF"/>
          <w:sz w:val="24"/>
          <w:szCs w:val="24"/>
        </w:rPr>
        <w:t xml:space="preserve">TV </w:t>
      </w:r>
      <w:r>
        <w:rPr>
          <w:rFonts w:ascii="Times New Roman" w:hAnsi="Times New Roman" w:eastAsia="Times New Roman" w:cs="Times New Roman"/>
          <w:b/>
          <w:bCs/>
          <w:color w:val="00AEEF"/>
          <w:sz w:val="24"/>
          <w:szCs w:val="24"/>
        </w:rPr>
        <w:t>while</w:t>
      </w:r>
      <w:r>
        <w:rPr>
          <w:rFonts w:ascii="Times New Roman" w:hAnsi="Times New Roman" w:eastAsia="Times New Roman" w:cs="Times New Roman"/>
          <w:color w:val="00AEEF"/>
          <w:sz w:val="24"/>
          <w:szCs w:val="24"/>
        </w:rPr>
        <w:t xml:space="preserve"> my sister </w:t>
      </w:r>
      <w:r>
        <w:rPr>
          <w:rFonts w:ascii="Times New Roman" w:hAnsi="Times New Roman" w:eastAsia="Times New Roman" w:cs="Times New Roman"/>
          <w:b/>
          <w:bCs/>
          <w:color w:val="00AEEF"/>
          <w:sz w:val="24"/>
          <w:szCs w:val="24"/>
        </w:rPr>
        <w:t xml:space="preserve">was doing </w:t>
      </w:r>
      <w:r>
        <w:rPr>
          <w:rFonts w:ascii="Times New Roman" w:hAnsi="Times New Roman" w:eastAsia="Times New Roman" w:cs="Times New Roman"/>
          <w:color w:val="00AEEF"/>
          <w:sz w:val="24"/>
          <w:szCs w:val="24"/>
        </w:rPr>
        <w:t>yoga</w:t>
      </w:r>
      <w:r>
        <w:rPr>
          <w:rFonts w:ascii="Times New Roman" w:hAnsi="Times New Roman" w:eastAsia="Times New Roman" w:cs="Times New Roman"/>
          <w:b/>
          <w:bCs/>
          <w:color w:val="00AEEF"/>
          <w:sz w:val="24"/>
          <w:szCs w:val="24"/>
        </w:rPr>
        <w:t>.</w:t>
      </w:r>
    </w:p>
    <w:p w14:paraId="46888839">
      <w:pPr>
        <w:spacing w:after="0" w:line="276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</w:t>
      </w:r>
      <w:r>
        <w:rPr>
          <w:rFonts w:ascii="Times New Roman" w:hAnsi="Times New Roman" w:eastAsia="MyriadPro-Regular" w:cs="Times New Roman"/>
          <w:color w:val="000000"/>
          <w:sz w:val="24"/>
          <w:szCs w:val="24"/>
        </w:rPr>
        <w:t xml:space="preserve">diễn tả hành động </w:t>
      </w:r>
      <w:r>
        <w:rPr>
          <w:rFonts w:ascii="Times New Roman" w:hAnsi="Times New Roman" w:eastAsia="MyriadPro-Regular" w:cs="Times New Roman"/>
          <w:b/>
          <w:bCs/>
          <w:color w:val="000000"/>
          <w:sz w:val="24"/>
          <w:szCs w:val="24"/>
        </w:rPr>
        <w:t xml:space="preserve">đang diễn ra </w:t>
      </w:r>
      <w:r>
        <w:rPr>
          <w:rFonts w:ascii="Times New Roman" w:hAnsi="Times New Roman" w:eastAsia="MyriadPro-Regular" w:cs="Times New Roman"/>
          <w:color w:val="000000"/>
          <w:sz w:val="24"/>
          <w:szCs w:val="24"/>
        </w:rPr>
        <w:t xml:space="preserve">(Quá khứ Tiếp diễn) khi có một hành động khác </w:t>
      </w:r>
      <w:r>
        <w:rPr>
          <w:rFonts w:ascii="Times New Roman" w:hAnsi="Times New Roman" w:eastAsia="MyriadPro-Regular" w:cs="Times New Roman"/>
          <w:b/>
          <w:bCs/>
          <w:sz w:val="24"/>
          <w:szCs w:val="24"/>
        </w:rPr>
        <w:t xml:space="preserve">cắt ngang </w:t>
      </w:r>
      <w:r>
        <w:rPr>
          <w:rFonts w:ascii="Times New Roman" w:hAnsi="Times New Roman" w:eastAsia="MyriadPro-Regular" w:cs="Times New Roman"/>
          <w:color w:val="000000"/>
          <w:sz w:val="24"/>
          <w:szCs w:val="24"/>
        </w:rPr>
        <w:t xml:space="preserve">nó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(Quá khứ Đơn).</w:t>
      </w:r>
    </w:p>
    <w:p w14:paraId="7EDED0E3">
      <w:pPr>
        <w:spacing w:after="0" w:line="276" w:lineRule="auto"/>
        <w:rPr>
          <w:rFonts w:ascii="Times New Roman" w:hAnsi="Times New Roman" w:eastAsia="Times New Roman" w:cs="Times New Roman"/>
          <w:color w:val="00AEEF"/>
          <w:sz w:val="24"/>
          <w:szCs w:val="24"/>
        </w:rPr>
      </w:pPr>
      <w:r>
        <w:rPr>
          <w:rFonts w:ascii="Times New Roman" w:hAnsi="Times New Roman" w:eastAsia="Times New Roman" w:cs="Times New Roman"/>
          <w:color w:val="00AEEF"/>
          <w:sz w:val="24"/>
          <w:szCs w:val="24"/>
        </w:rPr>
        <w:t xml:space="preserve">Lucy </w:t>
      </w:r>
      <w:r>
        <w:rPr>
          <w:rFonts w:ascii="Times New Roman" w:hAnsi="Times New Roman" w:eastAsia="Times New Roman" w:cs="Times New Roman"/>
          <w:b/>
          <w:bCs/>
          <w:color w:val="00AEEF"/>
          <w:sz w:val="24"/>
          <w:szCs w:val="24"/>
        </w:rPr>
        <w:t xml:space="preserve">was listening </w:t>
      </w:r>
      <w:r>
        <w:rPr>
          <w:rFonts w:ascii="Times New Roman" w:hAnsi="Times New Roman" w:eastAsia="Times New Roman" w:cs="Times New Roman"/>
          <w:color w:val="00AEEF"/>
          <w:sz w:val="24"/>
          <w:szCs w:val="24"/>
        </w:rPr>
        <w:t xml:space="preserve">to the radio </w:t>
      </w:r>
      <w:r>
        <w:rPr>
          <w:rFonts w:ascii="Times New Roman" w:hAnsi="Times New Roman" w:eastAsia="Times New Roman" w:cs="Times New Roman"/>
          <w:b/>
          <w:bCs/>
          <w:color w:val="00AEEF"/>
          <w:sz w:val="24"/>
          <w:szCs w:val="24"/>
        </w:rPr>
        <w:t>when</w:t>
      </w:r>
      <w:r>
        <w:rPr>
          <w:rFonts w:ascii="Times New Roman" w:hAnsi="Times New Roman" w:eastAsia="Times New Roman" w:cs="Times New Roman"/>
          <w:color w:val="00AEEF"/>
          <w:sz w:val="24"/>
          <w:szCs w:val="24"/>
        </w:rPr>
        <w:t xml:space="preserve"> the doorbell </w:t>
      </w:r>
      <w:r>
        <w:rPr>
          <w:rFonts w:ascii="Times New Roman" w:hAnsi="Times New Roman" w:eastAsia="Times New Roman" w:cs="Times New Roman"/>
          <w:b/>
          <w:bCs/>
          <w:color w:val="00AEEF"/>
          <w:sz w:val="24"/>
          <w:szCs w:val="24"/>
        </w:rPr>
        <w:t>rang</w:t>
      </w:r>
      <w:r>
        <w:rPr>
          <w:rFonts w:ascii="Times New Roman" w:hAnsi="Times New Roman" w:eastAsia="Times New Roman" w:cs="Times New Roman"/>
          <w:color w:val="00AEEF"/>
          <w:sz w:val="24"/>
          <w:szCs w:val="24"/>
        </w:rPr>
        <w:t>.</w:t>
      </w:r>
    </w:p>
    <w:p w14:paraId="4500A108">
      <w:pPr>
        <w:spacing w:after="0" w:line="276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F3757D"/>
          <w:sz w:val="24"/>
          <w:szCs w:val="24"/>
        </w:rPr>
        <w:t>Các cụm từ chỉ thời gian: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</w:rPr>
        <w:t xml:space="preserve"> all day/night, at 11 o’clock yesterday morning/evening, at this time yesterday, while, when,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etc.</w:t>
      </w:r>
    </w:p>
    <w:p w14:paraId="36E3566E">
      <w:pPr>
        <w:pStyle w:val="31"/>
        <w:numPr>
          <w:ilvl w:val="0"/>
          <w:numId w:val="2"/>
        </w:numPr>
        <w:spacing w:after="0" w:line="276" w:lineRule="auto"/>
        <w:rPr>
          <w:rFonts w:ascii="Times New Roman" w:hAnsi="Times New Roman" w:eastAsia="Times New Roman" w:cs="Times New Roman"/>
          <w:b/>
          <w:bCs/>
          <w:color w:val="009DA5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9DA5"/>
          <w:sz w:val="24"/>
          <w:szCs w:val="24"/>
        </w:rPr>
        <w:t xml:space="preserve">wish </w:t>
      </w:r>
      <w:r>
        <w:rPr>
          <w:rFonts w:ascii="Times New Roman" w:hAnsi="Times New Roman" w:eastAsia="Times New Roman" w:cs="Times New Roman"/>
          <w:b/>
          <w:bCs/>
          <w:color w:val="009DA5"/>
          <w:sz w:val="24"/>
          <w:szCs w:val="24"/>
        </w:rPr>
        <w:t>+ Quá khứ đơn</w:t>
      </w:r>
    </w:p>
    <w:p w14:paraId="05EC989D">
      <w:pPr>
        <w:spacing w:after="0" w:line="276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Chúng ta sử dụng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wish + Quá khứ Đơn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để diễn tả một điều ước về một sự việc/tình huống không có thật ở hiện tại.</w:t>
      </w:r>
    </w:p>
    <w:p w14:paraId="692BA89B">
      <w:pPr>
        <w:spacing w:after="0" w:line="276" w:lineRule="auto"/>
        <w:rPr>
          <w:rFonts w:ascii="Times New Roman" w:hAnsi="Times New Roman" w:eastAsia="Times New Roman" w:cs="Times New Roman"/>
          <w:color w:val="00AEEF"/>
          <w:sz w:val="24"/>
          <w:szCs w:val="24"/>
        </w:rPr>
      </w:pPr>
      <w:r>
        <w:rPr>
          <w:rFonts w:ascii="Times New Roman" w:hAnsi="Times New Roman" w:eastAsia="Times New Roman" w:cs="Times New Roman"/>
          <w:color w:val="00AEEF"/>
          <w:sz w:val="24"/>
          <w:szCs w:val="24"/>
        </w:rPr>
        <w:t xml:space="preserve">I </w:t>
      </w:r>
      <w:r>
        <w:rPr>
          <w:rFonts w:ascii="Times New Roman" w:hAnsi="Times New Roman" w:eastAsia="Times New Roman" w:cs="Times New Roman"/>
          <w:b/>
          <w:bCs/>
          <w:color w:val="00AEEF"/>
          <w:sz w:val="24"/>
          <w:szCs w:val="24"/>
        </w:rPr>
        <w:t xml:space="preserve">wish </w:t>
      </w:r>
      <w:r>
        <w:rPr>
          <w:rFonts w:ascii="Times New Roman" w:hAnsi="Times New Roman" w:eastAsia="Times New Roman" w:cs="Times New Roman"/>
          <w:color w:val="00AEEF"/>
          <w:sz w:val="24"/>
          <w:szCs w:val="24"/>
        </w:rPr>
        <w:t xml:space="preserve">I </w:t>
      </w:r>
      <w:r>
        <w:rPr>
          <w:rFonts w:ascii="Times New Roman" w:hAnsi="Times New Roman" w:eastAsia="Times New Roman" w:cs="Times New Roman"/>
          <w:b/>
          <w:bCs/>
          <w:color w:val="00AEEF"/>
          <w:sz w:val="24"/>
          <w:szCs w:val="24"/>
        </w:rPr>
        <w:t>was</w:t>
      </w:r>
      <w:r>
        <w:rPr>
          <w:rFonts w:ascii="Times New Roman" w:hAnsi="Times New Roman" w:eastAsia="Times New Roman" w:cs="Times New Roman"/>
          <w:b/>
          <w:bCs/>
          <w:color w:val="00AEEF"/>
          <w:sz w:val="24"/>
          <w:szCs w:val="24"/>
          <w:lang w:val="vi-VN"/>
        </w:rPr>
        <w:t>/were</w:t>
      </w:r>
      <w:r>
        <w:rPr>
          <w:rFonts w:ascii="Times New Roman" w:hAnsi="Times New Roman" w:eastAsia="Times New Roman" w:cs="Times New Roman"/>
          <w:b/>
          <w:bCs/>
          <w:color w:val="00AEEF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AEEF"/>
          <w:sz w:val="24"/>
          <w:szCs w:val="24"/>
        </w:rPr>
        <w:t>good at speaking English.</w:t>
      </w:r>
    </w:p>
    <w:p w14:paraId="1284860C">
      <w:pPr>
        <w:spacing w:after="0" w:line="276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(Hiện tại tôi không giỏi nói tiếng Anh.)</w:t>
      </w:r>
    </w:p>
    <w:p w14:paraId="7D9EF3FC">
      <w:pPr>
        <w:spacing w:after="0" w:line="276" w:lineRule="auto"/>
        <w:rPr>
          <w:rFonts w:ascii="Times New Roman" w:hAnsi="Times New Roman" w:eastAsia="Times New Roman" w:cs="Times New Roman"/>
          <w:color w:val="00AEEF"/>
          <w:sz w:val="24"/>
          <w:szCs w:val="24"/>
        </w:rPr>
      </w:pPr>
      <w:r>
        <w:rPr>
          <w:rFonts w:ascii="Times New Roman" w:hAnsi="Times New Roman" w:eastAsia="Times New Roman" w:cs="Times New Roman"/>
          <w:color w:val="00AEEF"/>
          <w:sz w:val="24"/>
          <w:szCs w:val="24"/>
        </w:rPr>
        <w:t xml:space="preserve">He </w:t>
      </w:r>
      <w:r>
        <w:rPr>
          <w:rFonts w:ascii="Times New Roman" w:hAnsi="Times New Roman" w:eastAsia="Times New Roman" w:cs="Times New Roman"/>
          <w:b/>
          <w:bCs/>
          <w:color w:val="00AEEF"/>
          <w:sz w:val="24"/>
          <w:szCs w:val="24"/>
        </w:rPr>
        <w:t xml:space="preserve">wishes </w:t>
      </w:r>
      <w:r>
        <w:rPr>
          <w:rFonts w:ascii="Times New Roman" w:hAnsi="Times New Roman" w:eastAsia="Times New Roman" w:cs="Times New Roman"/>
          <w:color w:val="00AEEF"/>
          <w:sz w:val="24"/>
          <w:szCs w:val="24"/>
        </w:rPr>
        <w:t xml:space="preserve">he </w:t>
      </w:r>
      <w:r>
        <w:rPr>
          <w:rFonts w:ascii="Times New Roman" w:hAnsi="Times New Roman" w:eastAsia="Times New Roman" w:cs="Times New Roman"/>
          <w:b/>
          <w:bCs/>
          <w:color w:val="00AEEF"/>
          <w:sz w:val="24"/>
          <w:szCs w:val="24"/>
        </w:rPr>
        <w:t xml:space="preserve">had </w:t>
      </w:r>
      <w:r>
        <w:rPr>
          <w:rFonts w:ascii="Times New Roman" w:hAnsi="Times New Roman" w:eastAsia="Times New Roman" w:cs="Times New Roman"/>
          <w:color w:val="00AEEF"/>
          <w:sz w:val="24"/>
          <w:szCs w:val="24"/>
        </w:rPr>
        <w:t>a new bike.</w:t>
      </w:r>
    </w:p>
    <w:p w14:paraId="3050B557">
      <w:pPr>
        <w:spacing w:after="0" w:line="276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(Bây giờ anh ấy đang sử dụng một chiếc xe đạp cũ.)</w:t>
      </w:r>
    </w:p>
    <w:p w14:paraId="4B4D95B0">
      <w:pPr>
        <w:spacing w:after="0" w:line="276" w:lineRule="auto"/>
        <w:rPr>
          <w:rFonts w:ascii="Times New Roman" w:hAnsi="Times New Roman" w:eastAsia="Times New Roman" w:cs="Times New Roman"/>
          <w:color w:val="00AEEF"/>
          <w:sz w:val="24"/>
          <w:szCs w:val="24"/>
        </w:rPr>
      </w:pPr>
      <w:r>
        <w:rPr>
          <w:rFonts w:ascii="Times New Roman" w:hAnsi="Times New Roman" w:eastAsia="Times New Roman" w:cs="Times New Roman"/>
          <w:color w:val="00AEEF"/>
          <w:sz w:val="24"/>
          <w:szCs w:val="24"/>
        </w:rPr>
        <w:t xml:space="preserve">Rosy </w:t>
      </w:r>
      <w:r>
        <w:rPr>
          <w:rFonts w:ascii="Times New Roman" w:hAnsi="Times New Roman" w:eastAsia="Times New Roman" w:cs="Times New Roman"/>
          <w:b/>
          <w:bCs/>
          <w:color w:val="00AEEF"/>
          <w:sz w:val="24"/>
          <w:szCs w:val="24"/>
        </w:rPr>
        <w:t xml:space="preserve">wishes </w:t>
      </w:r>
      <w:r>
        <w:rPr>
          <w:rFonts w:ascii="Times New Roman" w:hAnsi="Times New Roman" w:eastAsia="Times New Roman" w:cs="Times New Roman"/>
          <w:color w:val="00AEEF"/>
          <w:sz w:val="24"/>
          <w:szCs w:val="24"/>
        </w:rPr>
        <w:t xml:space="preserve">she </w:t>
      </w:r>
      <w:r>
        <w:rPr>
          <w:rFonts w:ascii="Times New Roman" w:hAnsi="Times New Roman" w:eastAsia="Times New Roman" w:cs="Times New Roman"/>
          <w:b/>
          <w:bCs/>
          <w:color w:val="00AEEF"/>
          <w:sz w:val="24"/>
          <w:szCs w:val="24"/>
        </w:rPr>
        <w:t xml:space="preserve">could </w:t>
      </w:r>
      <w:r>
        <w:rPr>
          <w:rFonts w:ascii="Times New Roman" w:hAnsi="Times New Roman" w:eastAsia="Times New Roman" w:cs="Times New Roman"/>
          <w:color w:val="00AEEF"/>
          <w:sz w:val="24"/>
          <w:szCs w:val="24"/>
        </w:rPr>
        <w:t>ride a horse.</w:t>
      </w:r>
    </w:p>
    <w:p w14:paraId="7A747154">
      <w:pPr>
        <w:spacing w:after="0" w:line="276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(Rosy không thể cưỡi ngựa.)</w:t>
      </w:r>
    </w:p>
    <w:p w14:paraId="602C8F09">
      <w:pPr>
        <w:spacing w:after="0" w:line="276" w:lineRule="auto"/>
        <w:rPr>
          <w:rFonts w:ascii="Times New Roman" w:hAnsi="Times New Roman" w:eastAsia="Times New Roman" w:cs="Times New Roman"/>
          <w:b/>
          <w:bCs/>
          <w:color w:val="F3757D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F3757D"/>
          <w:sz w:val="24"/>
          <w:szCs w:val="24"/>
        </w:rPr>
        <w:t>Ghi chú:</w:t>
      </w:r>
    </w:p>
    <w:p w14:paraId="28783F49">
      <w:pPr>
        <w:spacing w:after="0" w:line="276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Cả </w:t>
      </w: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4"/>
          <w:szCs w:val="24"/>
        </w:rPr>
        <w:t>was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và </w:t>
      </w: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4"/>
          <w:szCs w:val="24"/>
        </w:rPr>
        <w:t>were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đều được chấp nhận nếu chủ ngữ là số ít (I/he/she/it/danh từ số ít).</w:t>
      </w:r>
    </w:p>
    <w:p w14:paraId="00E3468E">
      <w:pPr>
        <w:spacing w:after="0" w:line="276" w:lineRule="auto"/>
        <w:rPr>
          <w:rFonts w:ascii="Times New Roman" w:hAnsi="Times New Roman" w:eastAsia="Times New Roman" w:cs="Times New Roman"/>
          <w:color w:val="00AEEF"/>
          <w:sz w:val="24"/>
          <w:szCs w:val="24"/>
        </w:rPr>
      </w:pPr>
      <w:r>
        <w:rPr>
          <w:rFonts w:ascii="Times New Roman" w:hAnsi="Times New Roman" w:eastAsia="Times New Roman" w:cs="Times New Roman"/>
          <w:color w:val="00AEEF"/>
          <w:sz w:val="24"/>
          <w:szCs w:val="24"/>
        </w:rPr>
        <w:t xml:space="preserve">I wish I </w:t>
      </w:r>
      <w:r>
        <w:rPr>
          <w:rFonts w:ascii="Times New Roman" w:hAnsi="Times New Roman" w:eastAsia="Times New Roman" w:cs="Times New Roman"/>
          <w:b/>
          <w:bCs/>
          <w:color w:val="00AEEF"/>
          <w:sz w:val="24"/>
          <w:szCs w:val="24"/>
        </w:rPr>
        <w:t xml:space="preserve">was/were </w:t>
      </w:r>
      <w:r>
        <w:rPr>
          <w:rFonts w:ascii="Times New Roman" w:hAnsi="Times New Roman" w:eastAsia="Times New Roman" w:cs="Times New Roman"/>
          <w:color w:val="00AEEF"/>
          <w:sz w:val="24"/>
          <w:szCs w:val="24"/>
        </w:rPr>
        <w:t xml:space="preserve">popular at my school. </w:t>
      </w:r>
    </w:p>
    <w:p w14:paraId="385C2167">
      <w:pPr>
        <w:spacing w:after="0" w:line="276" w:lineRule="auto"/>
        <w:rPr>
          <w:rFonts w:ascii="Times New Roman" w:hAnsi="Times New Roman" w:eastAsia="Times New Roman" w:cs="Times New Roman"/>
          <w:color w:val="00AEEF"/>
          <w:sz w:val="24"/>
          <w:szCs w:val="24"/>
        </w:rPr>
      </w:pPr>
      <w:r>
        <w:rPr>
          <w:rFonts w:ascii="Times New Roman" w:hAnsi="Times New Roman" w:eastAsia="Times New Roman" w:cs="Times New Roman"/>
          <w:color w:val="00AEEF"/>
          <w:sz w:val="24"/>
          <w:szCs w:val="24"/>
        </w:rPr>
        <w:t xml:space="preserve">She wishes she </w:t>
      </w:r>
      <w:r>
        <w:rPr>
          <w:rFonts w:ascii="Times New Roman" w:hAnsi="Times New Roman" w:eastAsia="Times New Roman" w:cs="Times New Roman"/>
          <w:b/>
          <w:bCs/>
          <w:color w:val="00AEEF"/>
          <w:sz w:val="24"/>
          <w:szCs w:val="24"/>
        </w:rPr>
        <w:t xml:space="preserve">was/were </w:t>
      </w:r>
      <w:r>
        <w:rPr>
          <w:rFonts w:ascii="Times New Roman" w:hAnsi="Times New Roman" w:eastAsia="Times New Roman" w:cs="Times New Roman"/>
          <w:color w:val="00AEEF"/>
          <w:sz w:val="24"/>
          <w:szCs w:val="24"/>
        </w:rPr>
        <w:t xml:space="preserve">a famous vlogger. </w:t>
      </w:r>
    </w:p>
    <w:p w14:paraId="392E953B">
      <w:pPr>
        <w:spacing w:after="0" w:line="276" w:lineRule="auto"/>
        <w:rPr>
          <w:rFonts w:ascii="Times New Roman" w:hAnsi="Times New Roman" w:cs="Times New Roman"/>
          <w:b/>
          <w:bCs/>
          <w:color w:val="ED7D31" w:themeColor="accent2"/>
          <w:sz w:val="24"/>
          <w:szCs w:val="24"/>
          <w14:textFill>
            <w14:solidFill>
              <w14:schemeClr w14:val="accent2"/>
            </w14:solidFill>
          </w14:textFill>
        </w:rPr>
      </w:pPr>
      <w:r>
        <w:rPr>
          <w:rFonts w:ascii="Times New Roman" w:hAnsi="Times New Roman" w:eastAsia="Times New Roman" w:cs="Times New Roman"/>
          <w:color w:val="00AEEF"/>
          <w:sz w:val="24"/>
          <w:szCs w:val="24"/>
        </w:rPr>
        <w:t xml:space="preserve">I wish my best friend </w:t>
      </w:r>
      <w:r>
        <w:rPr>
          <w:rFonts w:ascii="Times New Roman" w:hAnsi="Times New Roman" w:eastAsia="Times New Roman" w:cs="Times New Roman"/>
          <w:b/>
          <w:bCs/>
          <w:color w:val="00AEEF"/>
          <w:sz w:val="24"/>
          <w:szCs w:val="24"/>
        </w:rPr>
        <w:t xml:space="preserve">was/were </w:t>
      </w:r>
      <w:r>
        <w:rPr>
          <w:rFonts w:ascii="Times New Roman" w:hAnsi="Times New Roman" w:eastAsia="Times New Roman" w:cs="Times New Roman"/>
          <w:color w:val="00AEEF"/>
          <w:sz w:val="24"/>
          <w:szCs w:val="24"/>
        </w:rPr>
        <w:t>more cheerful.</w:t>
      </w:r>
    </w:p>
    <w:p w14:paraId="15CA8FEB">
      <w:pPr>
        <w:spacing w:after="0" w:line="276" w:lineRule="auto"/>
        <w:jc w:val="center"/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14:textFill>
            <w14:solidFill>
              <w14:schemeClr w14:val="accent1"/>
            </w14:solidFill>
          </w14:textFill>
        </w:rPr>
      </w:pPr>
    </w:p>
    <w:p w14:paraId="37ED2827">
      <w:pPr>
        <w:spacing w:after="0" w:line="276" w:lineRule="auto"/>
        <w:jc w:val="center"/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14:textFill>
            <w14:solidFill>
              <w14:schemeClr w14:val="accent1"/>
            </w14:solidFill>
          </w14:textFill>
        </w:rPr>
        <w:t>UNIT 2| NATURAL WONDERS AND TRAVEL</w:t>
      </w:r>
    </w:p>
    <w:p w14:paraId="77EA9637">
      <w:pPr>
        <w:spacing w:after="0" w:line="276" w:lineRule="auto"/>
        <w:rPr>
          <w:rFonts w:ascii="Times New Roman" w:hAnsi="Times New Roman" w:cs="Times New Roman"/>
          <w:b/>
          <w:bCs/>
          <w:color w:val="ED7D31" w:themeColor="accent2"/>
          <w:sz w:val="24"/>
          <w:szCs w:val="24"/>
          <w14:textFill>
            <w14:solidFill>
              <w14:schemeClr w14:val="accent2"/>
            </w14:solidFill>
          </w14:textFill>
        </w:rPr>
      </w:pPr>
      <w:r>
        <w:rPr>
          <w:rFonts w:ascii="Times New Roman" w:hAnsi="Times New Roman" w:cs="Times New Roman"/>
          <w:b/>
          <w:bCs/>
          <w:color w:val="ED7D31" w:themeColor="accent2"/>
          <w:sz w:val="24"/>
          <w:szCs w:val="24"/>
          <w14:textFill>
            <w14:solidFill>
              <w14:schemeClr w14:val="accent2"/>
            </w14:solidFill>
          </w14:textFill>
        </w:rPr>
        <w:t>I/ Vocabulary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3593"/>
        <w:gridCol w:w="3321"/>
      </w:tblGrid>
      <w:tr w14:paraId="58C5F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468FCE0F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Mount Everest</w:t>
            </w:r>
          </w:p>
        </w:tc>
        <w:tc>
          <w:tcPr>
            <w:tcW w:w="3593" w:type="dxa"/>
          </w:tcPr>
          <w:p w14:paraId="15E0FE20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/maʊnt ˈɛvərɪst/</w:t>
            </w:r>
          </w:p>
        </w:tc>
        <w:tc>
          <w:tcPr>
            <w:tcW w:w="3321" w:type="dxa"/>
          </w:tcPr>
          <w:p w14:paraId="7381E1F2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(phr): đỉnh Everest</w:t>
            </w:r>
          </w:p>
        </w:tc>
      </w:tr>
      <w:tr w14:paraId="10017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36" w:type="dxa"/>
          </w:tcPr>
          <w:p w14:paraId="3D87C045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natural wonder</w:t>
            </w:r>
          </w:p>
        </w:tc>
        <w:tc>
          <w:tcPr>
            <w:tcW w:w="3593" w:type="dxa"/>
          </w:tcPr>
          <w:p w14:paraId="1BE7E30C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/ˈnæʧᵊrᵊl ˈwʌndə/</w:t>
            </w:r>
          </w:p>
        </w:tc>
        <w:tc>
          <w:tcPr>
            <w:tcW w:w="3321" w:type="dxa"/>
          </w:tcPr>
          <w:p w14:paraId="29FDFDE1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(phr): kì quan thiên nhiên</w:t>
            </w:r>
          </w:p>
        </w:tc>
      </w:tr>
      <w:tr w14:paraId="6FBF3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22FC3A9F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Parícutin Volcano</w:t>
            </w:r>
          </w:p>
        </w:tc>
        <w:tc>
          <w:tcPr>
            <w:tcW w:w="3593" w:type="dxa"/>
          </w:tcPr>
          <w:p w14:paraId="4161B0D7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/pɑːricutɪn vɒlˈkeɪnəʊ/</w:t>
            </w:r>
          </w:p>
        </w:tc>
        <w:tc>
          <w:tcPr>
            <w:tcW w:w="3321" w:type="dxa"/>
          </w:tcPr>
          <w:p w14:paraId="5BCA0218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(phr): núi lửa Parícutin</w:t>
            </w:r>
          </w:p>
        </w:tc>
      </w:tr>
      <w:tr w14:paraId="745C6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14FA91AA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the Grand Canyon</w:t>
            </w:r>
          </w:p>
        </w:tc>
        <w:tc>
          <w:tcPr>
            <w:tcW w:w="3593" w:type="dxa"/>
          </w:tcPr>
          <w:p w14:paraId="6BB2F5CE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/ðə ɡrænd ˈkænjən/</w:t>
            </w:r>
          </w:p>
        </w:tc>
        <w:tc>
          <w:tcPr>
            <w:tcW w:w="3321" w:type="dxa"/>
          </w:tcPr>
          <w:p w14:paraId="4B8CD1E0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(phr): hẻm núi lớn Grand Canyon</w:t>
            </w:r>
          </w:p>
        </w:tc>
      </w:tr>
      <w:tr w14:paraId="0A69D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18576922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the Great Barrier Reef</w:t>
            </w:r>
          </w:p>
        </w:tc>
        <w:tc>
          <w:tcPr>
            <w:tcW w:w="3593" w:type="dxa"/>
          </w:tcPr>
          <w:p w14:paraId="6C690967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/ðə ɡreɪt ˈbæriə riːf/</w:t>
            </w:r>
          </w:p>
        </w:tc>
        <w:tc>
          <w:tcPr>
            <w:tcW w:w="3321" w:type="dxa"/>
          </w:tcPr>
          <w:p w14:paraId="149A9C46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(phr): rạn san hô Great Barrier</w:t>
            </w:r>
          </w:p>
        </w:tc>
      </w:tr>
      <w:tr w14:paraId="53BAA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18E811FE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the Harbour of Rio de Janeiro</w:t>
            </w:r>
          </w:p>
        </w:tc>
        <w:tc>
          <w:tcPr>
            <w:tcW w:w="3593" w:type="dxa"/>
          </w:tcPr>
          <w:p w14:paraId="1A06FC97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/ðə ˈhɑːbər ɒv ˈriːəʊ </w:t>
            </w:r>
            <w:r>
              <w:fldChar w:fldCharType="begin"/>
            </w:r>
            <w:r>
              <w:instrText xml:space="preserve"> HYPERLINK "https://tophonetics.com/"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diː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 ʤəˈnɪərəʊ/</w:t>
            </w:r>
          </w:p>
        </w:tc>
        <w:tc>
          <w:tcPr>
            <w:tcW w:w="3321" w:type="dxa"/>
          </w:tcPr>
          <w:p w14:paraId="1914F2FE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(phr): cảng Rio de Janeiro</w:t>
            </w:r>
          </w:p>
        </w:tc>
      </w:tr>
      <w:tr w14:paraId="64AB2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3BBF6F63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the Northern Lights</w:t>
            </w:r>
          </w:p>
        </w:tc>
        <w:tc>
          <w:tcPr>
            <w:tcW w:w="3593" w:type="dxa"/>
          </w:tcPr>
          <w:p w14:paraId="3A2107C0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/ðə ˈnɔːðᵊn laɪts/</w:t>
            </w:r>
          </w:p>
        </w:tc>
        <w:tc>
          <w:tcPr>
            <w:tcW w:w="3321" w:type="dxa"/>
          </w:tcPr>
          <w:p w14:paraId="203321F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(phr): Bắc cực quang (hiện tượng cực quang ở Bắc Cực)</w:t>
            </w:r>
          </w:p>
        </w:tc>
      </w:tr>
      <w:tr w14:paraId="03B33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1479E702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Victoria Falls</w:t>
            </w:r>
          </w:p>
        </w:tc>
        <w:tc>
          <w:tcPr>
            <w:tcW w:w="3593" w:type="dxa"/>
          </w:tcPr>
          <w:p w14:paraId="23A0013C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/vɪkˈtɔːriə fɔːlz/</w:t>
            </w:r>
          </w:p>
        </w:tc>
        <w:tc>
          <w:tcPr>
            <w:tcW w:w="3321" w:type="dxa"/>
          </w:tcPr>
          <w:p w14:paraId="4C5C158A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(phr): thác nước Victoria</w:t>
            </w:r>
          </w:p>
        </w:tc>
      </w:tr>
    </w:tbl>
    <w:p w14:paraId="50098E5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2CCB9B7">
      <w:pPr>
        <w:spacing w:after="0" w:line="276" w:lineRule="auto"/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14:textFill>
            <w14:solidFill>
              <w14:schemeClr w14:val="accent1"/>
            </w14:solidFill>
          </w14:textFill>
        </w:rPr>
        <w:t>Lesson 2a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5"/>
        <w:gridCol w:w="2610"/>
        <w:gridCol w:w="4225"/>
      </w:tblGrid>
      <w:tr w14:paraId="4E552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5" w:type="dxa"/>
          </w:tcPr>
          <w:p w14:paraId="05FE55D8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the Arctic Circle</w:t>
            </w:r>
          </w:p>
        </w:tc>
        <w:tc>
          <w:tcPr>
            <w:tcW w:w="2610" w:type="dxa"/>
          </w:tcPr>
          <w:p w14:paraId="092FE250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/ði ˈɑːktɪk ˈsɜːkᵊl/</w:t>
            </w:r>
          </w:p>
        </w:tc>
        <w:tc>
          <w:tcPr>
            <w:tcW w:w="4225" w:type="dxa"/>
          </w:tcPr>
          <w:p w14:paraId="0D09DC4D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(n): Vòng Bắc Cực</w:t>
            </w:r>
          </w:p>
        </w:tc>
      </w:tr>
      <w:tr w14:paraId="5AA1B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5" w:type="dxa"/>
          </w:tcPr>
          <w:p w14:paraId="33327D50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carve</w:t>
            </w:r>
          </w:p>
        </w:tc>
        <w:tc>
          <w:tcPr>
            <w:tcW w:w="2610" w:type="dxa"/>
          </w:tcPr>
          <w:p w14:paraId="32FE405A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/kɑːv/</w:t>
            </w:r>
          </w:p>
        </w:tc>
        <w:tc>
          <w:tcPr>
            <w:tcW w:w="4225" w:type="dxa"/>
          </w:tcPr>
          <w:p w14:paraId="5EF791D0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(v): khắc, tạc, đục</w:t>
            </w:r>
          </w:p>
        </w:tc>
      </w:tr>
      <w:tr w14:paraId="64127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5" w:type="dxa"/>
          </w:tcPr>
          <w:p w14:paraId="0A3FD455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charged particle</w:t>
            </w:r>
          </w:p>
        </w:tc>
        <w:tc>
          <w:tcPr>
            <w:tcW w:w="2610" w:type="dxa"/>
          </w:tcPr>
          <w:p w14:paraId="4DC17780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/ʧɑːʤd ˈpɑːtɪkᵊl/</w:t>
            </w:r>
          </w:p>
        </w:tc>
        <w:tc>
          <w:tcPr>
            <w:tcW w:w="4225" w:type="dxa"/>
          </w:tcPr>
          <w:p w14:paraId="1212534D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(phr): hạt/phần tử tích điện</w:t>
            </w:r>
          </w:p>
        </w:tc>
      </w:tr>
      <w:tr w14:paraId="1AEFD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5" w:type="dxa"/>
          </w:tcPr>
          <w:p w14:paraId="3361C1E5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formation</w:t>
            </w:r>
          </w:p>
        </w:tc>
        <w:tc>
          <w:tcPr>
            <w:tcW w:w="2610" w:type="dxa"/>
          </w:tcPr>
          <w:p w14:paraId="48583F7D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/fɔːˈmeɪʃᵊn/</w:t>
            </w:r>
          </w:p>
        </w:tc>
        <w:tc>
          <w:tcPr>
            <w:tcW w:w="4225" w:type="dxa"/>
          </w:tcPr>
          <w:p w14:paraId="7C887B51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(n): sự hình thành </w:t>
            </w:r>
          </w:p>
        </w:tc>
      </w:tr>
      <w:tr w14:paraId="77350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5" w:type="dxa"/>
          </w:tcPr>
          <w:p w14:paraId="7EC92CB6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grand</w:t>
            </w:r>
          </w:p>
        </w:tc>
        <w:tc>
          <w:tcPr>
            <w:tcW w:w="2610" w:type="dxa"/>
          </w:tcPr>
          <w:p w14:paraId="06C54D0A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/ɡrænd/</w:t>
            </w:r>
          </w:p>
        </w:tc>
        <w:tc>
          <w:tcPr>
            <w:tcW w:w="4225" w:type="dxa"/>
          </w:tcPr>
          <w:p w14:paraId="5A29231E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(adj): to lớn, hùng vĩ, tuyệt đẹp </w:t>
            </w:r>
          </w:p>
        </w:tc>
      </w:tr>
      <w:tr w14:paraId="273D6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5" w:type="dxa"/>
          </w:tcPr>
          <w:p w14:paraId="499B37FA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interact</w:t>
            </w:r>
          </w:p>
        </w:tc>
        <w:tc>
          <w:tcPr>
            <w:tcW w:w="2610" w:type="dxa"/>
          </w:tcPr>
          <w:p w14:paraId="62BF5FE3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/ˌɪntərˈækt/</w:t>
            </w:r>
          </w:p>
        </w:tc>
        <w:tc>
          <w:tcPr>
            <w:tcW w:w="4225" w:type="dxa"/>
          </w:tcPr>
          <w:p w14:paraId="62CE8126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(v): tương tác</w:t>
            </w:r>
          </w:p>
        </w:tc>
      </w:tr>
      <w:tr w14:paraId="04E17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5" w:type="dxa"/>
          </w:tcPr>
          <w:p w14:paraId="25904970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magnetic field</w:t>
            </w:r>
          </w:p>
        </w:tc>
        <w:tc>
          <w:tcPr>
            <w:tcW w:w="2610" w:type="dxa"/>
          </w:tcPr>
          <w:p w14:paraId="2B5E1FF6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/mæɡˈnɛtɪk fiːld/</w:t>
            </w:r>
          </w:p>
        </w:tc>
        <w:tc>
          <w:tcPr>
            <w:tcW w:w="4225" w:type="dxa"/>
          </w:tcPr>
          <w:p w14:paraId="54FCE4C7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(n): từ trường</w:t>
            </w:r>
          </w:p>
        </w:tc>
      </w:tr>
      <w:tr w14:paraId="08AD4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5" w:type="dxa"/>
          </w:tcPr>
          <w:p w14:paraId="79CD54A5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massive</w:t>
            </w:r>
          </w:p>
        </w:tc>
        <w:tc>
          <w:tcPr>
            <w:tcW w:w="2610" w:type="dxa"/>
          </w:tcPr>
          <w:p w14:paraId="5535384C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/ˈmæsɪv/</w:t>
            </w:r>
          </w:p>
        </w:tc>
        <w:tc>
          <w:tcPr>
            <w:tcW w:w="4225" w:type="dxa"/>
          </w:tcPr>
          <w:p w14:paraId="75BDAD46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(adj): to lớn, đồ sộ </w:t>
            </w:r>
          </w:p>
        </w:tc>
      </w:tr>
      <w:tr w14:paraId="4DD6A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5" w:type="dxa"/>
          </w:tcPr>
          <w:p w14:paraId="7A495465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outstanding</w:t>
            </w:r>
          </w:p>
        </w:tc>
        <w:tc>
          <w:tcPr>
            <w:tcW w:w="2610" w:type="dxa"/>
          </w:tcPr>
          <w:p w14:paraId="6A379F53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/aʊtˈstændɪŋ/</w:t>
            </w:r>
          </w:p>
        </w:tc>
        <w:tc>
          <w:tcPr>
            <w:tcW w:w="4225" w:type="dxa"/>
          </w:tcPr>
          <w:p w14:paraId="72E81E12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(adj): nổi bật, xuất sắc </w:t>
            </w:r>
          </w:p>
        </w:tc>
      </w:tr>
      <w:tr w14:paraId="3ECE4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5" w:type="dxa"/>
          </w:tcPr>
          <w:p w14:paraId="31FA5FC6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process</w:t>
            </w:r>
          </w:p>
        </w:tc>
        <w:tc>
          <w:tcPr>
            <w:tcW w:w="2610" w:type="dxa"/>
          </w:tcPr>
          <w:p w14:paraId="6D38FA88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/ˈprəʊsɛs/</w:t>
            </w:r>
          </w:p>
        </w:tc>
        <w:tc>
          <w:tcPr>
            <w:tcW w:w="4225" w:type="dxa"/>
          </w:tcPr>
          <w:p w14:paraId="3DF017D0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(n): quá trình</w:t>
            </w:r>
          </w:p>
        </w:tc>
      </w:tr>
      <w:tr w14:paraId="392B3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5" w:type="dxa"/>
          </w:tcPr>
          <w:p w14:paraId="68669A0E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stretch</w:t>
            </w:r>
          </w:p>
        </w:tc>
        <w:tc>
          <w:tcPr>
            <w:tcW w:w="2610" w:type="dxa"/>
          </w:tcPr>
          <w:p w14:paraId="4330F735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/strɛʧ/</w:t>
            </w:r>
          </w:p>
        </w:tc>
        <w:tc>
          <w:tcPr>
            <w:tcW w:w="4225" w:type="dxa"/>
          </w:tcPr>
          <w:p w14:paraId="48888A37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(v): trải dài ra</w:t>
            </w:r>
          </w:p>
        </w:tc>
      </w:tr>
    </w:tbl>
    <w:p w14:paraId="5435D9D1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1E94240">
      <w:pPr>
        <w:spacing w:after="0" w:line="276" w:lineRule="auto"/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14:textFill>
            <w14:solidFill>
              <w14:schemeClr w14:val="accent1"/>
            </w14:solidFill>
          </w14:textFill>
        </w:rPr>
        <w:t>Lesson 2c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5"/>
        <w:gridCol w:w="2520"/>
        <w:gridCol w:w="90"/>
        <w:gridCol w:w="4225"/>
      </w:tblGrid>
      <w:tr w14:paraId="0B846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5" w:type="dxa"/>
          </w:tcPr>
          <w:p w14:paraId="2568DC11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accommodation</w:t>
            </w:r>
          </w:p>
        </w:tc>
        <w:tc>
          <w:tcPr>
            <w:tcW w:w="2610" w:type="dxa"/>
            <w:gridSpan w:val="2"/>
          </w:tcPr>
          <w:p w14:paraId="42CF4F64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/əˌkɒməˈdeɪʃᵊn/</w:t>
            </w:r>
          </w:p>
        </w:tc>
        <w:tc>
          <w:tcPr>
            <w:tcW w:w="4225" w:type="dxa"/>
          </w:tcPr>
          <w:p w14:paraId="262599A7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(n): chỗ trọ, chỗ ở </w:t>
            </w:r>
          </w:p>
        </w:tc>
      </w:tr>
      <w:tr w14:paraId="1CF30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5" w:type="dxa"/>
          </w:tcPr>
          <w:p w14:paraId="7229FE94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destination</w:t>
            </w:r>
          </w:p>
        </w:tc>
        <w:tc>
          <w:tcPr>
            <w:tcW w:w="2610" w:type="dxa"/>
            <w:gridSpan w:val="2"/>
          </w:tcPr>
          <w:p w14:paraId="50186E0C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/ˌdɛstɪˈneɪʃᵊn/</w:t>
            </w:r>
          </w:p>
        </w:tc>
        <w:tc>
          <w:tcPr>
            <w:tcW w:w="4225" w:type="dxa"/>
          </w:tcPr>
          <w:p w14:paraId="5442ACFB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(n): điểm đến, nơi đến </w:t>
            </w:r>
          </w:p>
        </w:tc>
      </w:tr>
      <w:tr w14:paraId="40E08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5" w:type="dxa"/>
          </w:tcPr>
          <w:p w14:paraId="321C7F6D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guesthouse</w:t>
            </w:r>
          </w:p>
        </w:tc>
        <w:tc>
          <w:tcPr>
            <w:tcW w:w="2610" w:type="dxa"/>
            <w:gridSpan w:val="2"/>
          </w:tcPr>
          <w:p w14:paraId="0A514E05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/ˈɡɛsthaʊs/</w:t>
            </w:r>
          </w:p>
        </w:tc>
        <w:tc>
          <w:tcPr>
            <w:tcW w:w="4225" w:type="dxa"/>
          </w:tcPr>
          <w:p w14:paraId="6C2ACBFD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(n): nhà khách, nhà nghỉ</w:t>
            </w:r>
          </w:p>
        </w:tc>
      </w:tr>
      <w:tr w14:paraId="7DBF8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5" w:type="dxa"/>
          </w:tcPr>
          <w:p w14:paraId="01E4DBFA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guided tour</w:t>
            </w:r>
          </w:p>
        </w:tc>
        <w:tc>
          <w:tcPr>
            <w:tcW w:w="2610" w:type="dxa"/>
            <w:gridSpan w:val="2"/>
          </w:tcPr>
          <w:p w14:paraId="43D7C91B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/ˈɡaɪdɪd tʊə/</w:t>
            </w:r>
          </w:p>
        </w:tc>
        <w:tc>
          <w:tcPr>
            <w:tcW w:w="4225" w:type="dxa"/>
          </w:tcPr>
          <w:p w14:paraId="484AEEF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(phr): chuyến du lịch/ tham quan có hướng dẫn viên</w:t>
            </w:r>
          </w:p>
        </w:tc>
      </w:tr>
      <w:tr w14:paraId="28775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5" w:type="dxa"/>
          </w:tcPr>
          <w:p w14:paraId="3723CD2B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hotel facilities</w:t>
            </w:r>
          </w:p>
        </w:tc>
        <w:tc>
          <w:tcPr>
            <w:tcW w:w="2610" w:type="dxa"/>
            <w:gridSpan w:val="2"/>
          </w:tcPr>
          <w:p w14:paraId="7382A92F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/həʊˈtɛl fəˈsɪlətiz/</w:t>
            </w:r>
          </w:p>
        </w:tc>
        <w:tc>
          <w:tcPr>
            <w:tcW w:w="4225" w:type="dxa"/>
          </w:tcPr>
          <w:p w14:paraId="76A1639C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(phr): tiện nghi của khách sạn</w:t>
            </w:r>
          </w:p>
        </w:tc>
      </w:tr>
      <w:tr w14:paraId="5B92D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5" w:type="dxa"/>
          </w:tcPr>
          <w:p w14:paraId="05FCF7EB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package holiday</w:t>
            </w:r>
          </w:p>
        </w:tc>
        <w:tc>
          <w:tcPr>
            <w:tcW w:w="2610" w:type="dxa"/>
            <w:gridSpan w:val="2"/>
          </w:tcPr>
          <w:p w14:paraId="54BFA65F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/ˈpækɪʤ ˈhɒlədeɪ/</w:t>
            </w:r>
          </w:p>
        </w:tc>
        <w:tc>
          <w:tcPr>
            <w:tcW w:w="4225" w:type="dxa"/>
          </w:tcPr>
          <w:p w14:paraId="575E669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(n): kì nghỉ trọn gói </w:t>
            </w:r>
          </w:p>
        </w:tc>
      </w:tr>
      <w:tr w14:paraId="1C98C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5" w:type="dxa"/>
          </w:tcPr>
          <w:p w14:paraId="2C6E3242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tour guide</w:t>
            </w:r>
          </w:p>
        </w:tc>
        <w:tc>
          <w:tcPr>
            <w:tcW w:w="2610" w:type="dxa"/>
            <w:gridSpan w:val="2"/>
          </w:tcPr>
          <w:p w14:paraId="1A8AE772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/tʊə ɡaɪd/</w:t>
            </w:r>
          </w:p>
        </w:tc>
        <w:tc>
          <w:tcPr>
            <w:tcW w:w="4225" w:type="dxa"/>
          </w:tcPr>
          <w:p w14:paraId="5DDDAF3E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(n): hướng dẫn viên du lịch</w:t>
            </w:r>
          </w:p>
        </w:tc>
      </w:tr>
      <w:tr w14:paraId="33EAB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5" w:type="dxa"/>
          </w:tcPr>
          <w:p w14:paraId="2CC479AB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travel agent</w:t>
            </w:r>
          </w:p>
        </w:tc>
        <w:tc>
          <w:tcPr>
            <w:tcW w:w="2610" w:type="dxa"/>
            <w:gridSpan w:val="2"/>
          </w:tcPr>
          <w:p w14:paraId="087C727C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/ˈtrævᵊl ˈeɪʤᵊnt/</w:t>
            </w:r>
          </w:p>
        </w:tc>
        <w:tc>
          <w:tcPr>
            <w:tcW w:w="4225" w:type="dxa"/>
          </w:tcPr>
          <w:p w14:paraId="2940BEF6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(n): đại lí du lịch (người/ công ty)</w:t>
            </w:r>
          </w:p>
        </w:tc>
      </w:tr>
      <w:tr w14:paraId="6F173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5" w:type="dxa"/>
          </w:tcPr>
          <w:p w14:paraId="725FCA83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sightseeing holiday</w:t>
            </w:r>
          </w:p>
        </w:tc>
        <w:tc>
          <w:tcPr>
            <w:tcW w:w="2520" w:type="dxa"/>
          </w:tcPr>
          <w:p w14:paraId="5FE9079D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/ˈsaɪtˌsiːɪŋ ˈhɒlədeɪ/</w:t>
            </w:r>
          </w:p>
        </w:tc>
        <w:tc>
          <w:tcPr>
            <w:tcW w:w="4315" w:type="dxa"/>
            <w:gridSpan w:val="2"/>
          </w:tcPr>
          <w:p w14:paraId="09D5EDFA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(phr): kì nghỉ tham quan/ngắm cảnh</w:t>
            </w:r>
          </w:p>
        </w:tc>
      </w:tr>
      <w:tr w14:paraId="7E206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5" w:type="dxa"/>
          </w:tcPr>
          <w:p w14:paraId="5E4D357C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snorkelling</w:t>
            </w:r>
          </w:p>
        </w:tc>
        <w:tc>
          <w:tcPr>
            <w:tcW w:w="2520" w:type="dxa"/>
          </w:tcPr>
          <w:p w14:paraId="5309AD90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/ˈsnɔːkᵊlɪŋ/</w:t>
            </w:r>
          </w:p>
        </w:tc>
        <w:tc>
          <w:tcPr>
            <w:tcW w:w="4315" w:type="dxa"/>
            <w:gridSpan w:val="2"/>
          </w:tcPr>
          <w:p w14:paraId="35544D26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(n): việc lặn dùng ống thở </w:t>
            </w:r>
          </w:p>
        </w:tc>
      </w:tr>
      <w:tr w14:paraId="0DE78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5" w:type="dxa"/>
          </w:tcPr>
          <w:p w14:paraId="129ECA84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waterfall</w:t>
            </w:r>
          </w:p>
        </w:tc>
        <w:tc>
          <w:tcPr>
            <w:tcW w:w="2520" w:type="dxa"/>
          </w:tcPr>
          <w:p w14:paraId="70CBEC43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/ˈwɔːtəfɔːl/</w:t>
            </w:r>
          </w:p>
        </w:tc>
        <w:tc>
          <w:tcPr>
            <w:tcW w:w="4315" w:type="dxa"/>
            <w:gridSpan w:val="2"/>
          </w:tcPr>
          <w:p w14:paraId="5A33BD06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(n): thác nước</w:t>
            </w:r>
          </w:p>
        </w:tc>
      </w:tr>
      <w:tr w14:paraId="670E6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5" w:type="dxa"/>
          </w:tcPr>
          <w:p w14:paraId="131CA2A3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tourism</w:t>
            </w:r>
          </w:p>
        </w:tc>
        <w:tc>
          <w:tcPr>
            <w:tcW w:w="2520" w:type="dxa"/>
          </w:tcPr>
          <w:p w14:paraId="4C98076E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/ˈtʊərɪzᵊm/</w:t>
            </w:r>
          </w:p>
        </w:tc>
        <w:tc>
          <w:tcPr>
            <w:tcW w:w="4315" w:type="dxa"/>
            <w:gridSpan w:val="2"/>
          </w:tcPr>
          <w:p w14:paraId="7F61D3FC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(n): ngành du lịch</w:t>
            </w:r>
          </w:p>
        </w:tc>
      </w:tr>
      <w:tr w14:paraId="7BD84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5" w:type="dxa"/>
          </w:tcPr>
          <w:p w14:paraId="58F2AB02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sym w:font="Wingdings" w:char="F0E0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tourist</w:t>
            </w:r>
          </w:p>
        </w:tc>
        <w:tc>
          <w:tcPr>
            <w:tcW w:w="2520" w:type="dxa"/>
          </w:tcPr>
          <w:p w14:paraId="709744AA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/ˈtʊərɪst/</w:t>
            </w:r>
          </w:p>
        </w:tc>
        <w:tc>
          <w:tcPr>
            <w:tcW w:w="4315" w:type="dxa"/>
            <w:gridSpan w:val="2"/>
          </w:tcPr>
          <w:p w14:paraId="76321EE6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(n): khách du lịch</w:t>
            </w:r>
          </w:p>
        </w:tc>
      </w:tr>
    </w:tbl>
    <w:p w14:paraId="6D97E1DB">
      <w:pPr>
        <w:spacing w:after="0" w:line="276" w:lineRule="auto"/>
        <w:rPr>
          <w:rFonts w:ascii="Times New Roman" w:hAnsi="Times New Roman" w:cs="Times New Roman"/>
          <w:b/>
          <w:bCs/>
          <w:color w:val="ED7D31" w:themeColor="accent2"/>
          <w:sz w:val="24"/>
          <w:szCs w:val="24"/>
          <w14:textFill>
            <w14:solidFill>
              <w14:schemeClr w14:val="accent2"/>
            </w14:solidFill>
          </w14:textFill>
        </w:rPr>
      </w:pPr>
      <w:r>
        <w:rPr>
          <w:rFonts w:ascii="Times New Roman" w:hAnsi="Times New Roman" w:cs="Times New Roman"/>
          <w:b/>
          <w:bCs/>
          <w:color w:val="ED7D31" w:themeColor="accent2"/>
          <w:sz w:val="24"/>
          <w:szCs w:val="24"/>
          <w14:textFill>
            <w14:solidFill>
              <w14:schemeClr w14:val="accent2"/>
            </w14:solidFill>
          </w14:textFill>
        </w:rPr>
        <w:t>II/ Grammar</w:t>
      </w:r>
    </w:p>
    <w:p w14:paraId="327E05EF">
      <w:pPr>
        <w:pStyle w:val="31"/>
        <w:numPr>
          <w:ilvl w:val="0"/>
          <w:numId w:val="3"/>
        </w:numPr>
        <w:spacing w:after="0" w:line="276" w:lineRule="auto"/>
        <w:rPr>
          <w:rFonts w:ascii="Times New Roman" w:hAnsi="Times New Roman" w:eastAsia="Times New Roman" w:cs="Times New Roman"/>
          <w:b/>
          <w:bCs/>
          <w:color w:val="009DA5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9DA5"/>
          <w:sz w:val="24"/>
          <w:szCs w:val="24"/>
        </w:rPr>
        <w:t>Động từ nguyên thể (</w:t>
      </w:r>
      <w:r>
        <w:rPr>
          <w:rFonts w:ascii="Times New Roman" w:hAnsi="Times New Roman" w:eastAsia="Times New Roman" w:cs="Times New Roman"/>
          <w:b/>
          <w:bCs/>
          <w:i/>
          <w:iCs/>
          <w:color w:val="009DA5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b/>
          <w:bCs/>
          <w:color w:val="009DA5"/>
          <w:sz w:val="24"/>
          <w:szCs w:val="24"/>
        </w:rPr>
        <w:t xml:space="preserve">-infinitives, infinitives không có </w:t>
      </w:r>
      <w:r>
        <w:rPr>
          <w:rFonts w:ascii="Times New Roman" w:hAnsi="Times New Roman" w:eastAsia="Times New Roman" w:cs="Times New Roman"/>
          <w:b/>
          <w:bCs/>
          <w:i/>
          <w:iCs/>
          <w:color w:val="009DA5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b/>
          <w:bCs/>
          <w:color w:val="009DA5"/>
          <w:sz w:val="24"/>
          <w:szCs w:val="24"/>
        </w:rPr>
        <w:t>)</w:t>
      </w:r>
    </w:p>
    <w:p w14:paraId="7183845D">
      <w:pPr>
        <w:spacing w:after="0" w:line="276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vi-VN"/>
        </w:rPr>
        <w:t>*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Chúng ta sử dụng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-infinitive:</w:t>
      </w:r>
    </w:p>
    <w:p w14:paraId="4E7D6A37">
      <w:pPr>
        <w:spacing w:after="0" w:line="276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sau </w:t>
      </w: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4"/>
          <w:szCs w:val="24"/>
        </w:rPr>
        <w:t>plan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4"/>
          <w:szCs w:val="24"/>
        </w:rPr>
        <w:t>agree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4"/>
          <w:szCs w:val="24"/>
        </w:rPr>
        <w:t>decide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4"/>
          <w:szCs w:val="24"/>
        </w:rPr>
        <w:t>hope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4"/>
          <w:szCs w:val="24"/>
        </w:rPr>
        <w:t>promise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4"/>
          <w:szCs w:val="24"/>
        </w:rPr>
        <w:t>want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4"/>
          <w:szCs w:val="24"/>
        </w:rPr>
        <w:t>need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4"/>
          <w:szCs w:val="24"/>
        </w:rPr>
        <w:t>accept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4"/>
          <w:szCs w:val="24"/>
        </w:rPr>
        <w:t>refuse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, v.v.</w:t>
      </w:r>
    </w:p>
    <w:p w14:paraId="3C609F5D">
      <w:pPr>
        <w:spacing w:after="0" w:line="276" w:lineRule="auto"/>
        <w:rPr>
          <w:rFonts w:ascii="Times New Roman" w:hAnsi="Times New Roman" w:eastAsia="Times New Roman" w:cs="Times New Roman"/>
          <w:color w:val="00AEEF"/>
          <w:sz w:val="24"/>
          <w:szCs w:val="24"/>
        </w:rPr>
      </w:pPr>
      <w:r>
        <w:rPr>
          <w:rFonts w:ascii="Times New Roman" w:hAnsi="Times New Roman" w:eastAsia="Times New Roman" w:cs="Times New Roman"/>
          <w:color w:val="00AEEF"/>
          <w:sz w:val="24"/>
          <w:szCs w:val="24"/>
        </w:rPr>
        <w:t xml:space="preserve">They </w:t>
      </w:r>
      <w:r>
        <w:rPr>
          <w:rFonts w:ascii="Times New Roman" w:hAnsi="Times New Roman" w:eastAsia="Times New Roman" w:cs="Times New Roman"/>
          <w:b/>
          <w:bCs/>
          <w:color w:val="00AEEF"/>
          <w:sz w:val="24"/>
          <w:szCs w:val="24"/>
        </w:rPr>
        <w:t xml:space="preserve">decided to go </w:t>
      </w:r>
      <w:r>
        <w:rPr>
          <w:rFonts w:ascii="Times New Roman" w:hAnsi="Times New Roman" w:eastAsia="Times New Roman" w:cs="Times New Roman"/>
          <w:color w:val="00AEEF"/>
          <w:sz w:val="24"/>
          <w:szCs w:val="24"/>
        </w:rPr>
        <w:t>to Thailand together.</w:t>
      </w:r>
    </w:p>
    <w:p w14:paraId="61CE9564">
      <w:pPr>
        <w:spacing w:after="0" w:line="276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sau </w:t>
      </w: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4"/>
          <w:szCs w:val="24"/>
        </w:rPr>
        <w:t xml:space="preserve">would love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và </w:t>
      </w: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4"/>
          <w:szCs w:val="24"/>
        </w:rPr>
        <w:t>would like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.</w:t>
      </w:r>
    </w:p>
    <w:p w14:paraId="4D45F8AA">
      <w:pPr>
        <w:spacing w:after="0" w:line="276" w:lineRule="auto"/>
        <w:rPr>
          <w:rFonts w:ascii="Times New Roman" w:hAnsi="Times New Roman" w:eastAsia="Times New Roman" w:cs="Times New Roman"/>
          <w:color w:val="00AEEF"/>
          <w:sz w:val="24"/>
          <w:szCs w:val="24"/>
        </w:rPr>
      </w:pPr>
      <w:r>
        <w:rPr>
          <w:rFonts w:ascii="Times New Roman" w:hAnsi="Times New Roman" w:eastAsia="Times New Roman" w:cs="Times New Roman"/>
          <w:color w:val="00AEEF"/>
          <w:sz w:val="24"/>
          <w:szCs w:val="24"/>
        </w:rPr>
        <w:t xml:space="preserve">James </w:t>
      </w:r>
      <w:r>
        <w:rPr>
          <w:rFonts w:ascii="Times New Roman" w:hAnsi="Times New Roman" w:eastAsia="Times New Roman" w:cs="Times New Roman"/>
          <w:b/>
          <w:bCs/>
          <w:color w:val="00AEEF"/>
          <w:sz w:val="24"/>
          <w:szCs w:val="24"/>
        </w:rPr>
        <w:t xml:space="preserve">would love to visit </w:t>
      </w:r>
      <w:r>
        <w:rPr>
          <w:rFonts w:ascii="Times New Roman" w:hAnsi="Times New Roman" w:eastAsia="Times New Roman" w:cs="Times New Roman"/>
          <w:color w:val="00AEEF"/>
          <w:sz w:val="24"/>
          <w:szCs w:val="24"/>
        </w:rPr>
        <w:t>new places.</w:t>
      </w:r>
    </w:p>
    <w:p w14:paraId="705BA07E">
      <w:pPr>
        <w:spacing w:after="0" w:line="276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• để diễn đạt mục đích.</w:t>
      </w:r>
    </w:p>
    <w:p w14:paraId="06D3A274">
      <w:pPr>
        <w:spacing w:after="0" w:line="276" w:lineRule="auto"/>
        <w:rPr>
          <w:rFonts w:ascii="Times New Roman" w:hAnsi="Times New Roman" w:eastAsia="Times New Roman" w:cs="Times New Roman"/>
          <w:color w:val="00AEEF"/>
          <w:sz w:val="24"/>
          <w:szCs w:val="24"/>
        </w:rPr>
      </w:pPr>
      <w:r>
        <w:rPr>
          <w:rFonts w:ascii="Times New Roman" w:hAnsi="Times New Roman" w:eastAsia="Times New Roman" w:cs="Times New Roman"/>
          <w:color w:val="00AEEF"/>
          <w:sz w:val="24"/>
          <w:szCs w:val="24"/>
        </w:rPr>
        <w:t xml:space="preserve">We waited for the bus </w:t>
      </w:r>
      <w:r>
        <w:rPr>
          <w:rFonts w:ascii="Times New Roman" w:hAnsi="Times New Roman" w:eastAsia="Times New Roman" w:cs="Times New Roman"/>
          <w:b/>
          <w:bCs/>
          <w:color w:val="00AEEF"/>
          <w:sz w:val="24"/>
          <w:szCs w:val="24"/>
        </w:rPr>
        <w:t xml:space="preserve">to take </w:t>
      </w:r>
      <w:r>
        <w:rPr>
          <w:rFonts w:ascii="Times New Roman" w:hAnsi="Times New Roman" w:eastAsia="Times New Roman" w:cs="Times New Roman"/>
          <w:color w:val="00AEEF"/>
          <w:sz w:val="24"/>
          <w:szCs w:val="24"/>
        </w:rPr>
        <w:t>us on a sightseeing tour of the city.</w:t>
      </w:r>
    </w:p>
    <w:p w14:paraId="000BEB80">
      <w:pPr>
        <w:spacing w:after="0" w:line="276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sau </w:t>
      </w: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4"/>
          <w:szCs w:val="24"/>
        </w:rPr>
        <w:t>it + be + tính từ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.</w:t>
      </w:r>
    </w:p>
    <w:p w14:paraId="6456392E">
      <w:pPr>
        <w:spacing w:after="0" w:line="276" w:lineRule="auto"/>
        <w:rPr>
          <w:rFonts w:ascii="Times New Roman" w:hAnsi="Times New Roman" w:eastAsia="Times New Roman" w:cs="Times New Roman"/>
          <w:color w:val="00AEE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AEEF"/>
          <w:sz w:val="24"/>
          <w:szCs w:val="24"/>
        </w:rPr>
        <w:t xml:space="preserve">It is difficult to finish </w:t>
      </w:r>
      <w:r>
        <w:rPr>
          <w:rFonts w:ascii="Times New Roman" w:hAnsi="Times New Roman" w:eastAsia="Times New Roman" w:cs="Times New Roman"/>
          <w:color w:val="00AEEF"/>
          <w:sz w:val="24"/>
          <w:szCs w:val="24"/>
        </w:rPr>
        <w:t>a long hike.</w:t>
      </w:r>
    </w:p>
    <w:p w14:paraId="745A5671">
      <w:pPr>
        <w:spacing w:after="0" w:line="276" w:lineRule="auto"/>
        <w:rPr>
          <w:rFonts w:ascii="Times New Roman" w:hAnsi="Times New Roman" w:eastAsia="Times New Roman" w:cs="Times New Roman"/>
          <w:color w:val="00AEEF"/>
          <w:sz w:val="24"/>
          <w:szCs w:val="24"/>
        </w:rPr>
      </w:pPr>
    </w:p>
    <w:p w14:paraId="60CA6814">
      <w:pPr>
        <w:spacing w:after="0" w:line="276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vi-VN"/>
        </w:rPr>
        <w:t>*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Chúng ta sử dụng động từ nguyên thể không có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sau:</w:t>
      </w:r>
    </w:p>
    <w:p w14:paraId="5B712C2B">
      <w:pPr>
        <w:spacing w:after="0" w:line="276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• động từ khiếm khuyết (</w:t>
      </w: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4"/>
          <w:szCs w:val="24"/>
        </w:rPr>
        <w:t>can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4"/>
          <w:szCs w:val="24"/>
        </w:rPr>
        <w:t>must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4"/>
          <w:szCs w:val="24"/>
        </w:rPr>
        <w:t>should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, etc.)</w:t>
      </w:r>
    </w:p>
    <w:p w14:paraId="1FB863DC">
      <w:pPr>
        <w:spacing w:after="0" w:line="276" w:lineRule="auto"/>
        <w:rPr>
          <w:rFonts w:ascii="Times New Roman" w:hAnsi="Times New Roman" w:eastAsia="Times New Roman" w:cs="Times New Roman"/>
          <w:color w:val="00AEEF"/>
          <w:sz w:val="24"/>
          <w:szCs w:val="24"/>
        </w:rPr>
      </w:pPr>
      <w:r>
        <w:rPr>
          <w:rFonts w:ascii="Times New Roman" w:hAnsi="Times New Roman" w:eastAsia="Times New Roman" w:cs="Times New Roman"/>
          <w:color w:val="00AEEF"/>
          <w:sz w:val="24"/>
          <w:szCs w:val="24"/>
        </w:rPr>
        <w:t xml:space="preserve">We </w:t>
      </w:r>
      <w:r>
        <w:rPr>
          <w:rFonts w:ascii="Times New Roman" w:hAnsi="Times New Roman" w:eastAsia="Times New Roman" w:cs="Times New Roman"/>
          <w:b/>
          <w:bCs/>
          <w:color w:val="00AEEF"/>
          <w:sz w:val="24"/>
          <w:szCs w:val="24"/>
        </w:rPr>
        <w:t xml:space="preserve">can see </w:t>
      </w:r>
      <w:r>
        <w:rPr>
          <w:rFonts w:ascii="Times New Roman" w:hAnsi="Times New Roman" w:eastAsia="Times New Roman" w:cs="Times New Roman"/>
          <w:color w:val="00AEEF"/>
          <w:sz w:val="24"/>
          <w:szCs w:val="24"/>
        </w:rPr>
        <w:t>the Great Barrier Reef from space.</w:t>
      </w:r>
    </w:p>
    <w:p w14:paraId="7FDBBA85">
      <w:pPr>
        <w:spacing w:after="0" w:line="276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</w:t>
      </w: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4"/>
          <w:szCs w:val="24"/>
        </w:rPr>
        <w:t xml:space="preserve">let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và </w:t>
      </w: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4"/>
          <w:szCs w:val="24"/>
        </w:rPr>
        <w:t>make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.</w:t>
      </w:r>
    </w:p>
    <w:p w14:paraId="18809A8B">
      <w:pPr>
        <w:spacing w:after="0" w:line="276" w:lineRule="auto"/>
        <w:rPr>
          <w:rFonts w:ascii="Times New Roman" w:hAnsi="Times New Roman" w:eastAsia="Times New Roman" w:cs="Times New Roman"/>
          <w:color w:val="00AEEF"/>
          <w:sz w:val="24"/>
          <w:szCs w:val="24"/>
        </w:rPr>
      </w:pPr>
      <w:r>
        <w:rPr>
          <w:rFonts w:ascii="Times New Roman" w:hAnsi="Times New Roman" w:eastAsia="Times New Roman" w:cs="Times New Roman"/>
          <w:color w:val="00AEEF"/>
          <w:sz w:val="24"/>
          <w:szCs w:val="24"/>
        </w:rPr>
        <w:t xml:space="preserve">The teacher </w:t>
      </w:r>
      <w:r>
        <w:rPr>
          <w:rFonts w:ascii="Times New Roman" w:hAnsi="Times New Roman" w:eastAsia="Times New Roman" w:cs="Times New Roman"/>
          <w:b/>
          <w:bCs/>
          <w:color w:val="00AEEF"/>
          <w:sz w:val="24"/>
          <w:szCs w:val="24"/>
        </w:rPr>
        <w:t xml:space="preserve">let </w:t>
      </w:r>
      <w:r>
        <w:rPr>
          <w:rFonts w:ascii="Times New Roman" w:hAnsi="Times New Roman" w:eastAsia="Times New Roman" w:cs="Times New Roman"/>
          <w:color w:val="00AEEF"/>
          <w:sz w:val="24"/>
          <w:szCs w:val="24"/>
        </w:rPr>
        <w:t xml:space="preserve">us </w:t>
      </w:r>
      <w:r>
        <w:rPr>
          <w:rFonts w:ascii="Times New Roman" w:hAnsi="Times New Roman" w:eastAsia="Times New Roman" w:cs="Times New Roman"/>
          <w:b/>
          <w:bCs/>
          <w:color w:val="00AEEF"/>
          <w:sz w:val="24"/>
          <w:szCs w:val="24"/>
        </w:rPr>
        <w:t xml:space="preserve">go </w:t>
      </w:r>
      <w:r>
        <w:rPr>
          <w:rFonts w:ascii="Times New Roman" w:hAnsi="Times New Roman" w:eastAsia="Times New Roman" w:cs="Times New Roman"/>
          <w:color w:val="00AEEF"/>
          <w:sz w:val="24"/>
          <w:szCs w:val="24"/>
        </w:rPr>
        <w:t xml:space="preserve">to the top of the mountain to see the view. </w:t>
      </w:r>
    </w:p>
    <w:p w14:paraId="2B8F8B16">
      <w:pPr>
        <w:spacing w:after="0" w:line="276" w:lineRule="auto"/>
        <w:rPr>
          <w:rFonts w:ascii="Times New Roman" w:hAnsi="Times New Roman" w:eastAsia="Times New Roman" w:cs="Times New Roman"/>
          <w:color w:val="00AEEF"/>
          <w:sz w:val="24"/>
          <w:szCs w:val="24"/>
        </w:rPr>
      </w:pPr>
      <w:r>
        <w:rPr>
          <w:rFonts w:ascii="Times New Roman" w:hAnsi="Times New Roman" w:eastAsia="Times New Roman" w:cs="Times New Roman"/>
          <w:color w:val="00AEEF"/>
          <w:sz w:val="24"/>
          <w:szCs w:val="24"/>
        </w:rPr>
        <w:t xml:space="preserve">The teacher </w:t>
      </w:r>
      <w:r>
        <w:rPr>
          <w:rFonts w:ascii="Times New Roman" w:hAnsi="Times New Roman" w:eastAsia="Times New Roman" w:cs="Times New Roman"/>
          <w:b/>
          <w:bCs/>
          <w:color w:val="00AEEF"/>
          <w:sz w:val="24"/>
          <w:szCs w:val="24"/>
        </w:rPr>
        <w:t xml:space="preserve">made </w:t>
      </w:r>
      <w:r>
        <w:rPr>
          <w:rFonts w:ascii="Times New Roman" w:hAnsi="Times New Roman" w:eastAsia="Times New Roman" w:cs="Times New Roman"/>
          <w:color w:val="00AEEF"/>
          <w:sz w:val="24"/>
          <w:szCs w:val="24"/>
        </w:rPr>
        <w:t xml:space="preserve">us </w:t>
      </w:r>
      <w:r>
        <w:rPr>
          <w:rFonts w:ascii="Times New Roman" w:hAnsi="Times New Roman" w:eastAsia="Times New Roman" w:cs="Times New Roman"/>
          <w:b/>
          <w:bCs/>
          <w:color w:val="00AEEF"/>
          <w:sz w:val="24"/>
          <w:szCs w:val="24"/>
        </w:rPr>
        <w:t xml:space="preserve">set up </w:t>
      </w:r>
      <w:r>
        <w:rPr>
          <w:rFonts w:ascii="Times New Roman" w:hAnsi="Times New Roman" w:eastAsia="Times New Roman" w:cs="Times New Roman"/>
          <w:color w:val="00AEEF"/>
          <w:sz w:val="24"/>
          <w:szCs w:val="24"/>
        </w:rPr>
        <w:t>the tents on our camping trip.</w:t>
      </w:r>
    </w:p>
    <w:p w14:paraId="3CD78DC1">
      <w:pPr>
        <w:spacing w:after="0" w:line="276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</w:t>
      </w: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4"/>
          <w:szCs w:val="24"/>
        </w:rPr>
        <w:t>had better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.</w:t>
      </w:r>
    </w:p>
    <w:p w14:paraId="3465F8E2">
      <w:pPr>
        <w:spacing w:after="0" w:line="276" w:lineRule="auto"/>
        <w:rPr>
          <w:rFonts w:ascii="Times New Roman" w:hAnsi="Times New Roman" w:eastAsia="Times New Roman" w:cs="Times New Roman"/>
          <w:color w:val="00AEEF"/>
          <w:sz w:val="24"/>
          <w:szCs w:val="24"/>
        </w:rPr>
      </w:pPr>
      <w:r>
        <w:rPr>
          <w:rFonts w:ascii="Times New Roman" w:hAnsi="Times New Roman" w:eastAsia="Times New Roman" w:cs="Times New Roman"/>
          <w:color w:val="00AEEF"/>
          <w:sz w:val="24"/>
          <w:szCs w:val="24"/>
        </w:rPr>
        <w:t xml:space="preserve">You </w:t>
      </w:r>
      <w:r>
        <w:rPr>
          <w:rFonts w:ascii="Times New Roman" w:hAnsi="Times New Roman" w:eastAsia="Times New Roman" w:cs="Times New Roman"/>
          <w:b/>
          <w:bCs/>
          <w:color w:val="00AEEF"/>
          <w:sz w:val="24"/>
          <w:szCs w:val="24"/>
        </w:rPr>
        <w:t xml:space="preserve">had better book </w:t>
      </w:r>
      <w:r>
        <w:rPr>
          <w:rFonts w:ascii="Times New Roman" w:hAnsi="Times New Roman" w:eastAsia="Times New Roman" w:cs="Times New Roman"/>
          <w:color w:val="00AEEF"/>
          <w:sz w:val="24"/>
          <w:szCs w:val="24"/>
        </w:rPr>
        <w:t>your holiday early to get a cheaper price.</w:t>
      </w:r>
    </w:p>
    <w:p w14:paraId="4709D2CA">
      <w:pPr>
        <w:pStyle w:val="31"/>
        <w:numPr>
          <w:ilvl w:val="0"/>
          <w:numId w:val="3"/>
        </w:numPr>
        <w:spacing w:after="0" w:line="276" w:lineRule="auto"/>
        <w:rPr>
          <w:rFonts w:ascii="Times New Roman" w:hAnsi="Times New Roman" w:eastAsia="Times New Roman" w:cs="Times New Roman"/>
          <w:b/>
          <w:bCs/>
          <w:color w:val="009DA5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9DA5"/>
          <w:sz w:val="24"/>
          <w:szCs w:val="24"/>
        </w:rPr>
        <w:t>Dạng</w:t>
      </w:r>
      <w:r>
        <w:rPr>
          <w:rFonts w:ascii="Times New Roman" w:hAnsi="Times New Roman" w:eastAsia="Times New Roman" w:cs="Times New Roman"/>
          <w:b/>
          <w:bCs/>
          <w:i/>
          <w:iCs/>
          <w:color w:val="009DA5"/>
          <w:sz w:val="24"/>
          <w:szCs w:val="24"/>
        </w:rPr>
        <w:t xml:space="preserve"> -ing </w:t>
      </w:r>
    </w:p>
    <w:p w14:paraId="5EE85D4F">
      <w:pPr>
        <w:spacing w:after="0" w:line="276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Chúng ta dùng dạng </w:t>
      </w: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4"/>
          <w:szCs w:val="24"/>
        </w:rPr>
        <w:t>-ing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:</w:t>
      </w:r>
    </w:p>
    <w:p w14:paraId="135075F2">
      <w:pPr>
        <w:spacing w:after="0" w:line="276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• như một chủ ngữ.</w:t>
      </w:r>
    </w:p>
    <w:p w14:paraId="10C97B04">
      <w:pPr>
        <w:spacing w:after="0" w:line="276" w:lineRule="auto"/>
        <w:rPr>
          <w:rFonts w:ascii="Times New Roman" w:hAnsi="Times New Roman" w:eastAsia="Times New Roman" w:cs="Times New Roman"/>
          <w:color w:val="00AEE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AEEF"/>
          <w:sz w:val="24"/>
          <w:szCs w:val="24"/>
        </w:rPr>
        <w:t xml:space="preserve">Sightseeing </w:t>
      </w:r>
      <w:r>
        <w:rPr>
          <w:rFonts w:ascii="Times New Roman" w:hAnsi="Times New Roman" w:eastAsia="Times New Roman" w:cs="Times New Roman"/>
          <w:color w:val="00AEEF"/>
          <w:sz w:val="24"/>
          <w:szCs w:val="24"/>
        </w:rPr>
        <w:t>is a great way to experience a new place.</w:t>
      </w:r>
    </w:p>
    <w:p w14:paraId="1C226191">
      <w:pPr>
        <w:spacing w:after="0" w:line="276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sau </w:t>
      </w: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4"/>
          <w:szCs w:val="24"/>
        </w:rPr>
        <w:t>avoid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4"/>
          <w:szCs w:val="24"/>
        </w:rPr>
        <w:t>consider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4"/>
          <w:szCs w:val="24"/>
        </w:rPr>
        <w:t>suggest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4"/>
          <w:szCs w:val="24"/>
        </w:rPr>
        <w:t>deny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4"/>
          <w:szCs w:val="24"/>
        </w:rPr>
        <w:t>mind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4"/>
          <w:szCs w:val="24"/>
        </w:rPr>
        <w:t xml:space="preserve">spend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(time), v.v.</w:t>
      </w:r>
    </w:p>
    <w:p w14:paraId="6E05ACA6">
      <w:pPr>
        <w:spacing w:after="0" w:line="276" w:lineRule="auto"/>
        <w:rPr>
          <w:rFonts w:ascii="Times New Roman" w:hAnsi="Times New Roman" w:eastAsia="Times New Roman" w:cs="Times New Roman"/>
          <w:color w:val="00AEEF"/>
          <w:sz w:val="24"/>
          <w:szCs w:val="24"/>
        </w:rPr>
      </w:pPr>
      <w:r>
        <w:rPr>
          <w:rFonts w:ascii="Times New Roman" w:hAnsi="Times New Roman" w:eastAsia="Times New Roman" w:cs="Times New Roman"/>
          <w:color w:val="00AEEF"/>
          <w:sz w:val="24"/>
          <w:szCs w:val="24"/>
        </w:rPr>
        <w:t>He</w:t>
      </w:r>
      <w:r>
        <w:rPr>
          <w:rFonts w:ascii="Times New Roman" w:hAnsi="Times New Roman" w:eastAsia="Times New Roman" w:cs="Times New Roman"/>
          <w:b/>
          <w:bCs/>
          <w:color w:val="00AEEF"/>
          <w:sz w:val="24"/>
          <w:szCs w:val="24"/>
        </w:rPr>
        <w:t xml:space="preserve">’s considering going </w:t>
      </w:r>
      <w:r>
        <w:rPr>
          <w:rFonts w:ascii="Times New Roman" w:hAnsi="Times New Roman" w:eastAsia="Times New Roman" w:cs="Times New Roman"/>
          <w:color w:val="00AEEF"/>
          <w:sz w:val="24"/>
          <w:szCs w:val="24"/>
        </w:rPr>
        <w:t>on a beach holiday this summer.</w:t>
      </w:r>
    </w:p>
    <w:p w14:paraId="7A3CFF74">
      <w:pPr>
        <w:spacing w:after="0" w:line="276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sau </w:t>
      </w: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4"/>
          <w:szCs w:val="24"/>
        </w:rPr>
        <w:t>enjoy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4"/>
          <w:szCs w:val="24"/>
        </w:rPr>
        <w:t>like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4"/>
          <w:szCs w:val="24"/>
        </w:rPr>
        <w:t>love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4"/>
          <w:szCs w:val="24"/>
        </w:rPr>
        <w:t>prefer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4"/>
          <w:szCs w:val="24"/>
        </w:rPr>
        <w:t>fancy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4"/>
          <w:szCs w:val="24"/>
        </w:rPr>
        <w:t>hate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4"/>
          <w:szCs w:val="24"/>
        </w:rPr>
        <w:t xml:space="preserve">dislike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để diễn đạt sở thích.</w:t>
      </w:r>
    </w:p>
    <w:p w14:paraId="11210F29">
      <w:pPr>
        <w:spacing w:after="0" w:line="276" w:lineRule="auto"/>
        <w:rPr>
          <w:rFonts w:ascii="Times New Roman" w:hAnsi="Times New Roman" w:eastAsia="Times New Roman" w:cs="Times New Roman"/>
          <w:color w:val="00AEEF"/>
          <w:sz w:val="24"/>
          <w:szCs w:val="24"/>
        </w:rPr>
      </w:pPr>
      <w:r>
        <w:rPr>
          <w:rFonts w:ascii="Times New Roman" w:hAnsi="Times New Roman" w:eastAsia="Times New Roman" w:cs="Times New Roman"/>
          <w:color w:val="00AEEF"/>
          <w:sz w:val="24"/>
          <w:szCs w:val="24"/>
        </w:rPr>
        <w:t xml:space="preserve">She </w:t>
      </w:r>
      <w:r>
        <w:rPr>
          <w:rFonts w:ascii="Times New Roman" w:hAnsi="Times New Roman" w:eastAsia="Times New Roman" w:cs="Times New Roman"/>
          <w:b/>
          <w:bCs/>
          <w:color w:val="00AEEF"/>
          <w:sz w:val="24"/>
          <w:szCs w:val="24"/>
        </w:rPr>
        <w:t xml:space="preserve">likes travelling </w:t>
      </w:r>
      <w:r>
        <w:rPr>
          <w:rFonts w:ascii="Times New Roman" w:hAnsi="Times New Roman" w:eastAsia="Times New Roman" w:cs="Times New Roman"/>
          <w:color w:val="00AEEF"/>
          <w:sz w:val="24"/>
          <w:szCs w:val="24"/>
        </w:rPr>
        <w:t>to tourist attractions.</w:t>
      </w:r>
    </w:p>
    <w:p w14:paraId="3C4F61D9">
      <w:pPr>
        <w:spacing w:after="0" w:line="276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sau </w:t>
      </w: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4"/>
          <w:szCs w:val="24"/>
        </w:rPr>
        <w:t>can’t help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4"/>
          <w:szCs w:val="24"/>
        </w:rPr>
        <w:t>can’t stand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, v.v.</w:t>
      </w:r>
    </w:p>
    <w:p w14:paraId="4C69A663">
      <w:pPr>
        <w:spacing w:after="0" w:line="276" w:lineRule="auto"/>
        <w:rPr>
          <w:rFonts w:ascii="Times New Roman" w:hAnsi="Times New Roman" w:eastAsia="Times New Roman" w:cs="Times New Roman"/>
          <w:color w:val="00AEEF"/>
          <w:sz w:val="24"/>
          <w:szCs w:val="24"/>
        </w:rPr>
      </w:pPr>
      <w:r>
        <w:rPr>
          <w:rFonts w:ascii="Times New Roman" w:hAnsi="Times New Roman" w:eastAsia="Times New Roman" w:cs="Times New Roman"/>
          <w:color w:val="00AEEF"/>
          <w:sz w:val="24"/>
          <w:szCs w:val="24"/>
        </w:rPr>
        <w:t xml:space="preserve">I </w:t>
      </w:r>
      <w:r>
        <w:rPr>
          <w:rFonts w:ascii="Times New Roman" w:hAnsi="Times New Roman" w:eastAsia="Times New Roman" w:cs="Times New Roman"/>
          <w:b/>
          <w:bCs/>
          <w:color w:val="00AEEF"/>
          <w:sz w:val="24"/>
          <w:szCs w:val="24"/>
        </w:rPr>
        <w:t xml:space="preserve">can’t stand travelling </w:t>
      </w:r>
      <w:r>
        <w:rPr>
          <w:rFonts w:ascii="Times New Roman" w:hAnsi="Times New Roman" w:eastAsia="Times New Roman" w:cs="Times New Roman"/>
          <w:color w:val="00AEEF"/>
          <w:sz w:val="24"/>
          <w:szCs w:val="24"/>
        </w:rPr>
        <w:t>without making a stop along the way.</w:t>
      </w:r>
    </w:p>
    <w:p w14:paraId="0C20F4AB">
      <w:pPr>
        <w:spacing w:after="0" w:line="276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sau </w:t>
      </w: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4"/>
          <w:szCs w:val="24"/>
        </w:rPr>
        <w:t xml:space="preserve">go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khi nói về các hoạt động.</w:t>
      </w:r>
    </w:p>
    <w:p w14:paraId="6756E949">
      <w:pPr>
        <w:spacing w:after="0" w:line="276" w:lineRule="auto"/>
        <w:rPr>
          <w:rFonts w:ascii="Times New Roman" w:hAnsi="Times New Roman" w:eastAsia="Times New Roman" w:cs="Times New Roman"/>
          <w:color w:val="00AEEF"/>
          <w:sz w:val="24"/>
          <w:szCs w:val="24"/>
        </w:rPr>
      </w:pPr>
      <w:r>
        <w:rPr>
          <w:rFonts w:ascii="Times New Roman" w:hAnsi="Times New Roman" w:eastAsia="Times New Roman" w:cs="Times New Roman"/>
          <w:color w:val="00AEEF"/>
          <w:sz w:val="24"/>
          <w:szCs w:val="24"/>
        </w:rPr>
        <w:t xml:space="preserve">She wants to </w:t>
      </w:r>
      <w:r>
        <w:rPr>
          <w:rFonts w:ascii="Times New Roman" w:hAnsi="Times New Roman" w:eastAsia="Times New Roman" w:cs="Times New Roman"/>
          <w:b/>
          <w:bCs/>
          <w:color w:val="00AEEF"/>
          <w:sz w:val="24"/>
          <w:szCs w:val="24"/>
        </w:rPr>
        <w:t xml:space="preserve">go shopping </w:t>
      </w:r>
      <w:r>
        <w:rPr>
          <w:rFonts w:ascii="Times New Roman" w:hAnsi="Times New Roman" w:eastAsia="Times New Roman" w:cs="Times New Roman"/>
          <w:color w:val="00AEEF"/>
          <w:sz w:val="24"/>
          <w:szCs w:val="24"/>
        </w:rPr>
        <w:t>at the local market to buy souvenirs for her friends.</w:t>
      </w:r>
    </w:p>
    <w:p w14:paraId="2B4002C1">
      <w:pPr>
        <w:spacing w:after="0" w:line="276" w:lineRule="auto"/>
        <w:rPr>
          <w:rFonts w:ascii="Times New Roman" w:hAnsi="Times New Roman" w:eastAsia="Times New Roman" w:cs="Times New Roman"/>
          <w:b/>
          <w:bCs/>
          <w:i/>
          <w:iCs/>
          <w:color w:val="009DA5"/>
          <w:sz w:val="24"/>
          <w:szCs w:val="24"/>
        </w:rPr>
      </w:pPr>
    </w:p>
    <w:p w14:paraId="0B958AD0">
      <w:pPr>
        <w:rPr>
          <w:rFonts w:ascii="Times New Roman" w:hAnsi="Times New Roman" w:eastAsia="Times New Roman" w:cs="Times New Roman"/>
          <w:b/>
          <w:bCs/>
          <w:color w:val="00AEE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AEEF"/>
          <w:sz w:val="24"/>
          <w:szCs w:val="24"/>
        </w:rPr>
        <w:br w:type="page"/>
      </w:r>
    </w:p>
    <w:p w14:paraId="654C3EFF">
      <w:pPr>
        <w:spacing w:after="0" w:line="276" w:lineRule="auto"/>
        <w:jc w:val="center"/>
        <w:rPr>
          <w:rFonts w:ascii="Times New Roman" w:hAnsi="Times New Roman" w:eastAsia="Times New Roman" w:cs="Times New Roman"/>
          <w:b/>
          <w:bCs/>
          <w:color w:val="C55A11" w:themeColor="accent2" w:themeShade="B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C55A11" w:themeColor="accent2" w:themeShade="BF"/>
          <w:sz w:val="24"/>
          <w:szCs w:val="24"/>
        </w:rPr>
        <w:t>PRACTICE</w:t>
      </w:r>
    </w:p>
    <w:p w14:paraId="4FAE5852">
      <w:pPr>
        <w:spacing w:before="200" w:after="0" w:line="276" w:lineRule="auto"/>
        <w:rPr>
          <w:rFonts w:ascii="Times New Roman" w:hAnsi="Times New Roman" w:cs="Times New Roman"/>
          <w:b/>
          <w:sz w:val="24"/>
          <w:szCs w:val="24"/>
        </w:rPr>
      </w:pPr>
      <w:bookmarkStart w:id="0" w:name="_Hlk167789029"/>
      <w:r>
        <w:rPr>
          <w:rFonts w:ascii="Times New Roman" w:hAnsi="Times New Roman" w:cs="Times New Roman"/>
          <w:b/>
          <w:sz w:val="24"/>
          <w:szCs w:val="24"/>
        </w:rPr>
        <w:t>Task</w:t>
      </w:r>
      <w:r>
        <w:rPr>
          <w:rFonts w:ascii="Times New Roman" w:hAnsi="Times New Roman" w:cs="Times New Roman"/>
          <w:b/>
          <w:sz w:val="24"/>
          <w:szCs w:val="24"/>
          <w:lang w:val="vi-VN"/>
        </w:rPr>
        <w:t xml:space="preserve"> 1: </w:t>
      </w:r>
      <w:r>
        <w:rPr>
          <w:rFonts w:ascii="Times New Roman" w:hAnsi="Times New Roman" w:cs="Times New Roman"/>
          <w:b/>
          <w:sz w:val="24"/>
          <w:szCs w:val="24"/>
        </w:rPr>
        <w:t xml:space="preserve">Choose the best option to complete the following question. </w:t>
      </w:r>
    </w:p>
    <w:p w14:paraId="6E7F0FF0">
      <w:pPr>
        <w:numPr>
          <w:ilvl w:val="0"/>
          <w:numId w:val="4"/>
        </w:numPr>
        <w:spacing w:before="200"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eastAsia="Calibri" w:cs="Times New Roman"/>
          <w:sz w:val="24"/>
          <w:szCs w:val="24"/>
        </w:rPr>
        <w:t xml:space="preserve">I think the best way of communication is </w:t>
      </w:r>
      <w:r>
        <w:rPr>
          <w:rFonts w:ascii="Times New Roman" w:hAnsi="Times New Roman" w:eastAsia="Calibri" w:cs="Times New Roman"/>
          <w:sz w:val="24"/>
          <w:szCs w:val="24"/>
          <w:u w:val="single"/>
        </w:rPr>
        <w:t>__________</w:t>
      </w:r>
      <w:r>
        <w:rPr>
          <w:rFonts w:ascii="Times New Roman" w:hAnsi="Times New Roman" w:eastAsia="Calibri" w:cs="Times New Roman"/>
          <w:sz w:val="24"/>
          <w:szCs w:val="24"/>
        </w:rPr>
        <w:t xml:space="preserve"> because besides words, we can use body language, voice and tone to express our ideas easily.</w:t>
      </w:r>
    </w:p>
    <w:p w14:paraId="1B935556">
      <w:pPr>
        <w:pStyle w:val="31"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sending text messages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B. using carrier pigeons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C. using telegraph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D. speaking face-to-face</w:t>
      </w:r>
    </w:p>
    <w:p w14:paraId="7E3D947D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Tina is a well-known KOL. She ___________ vlogs for TikTok every week.</w:t>
      </w:r>
    </w:p>
    <w:p w14:paraId="1B766DDB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B. write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C. makes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D. make</w:t>
      </w:r>
    </w:p>
    <w:p w14:paraId="29613A82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At 10 p.m. last night, Tennie __________ her profile picture.</w:t>
      </w:r>
    </w:p>
    <w:p w14:paraId="120E5FCD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updated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B. was updating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C. updates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D. is updating</w:t>
      </w:r>
    </w:p>
    <w:p w14:paraId="4C7DF564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We used to ________ food from street vendors 50 years ago.</w:t>
      </w:r>
    </w:p>
    <w:p w14:paraId="173BE6D4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bought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C. buy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70132343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buying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D. buys</w:t>
      </w:r>
    </w:p>
    <w:p w14:paraId="293CAFC9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A: Were clothing 100 years ago the same as clothing styles today?</w:t>
      </w:r>
    </w:p>
    <w:p w14:paraId="183081F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B: Yes. _______________________________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A: What did they wear on those days?</w:t>
      </w:r>
    </w:p>
    <w:p w14:paraId="17F6D9AB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did it 100 years ago.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760FB179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 were a lot of clothing styles 100 years ago.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5CF25A1D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wear the same clothes.</w:t>
      </w:r>
    </w:p>
    <w:p w14:paraId="74092F0A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People wore traditional clothes. </w:t>
      </w:r>
    </w:p>
    <w:p w14:paraId="1F5E7C22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I don’t have my own smartphone. I wish my parents _______ me buy one for myself.</w:t>
      </w:r>
    </w:p>
    <w:p w14:paraId="06CCF49B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B. lets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C. letted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D. letting</w:t>
      </w:r>
    </w:p>
    <w:p w14:paraId="7FD08006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Many people think it’s easier to _____________ in big cities because they can find jobs more easily.</w:t>
      </w:r>
    </w:p>
    <w:p w14:paraId="7CCC5C57">
      <w:pPr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support living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C. make a living</w:t>
      </w:r>
    </w:p>
    <w:p w14:paraId="46FF60AE">
      <w:pPr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 a living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D. provide living</w:t>
      </w:r>
    </w:p>
    <w:p w14:paraId="4E2CBC6A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A: What about travelling in the past? How did people go around?</w:t>
      </w:r>
    </w:p>
    <w:p w14:paraId="25451A1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B: ________________________</w:t>
      </w:r>
    </w:p>
    <w:p w14:paraId="6707515A">
      <w:pPr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Travelling in the past was longer.</w:t>
      </w:r>
    </w:p>
    <w:p w14:paraId="1EC8D7D8">
      <w:pPr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People used to ride horses.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A0D2D66">
      <w:pPr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They got around all the time.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69350D0">
      <w:pPr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How about travelling by bus?</w:t>
      </w:r>
    </w:p>
    <w:p w14:paraId="5C8FFC39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The children are playing computer games in the living room ___________.</w:t>
      </w:r>
    </w:p>
    <w:p w14:paraId="1ACC0D8C">
      <w:pPr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 the moment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B. in the past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C. yesterday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D. every day</w:t>
      </w:r>
    </w:p>
    <w:p w14:paraId="21306A7C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We ___________ a new vlog on our camcorder when it was broken.</w:t>
      </w:r>
    </w:p>
    <w:p w14:paraId="5971DA7B">
      <w:pPr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records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B. record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C. were recording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D. recorded</w:t>
      </w:r>
    </w:p>
    <w:p w14:paraId="7FD78CCD">
      <w:pPr>
        <w:spacing w:before="200" w:after="0"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Task</w:t>
      </w:r>
      <w:r>
        <w:rPr>
          <w:rFonts w:ascii="Times New Roman" w:hAnsi="Times New Roman" w:cs="Times New Roman"/>
          <w:b/>
          <w:sz w:val="24"/>
          <w:szCs w:val="24"/>
          <w:lang w:val="vi-VN"/>
        </w:rPr>
        <w:t xml:space="preserve"> 2: </w:t>
      </w:r>
      <w:r>
        <w:rPr>
          <w:rFonts w:ascii="Times New Roman" w:hAnsi="Times New Roman" w:cs="Times New Roman"/>
          <w:b/>
          <w:sz w:val="24"/>
          <w:szCs w:val="24"/>
        </w:rPr>
        <w:t>Choose the word that has the CLOSEST meaning to the underlined word.</w:t>
      </w:r>
    </w:p>
    <w:p w14:paraId="0B4198CD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Traditional costumes from some countries are </w:t>
      </w:r>
      <w:r>
        <w:rPr>
          <w:rFonts w:ascii="Times New Roman" w:hAnsi="Times New Roman" w:cs="Times New Roman"/>
          <w:sz w:val="24"/>
          <w:szCs w:val="24"/>
          <w:u w:val="single"/>
        </w:rPr>
        <w:t>famous</w:t>
      </w:r>
      <w:r>
        <w:rPr>
          <w:rFonts w:ascii="Times New Roman" w:hAnsi="Times New Roman" w:cs="Times New Roman"/>
          <w:sz w:val="24"/>
          <w:szCs w:val="24"/>
        </w:rPr>
        <w:t xml:space="preserve"> around the world.</w:t>
      </w:r>
    </w:p>
    <w:p w14:paraId="6E8F9B8E">
      <w:pPr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ordinary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B. regular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C. normal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D. well-known</w:t>
      </w:r>
    </w:p>
    <w:p w14:paraId="164F8170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People used carrier pigeons to </w:t>
      </w:r>
      <w:r>
        <w:rPr>
          <w:rFonts w:ascii="Times New Roman" w:hAnsi="Times New Roman" w:cs="Times New Roman"/>
          <w:sz w:val="24"/>
          <w:szCs w:val="24"/>
          <w:u w:val="single"/>
        </w:rPr>
        <w:t>deliver</w:t>
      </w:r>
      <w:r>
        <w:rPr>
          <w:rFonts w:ascii="Times New Roman" w:hAnsi="Times New Roman" w:cs="Times New Roman"/>
          <w:sz w:val="24"/>
          <w:szCs w:val="24"/>
        </w:rPr>
        <w:t xml:space="preserve"> messages in the past.</w:t>
      </w:r>
    </w:p>
    <w:p w14:paraId="03255A11">
      <w:pPr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retain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B. send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C. capture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D. receive</w:t>
      </w:r>
    </w:p>
    <w:p w14:paraId="4AFCF061">
      <w:pPr>
        <w:spacing w:before="200" w:after="0"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Task</w:t>
      </w:r>
      <w:r>
        <w:rPr>
          <w:rFonts w:ascii="Times New Roman" w:hAnsi="Times New Roman" w:cs="Times New Roman"/>
          <w:b/>
          <w:sz w:val="24"/>
          <w:szCs w:val="24"/>
          <w:lang w:val="vi-VN"/>
        </w:rPr>
        <w:t xml:space="preserve"> 3: </w:t>
      </w:r>
      <w:r>
        <w:rPr>
          <w:rFonts w:ascii="Times New Roman" w:hAnsi="Times New Roman" w:cs="Times New Roman"/>
          <w:b/>
          <w:sz w:val="24"/>
          <w:szCs w:val="24"/>
        </w:rPr>
        <w:t>Choose the word that has the OPPOSITE meaning of the underlined word.</w:t>
      </w:r>
    </w:p>
    <w:p w14:paraId="649E878A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00"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Today, people usually </w:t>
      </w:r>
      <w:r>
        <w:rPr>
          <w:rFonts w:ascii="Times New Roman" w:hAnsi="Times New Roman" w:cs="Times New Roman"/>
          <w:sz w:val="24"/>
          <w:szCs w:val="24"/>
          <w:u w:val="single"/>
        </w:rPr>
        <w:t>get around</w:t>
      </w:r>
      <w:r>
        <w:rPr>
          <w:rFonts w:ascii="Times New Roman" w:hAnsi="Times New Roman" w:cs="Times New Roman"/>
          <w:sz w:val="24"/>
          <w:szCs w:val="24"/>
        </w:rPr>
        <w:t xml:space="preserve"> by cars, buses or motorbikes.</w:t>
      </w:r>
    </w:p>
    <w:p w14:paraId="30C2A2DC">
      <w:pPr>
        <w:numPr>
          <w:ilvl w:val="0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ind w:left="99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 over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B. go around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C. stay in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D. get in</w:t>
      </w:r>
    </w:p>
    <w:p w14:paraId="35EE90B6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In the past, most things were really </w:t>
      </w:r>
      <w:r>
        <w:rPr>
          <w:rFonts w:ascii="Times New Roman" w:hAnsi="Times New Roman" w:cs="Times New Roman"/>
          <w:sz w:val="24"/>
          <w:szCs w:val="24"/>
          <w:u w:val="single"/>
        </w:rPr>
        <w:t>different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C32783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similar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B. unusual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C. strange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D. varied</w:t>
      </w:r>
    </w:p>
    <w:p w14:paraId="25AA13A9">
      <w:pPr>
        <w:spacing w:after="0" w:line="276" w:lineRule="auto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UNIT 2</w:t>
      </w:r>
    </w:p>
    <w:p w14:paraId="47F138D6">
      <w:pPr>
        <w:spacing w:before="200" w:after="0"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Task</w:t>
      </w:r>
      <w:r>
        <w:rPr>
          <w:rFonts w:ascii="Times New Roman" w:hAnsi="Times New Roman" w:cs="Times New Roman"/>
          <w:b/>
          <w:sz w:val="24"/>
          <w:szCs w:val="24"/>
          <w:lang w:val="vi-VN"/>
        </w:rPr>
        <w:t xml:space="preserve"> 4: </w:t>
      </w:r>
      <w:r>
        <w:rPr>
          <w:rFonts w:ascii="Times New Roman" w:hAnsi="Times New Roman" w:cs="Times New Roman"/>
          <w:b/>
          <w:sz w:val="24"/>
          <w:szCs w:val="24"/>
        </w:rPr>
        <w:t xml:space="preserve">Choose the best option to complete the following question. </w:t>
      </w:r>
    </w:p>
    <w:p w14:paraId="0C1E3473">
      <w:pPr>
        <w:numPr>
          <w:ilvl w:val="0"/>
          <w:numId w:val="1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00"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Would you like __________ on a break to the Italian countryside this summer holiday?</w:t>
      </w:r>
    </w:p>
    <w:p w14:paraId="7DCEE263">
      <w:pPr>
        <w:numPr>
          <w:ilvl w:val="0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B. goes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C. going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D. to go</w:t>
      </w:r>
    </w:p>
    <w:p w14:paraId="04CFDC2A">
      <w:pPr>
        <w:numPr>
          <w:ilvl w:val="0"/>
          <w:numId w:val="1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You had better ___________ a notebook to write down all the new words you come across while you’re reading.</w:t>
      </w:r>
    </w:p>
    <w:p w14:paraId="353DF5D3">
      <w:pPr>
        <w:numPr>
          <w:ilvl w:val="0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keeps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B. keeping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C. keep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D. to keep</w:t>
      </w:r>
    </w:p>
    <w:p w14:paraId="250C6CD5">
      <w:pPr>
        <w:numPr>
          <w:ilvl w:val="0"/>
          <w:numId w:val="1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Charlies suggested  ________ the holiday with the travel agent since they can save lots of time and money.</w:t>
      </w:r>
    </w:p>
    <w:p w14:paraId="68B7DE4D">
      <w:pPr>
        <w:numPr>
          <w:ilvl w:val="0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book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B. booking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C. books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D. to book</w:t>
      </w:r>
    </w:p>
    <w:p w14:paraId="42F7034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4.</w:t>
      </w:r>
      <w:r>
        <w:rPr>
          <w:rFonts w:ascii="Times New Roman" w:hAnsi="Times New Roman" w:cs="Times New Roman"/>
          <w:sz w:val="24"/>
          <w:szCs w:val="24"/>
        </w:rPr>
        <w:t xml:space="preserve"> Nick: Hi, Flora. How was your summer?</w:t>
      </w:r>
    </w:p>
    <w:p w14:paraId="1945AB5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Flora: It was wonderful, Nick. We went abroad this year.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Nick: ______________________________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Flora: I visited Victoria Falls in Africa with my cousins.</w:t>
      </w:r>
    </w:p>
    <w:p w14:paraId="20CAD557">
      <w:pPr>
        <w:numPr>
          <w:ilvl w:val="0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Did you visit your cousins?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C. Where did you stay?</w:t>
      </w:r>
    </w:p>
    <w:p w14:paraId="20672EF1">
      <w:pPr>
        <w:numPr>
          <w:ilvl w:val="0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Was it in Africa?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D. Where did you go? </w:t>
      </w:r>
    </w:p>
    <w:p w14:paraId="3512B7A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Some parents feel worried about their children’s safety, so sometimes they don’t let their sons or daughters ___________ on any school trips.</w:t>
      </w:r>
    </w:p>
    <w:p w14:paraId="2A1B9ADE">
      <w:pPr>
        <w:numPr>
          <w:ilvl w:val="0"/>
          <w:numId w:val="2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go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B. gone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C. go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D. going</w:t>
      </w:r>
    </w:p>
    <w:p w14:paraId="00110866">
      <w:pPr>
        <w:pStyle w:val="31"/>
        <w:numPr>
          <w:ilvl w:val="0"/>
          <w:numId w:val="2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A: How long did you stay there?</w:t>
      </w:r>
    </w:p>
    <w:p w14:paraId="287BEB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B: ________________________</w:t>
      </w:r>
    </w:p>
    <w:p w14:paraId="34F51BD4">
      <w:pPr>
        <w:numPr>
          <w:ilvl w:val="0"/>
          <w:numId w:val="2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Staying there was amazing.</w:t>
      </w:r>
    </w:p>
    <w:p w14:paraId="3A396DC8">
      <w:pPr>
        <w:numPr>
          <w:ilvl w:val="0"/>
          <w:numId w:val="2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First, we decided to have a one-month break there but then we shortened the holiday to 10 days.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48355C5C">
      <w:pPr>
        <w:numPr>
          <w:ilvl w:val="0"/>
          <w:numId w:val="2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visited that museum a long time ago.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EA9441F">
      <w:pPr>
        <w:numPr>
          <w:ilvl w:val="0"/>
          <w:numId w:val="2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We didn’t know how to get there.</w:t>
      </w:r>
    </w:p>
    <w:p w14:paraId="6EA739D7">
      <w:pPr>
        <w:pStyle w:val="31"/>
        <w:numPr>
          <w:ilvl w:val="0"/>
          <w:numId w:val="2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Northern Lights are so special because they _________ only near the Arctic Circle.</w:t>
      </w:r>
    </w:p>
    <w:p w14:paraId="2062F28E">
      <w:pPr>
        <w:numPr>
          <w:ilvl w:val="0"/>
          <w:numId w:val="2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carve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B. guide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C. appear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D. leave</w:t>
      </w:r>
    </w:p>
    <w:p w14:paraId="395DAC9C">
      <w:pPr>
        <w:pStyle w:val="31"/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 suggested ____ our learning style to improve grades. </w:t>
      </w:r>
    </w:p>
    <w:p w14:paraId="59B3B828">
      <w:pPr>
        <w:pStyle w:val="31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t</w:t>
      </w:r>
      <w:r>
        <w:rPr>
          <w:rFonts w:ascii="Times New Roman" w:hAnsi="Times New Roman" w:cs="Times New Roman"/>
          <w:sz w:val="24"/>
          <w:szCs w:val="24"/>
        </w:rPr>
        <w:t>o changing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B. to change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C. change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D. changing</w:t>
      </w:r>
    </w:p>
    <w:p w14:paraId="5EACCE6A">
      <w:pPr>
        <w:pStyle w:val="31"/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My brother agreed ____ more independent after moving out. </w:t>
      </w:r>
    </w:p>
    <w:p w14:paraId="2677AA53">
      <w:pPr>
        <w:pStyle w:val="31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b</w:t>
      </w:r>
      <w:r>
        <w:rPr>
          <w:rFonts w:ascii="Times New Roman" w:hAnsi="Times New Roman" w:cs="Times New Roman"/>
          <w:sz w:val="24"/>
          <w:szCs w:val="24"/>
        </w:rPr>
        <w:t>ecoming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B. to become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C. become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D. to becoming</w:t>
      </w:r>
    </w:p>
    <w:p w14:paraId="57CE089E">
      <w:pPr>
        <w:pStyle w:val="31"/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is necessary for young people ______ about our history. </w:t>
      </w:r>
    </w:p>
    <w:p w14:paraId="2116D180">
      <w:pPr>
        <w:pStyle w:val="31"/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k</w:t>
      </w:r>
      <w:r>
        <w:rPr>
          <w:rFonts w:ascii="Times New Roman" w:hAnsi="Times New Roman" w:cs="Times New Roman"/>
          <w:sz w:val="24"/>
          <w:szCs w:val="24"/>
        </w:rPr>
        <w:t xml:space="preserve">now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B. to know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C. knowing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D. known</w:t>
      </w:r>
    </w:p>
    <w:p w14:paraId="3C0BFFC8">
      <w:pPr>
        <w:pStyle w:val="7"/>
        <w:spacing w:before="0" w:beforeAutospacing="0" w:after="0" w:afterAutospacing="0"/>
        <w:rPr>
          <w:b/>
          <w:bCs/>
        </w:rPr>
      </w:pPr>
      <w:r>
        <w:rPr>
          <w:b/>
          <w:bCs/>
          <w:lang w:val="vi-VN"/>
        </w:rPr>
        <w:t xml:space="preserve">Task 5: </w:t>
      </w:r>
      <w:r>
        <w:rPr>
          <w:b/>
          <w:bCs/>
        </w:rPr>
        <w:t xml:space="preserve">Four phrases/ sentences have been removed from the text below. For each question, mark the letter A, B, C or D on your answer sheet to indicate the correct option that best fits each of the numbered blanks from </w:t>
      </w:r>
      <w:r>
        <w:rPr>
          <w:b/>
          <w:bCs/>
          <w:lang w:val="vi-VN"/>
        </w:rPr>
        <w:t>11</w:t>
      </w:r>
      <w:r>
        <w:rPr>
          <w:b/>
          <w:bCs/>
        </w:rPr>
        <w:t xml:space="preserve"> to </w:t>
      </w:r>
      <w:r>
        <w:rPr>
          <w:b/>
          <w:bCs/>
          <w:lang w:val="vi-VN"/>
        </w:rPr>
        <w:t>14</w:t>
      </w:r>
      <w:r>
        <w:rPr>
          <w:b/>
          <w:bCs/>
        </w:rPr>
        <w:t>.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30"/>
      </w:tblGrid>
      <w:tr w14:paraId="47AD2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530" w:type="dxa"/>
          </w:tcPr>
          <w:p w14:paraId="116C9FBB">
            <w:pPr>
              <w:pStyle w:val="7"/>
              <w:numPr>
                <w:ilvl w:val="0"/>
                <w:numId w:val="30"/>
              </w:numPr>
              <w:spacing w:after="0" w:afterAutospacing="0"/>
            </w:pPr>
            <w:r>
              <w:t xml:space="preserve">Put the letters in envelopes, and send them through the postal service. </w:t>
            </w:r>
          </w:p>
          <w:p w14:paraId="0F3874B2">
            <w:pPr>
              <w:pStyle w:val="7"/>
              <w:numPr>
                <w:ilvl w:val="0"/>
                <w:numId w:val="30"/>
              </w:numPr>
              <w:spacing w:after="0" w:afterAutospacing="0"/>
            </w:pPr>
            <w:r>
              <w:t xml:space="preserve">Have become an important part of our daily communication </w:t>
            </w:r>
          </w:p>
          <w:p w14:paraId="03E18724">
            <w:pPr>
              <w:pStyle w:val="7"/>
              <w:numPr>
                <w:ilvl w:val="0"/>
                <w:numId w:val="30"/>
              </w:numPr>
              <w:spacing w:after="0" w:afterAutospacing="0"/>
            </w:pPr>
            <w:r>
              <w:t xml:space="preserve">People still enjoy writing letters by hand </w:t>
            </w:r>
          </w:p>
          <w:p w14:paraId="6D509691">
            <w:pPr>
              <w:pStyle w:val="7"/>
              <w:numPr>
                <w:ilvl w:val="0"/>
                <w:numId w:val="30"/>
              </w:numPr>
              <w:spacing w:after="0" w:afterAutospacing="0"/>
            </w:pPr>
            <w:r>
              <w:t xml:space="preserve">It creates a personal connection that we cannot do with digital communication </w:t>
            </w:r>
          </w:p>
        </w:tc>
      </w:tr>
    </w:tbl>
    <w:p w14:paraId="0EEC1356">
      <w:pPr>
        <w:pStyle w:val="7"/>
        <w:spacing w:before="0" w:beforeAutospacing="0" w:after="0" w:afterAutospacing="0"/>
        <w:rPr>
          <w:b/>
          <w:bCs/>
        </w:rPr>
      </w:pPr>
    </w:p>
    <w:p w14:paraId="33606709">
      <w:pPr>
        <w:pStyle w:val="7"/>
        <w:spacing w:before="0" w:beforeAutospacing="0" w:after="0" w:afterAutospacing="0"/>
      </w:pPr>
      <w:r>
        <w:t>In the past, Vietnamese people used to send messages by writing letters. They would carefully express their thoughts on paper, (</w:t>
      </w:r>
      <w:r>
        <w:rPr>
          <w:lang w:val="vi-VN"/>
        </w:rPr>
        <w:t>11</w:t>
      </w:r>
      <w:r>
        <w:t>) ______</w:t>
      </w:r>
      <w:r>
        <w:rPr>
          <w:lang w:val="vi-VN"/>
        </w:rPr>
        <w:t>___________________________________________</w:t>
      </w:r>
      <w:r>
        <w:t xml:space="preserve">. Writing letters was a process that took time and patience, but it was deeply appreciated because of the personal touch it offered. </w:t>
      </w:r>
    </w:p>
    <w:p w14:paraId="145D93C5">
      <w:pPr>
        <w:pStyle w:val="7"/>
        <w:spacing w:before="0" w:beforeAutospacing="0" w:after="0" w:afterAutospacing="0"/>
      </w:pPr>
      <w:r>
        <w:t>Nowadays, things have changed dramatically. New tools like emails and instant messages (</w:t>
      </w:r>
      <w:r>
        <w:rPr>
          <w:lang w:val="vi-VN"/>
        </w:rPr>
        <w:t>12</w:t>
      </w:r>
      <w:r>
        <w:t>) ______</w:t>
      </w:r>
      <w:r>
        <w:rPr>
          <w:lang w:val="vi-VN"/>
        </w:rPr>
        <w:t>______________________________________________________________________</w:t>
      </w:r>
      <w:r>
        <w:t xml:space="preserve"> . They offer speed and convenience, allowing people to communicating in real time, irrespective of geographical boundaries. </w:t>
      </w:r>
    </w:p>
    <w:p w14:paraId="64FABBB0">
      <w:pPr>
        <w:pStyle w:val="7"/>
        <w:spacing w:before="0" w:beforeAutospacing="0" w:after="0" w:afterAutospacing="0"/>
      </w:pPr>
      <w:r>
        <w:t>However, some traditions haven‘t changed completely. Some (</w:t>
      </w:r>
      <w:r>
        <w:rPr>
          <w:lang w:val="vi-VN"/>
        </w:rPr>
        <w:t>13</w:t>
      </w:r>
      <w:r>
        <w:t>) _____</w:t>
      </w:r>
      <w:r>
        <w:rPr>
          <w:lang w:val="vi-VN"/>
        </w:rPr>
        <w:t>________________________________________________________________________</w:t>
      </w:r>
      <w:r>
        <w:t xml:space="preserve">. They think that handwritten letters are special because they should the writer‘s feelings, making the communication more personal and sincere. </w:t>
      </w:r>
    </w:p>
    <w:p w14:paraId="01FF47F3">
      <w:pPr>
        <w:pStyle w:val="7"/>
        <w:spacing w:before="0" w:beforeAutospacing="0" w:after="0" w:afterAutospacing="0"/>
      </w:pPr>
      <w:r>
        <w:t>In summary, eventhough technology has revolutionised the way we communicate, the tradition of writing letters holds a special in Vietnamese culture. People still find something special in putting their thoughts on paper and sending them to others and (</w:t>
      </w:r>
      <w:r>
        <w:rPr>
          <w:lang w:val="vi-VN"/>
        </w:rPr>
        <w:t>14</w:t>
      </w:r>
      <w:r>
        <w:t>) ________</w:t>
      </w:r>
      <w:r>
        <w:rPr>
          <w:lang w:val="vi-VN"/>
        </w:rPr>
        <w:t>______________________________________________________________________</w:t>
      </w:r>
      <w:r>
        <w:t xml:space="preserve">. </w:t>
      </w:r>
    </w:p>
    <w:bookmarkEnd w:id="0"/>
    <w:p w14:paraId="2040A299">
      <w:pPr>
        <w:spacing w:before="200"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Task 6: Everyday English</w:t>
      </w:r>
    </w:p>
    <w:p w14:paraId="35299348">
      <w:pPr>
        <w:spacing w:after="0"/>
        <w:rPr>
          <w:rFonts w:ascii="Times New Roman" w:hAnsi="Times New Roman" w:eastAsia="Times New Roman" w:cs="Times New Roman"/>
          <w:b/>
          <w:bCs/>
          <w:sz w:val="24"/>
          <w:szCs w:val="24"/>
          <w:lang w:val="vi-V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vi-VN"/>
        </w:rPr>
        <w:t xml:space="preserve">1. </w:t>
      </w:r>
    </w:p>
    <w:p w14:paraId="59D288CF">
      <w:pPr>
        <w:spacing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vi-VN"/>
        </w:rPr>
        <w:t xml:space="preserve">-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Jim: "In the old days, the Vietnamese travelled on foot or cycles instead of cars and motorcycles." </w:t>
      </w:r>
    </w:p>
    <w:p w14:paraId="7CD75C9D">
      <w:pPr>
        <w:spacing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- Sarah: " __________ "</w:t>
      </w:r>
    </w:p>
    <w:p w14:paraId="6D08F70E">
      <w:pPr>
        <w:spacing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A.</w:t>
      </w:r>
      <w:r>
        <w:rPr>
          <w:rFonts w:ascii="Times New Roman" w:hAnsi="Times New Roman" w:eastAsia="Times New Roman" w:cs="Times New Roman"/>
          <w:sz w:val="24"/>
          <w:szCs w:val="24"/>
          <w:lang w:val="vi-VN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How wonderful!</w:t>
      </w:r>
    </w:p>
    <w:p w14:paraId="0BFAD664">
      <w:pPr>
        <w:spacing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B.</w:t>
      </w:r>
      <w:r>
        <w:rPr>
          <w:rFonts w:ascii="Times New Roman" w:hAnsi="Times New Roman" w:eastAsia="Times New Roman" w:cs="Times New Roman"/>
          <w:sz w:val="24"/>
          <w:szCs w:val="24"/>
          <w:lang w:val="vi-VN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It's nice of you to say so.</w:t>
      </w:r>
    </w:p>
    <w:p w14:paraId="30FF6902">
      <w:pPr>
        <w:spacing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C.</w:t>
      </w:r>
      <w:r>
        <w:rPr>
          <w:rFonts w:ascii="Times New Roman" w:hAnsi="Times New Roman" w:eastAsia="Times New Roman" w:cs="Times New Roman"/>
          <w:sz w:val="24"/>
          <w:szCs w:val="24"/>
          <w:lang w:val="vi-VN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They sure were! </w:t>
      </w:r>
    </w:p>
    <w:p w14:paraId="516C51C9">
      <w:pPr>
        <w:spacing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D. Things were a lot different in the past.</w:t>
      </w:r>
    </w:p>
    <w:p w14:paraId="4F98355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 xml:space="preserve">A: Can I borrow your book on the Galapagos Islands? </w:t>
      </w:r>
    </w:p>
    <w:p w14:paraId="1D4244D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B: “ _______”</w:t>
      </w:r>
    </w:p>
    <w:p w14:paraId="12587CFF">
      <w:pPr>
        <w:pStyle w:val="31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Certainly. You can</w:t>
      </w:r>
      <w:r>
        <w:rPr>
          <w:rFonts w:ascii="Times New Roman" w:hAnsi="Times New Roman" w:cs="Times New Roman"/>
          <w:sz w:val="24"/>
          <w:szCs w:val="24"/>
          <w:lang w:val="vi-VN"/>
        </w:rPr>
        <w:t>’t.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C. Yes. Why don’t you? </w:t>
      </w:r>
    </w:p>
    <w:p w14:paraId="67C00AA4">
      <w:pPr>
        <w:pStyle w:val="31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Never. I forget.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D. Sure. Here you are.</w:t>
      </w:r>
    </w:p>
    <w:p w14:paraId="6CB579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vi-VN"/>
        </w:rPr>
        <w:t xml:space="preserve">3. </w:t>
      </w:r>
      <w:r>
        <w:rPr>
          <w:rFonts w:ascii="Times New Roman" w:hAnsi="Times New Roman" w:cs="Times New Roman"/>
          <w:sz w:val="24"/>
          <w:szCs w:val="24"/>
        </w:rPr>
        <w:t>Tom: “ I’m sorry, Mum, I haven’t cooked dinner.” – Mom: “ _____. You can do it now.”</w:t>
      </w:r>
    </w:p>
    <w:p w14:paraId="090F94D5">
      <w:pPr>
        <w:pStyle w:val="31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Ok good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B. That’s alright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C. Welcome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D. I haven’t either</w:t>
      </w:r>
    </w:p>
    <w:p w14:paraId="1AD745A9">
      <w:pPr>
        <w:spacing w:after="0"/>
        <w:rPr>
          <w:rFonts w:ascii="Times New Roman" w:hAnsi="Times New Roman" w:eastAsia="Times New Roman" w:cs="Times New Roman"/>
          <w:sz w:val="24"/>
          <w:szCs w:val="24"/>
          <w:lang w:val="vi-VN"/>
        </w:rPr>
      </w:pPr>
    </w:p>
    <w:p w14:paraId="2A7D7E21">
      <w:pPr>
        <w:spacing w:before="200"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Task 7: SIGNS/ NOTICES</w:t>
      </w:r>
    </w:p>
    <w:p w14:paraId="3904112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1</w:t>
      </w:r>
      <w:r>
        <w:rPr>
          <w:rFonts w:ascii="Times New Roman" w:hAnsi="Times New Roman" w:cs="Times New Roman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Look at the signs. Choose the best answer for the question.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6"/>
        <w:gridCol w:w="6169"/>
        <w:gridCol w:w="961"/>
      </w:tblGrid>
      <w:tr w14:paraId="696D31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0" w:type="dxa"/>
          </w:tcPr>
          <w:p w14:paraId="6C13367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>
                  <wp:extent cx="1504950" cy="1019810"/>
                  <wp:effectExtent l="0" t="0" r="0" b="8890"/>
                  <wp:docPr id="1994605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46050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7642" cy="1021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30" w:type="dxa"/>
            <w:gridSpan w:val="2"/>
          </w:tcPr>
          <w:p w14:paraId="381CAA7A">
            <w:pPr>
              <w:pStyle w:val="31"/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You can’t park your car here because this area is for fire trucks. </w:t>
            </w:r>
          </w:p>
          <w:p w14:paraId="3EC4D5EC">
            <w:pPr>
              <w:pStyle w:val="31"/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there is a fire, park your vehicle in this area. </w:t>
            </w:r>
          </w:p>
          <w:p w14:paraId="204FA324">
            <w:pPr>
              <w:pStyle w:val="31"/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This area prevents your cars from fire. </w:t>
            </w:r>
          </w:p>
          <w:p w14:paraId="2A325ED7">
            <w:pPr>
              <w:pStyle w:val="31"/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You can’t park your car here when it is on fire. </w:t>
            </w:r>
          </w:p>
        </w:tc>
      </w:tr>
      <w:tr w14:paraId="68E79D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61" w:type="dxa"/>
        </w:trPr>
        <w:tc>
          <w:tcPr>
            <w:tcW w:w="8579" w:type="dxa"/>
            <w:gridSpan w:val="2"/>
          </w:tcPr>
          <w:p w14:paraId="3BB9FB3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2.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What does the notice say?</w:t>
            </w:r>
          </w:p>
        </w:tc>
      </w:tr>
      <w:tr w14:paraId="5D4540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61" w:type="dxa"/>
        </w:trPr>
        <w:tc>
          <w:tcPr>
            <w:tcW w:w="8579" w:type="dxa"/>
            <w:gridSpan w:val="2"/>
          </w:tcPr>
          <w:p w14:paraId="18A3C18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>
                  <wp:extent cx="3444240" cy="1031875"/>
                  <wp:effectExtent l="0" t="0" r="3810" b="0"/>
                  <wp:docPr id="1637437733" name="Picture 1" descr="A white rectangular sign with blu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7437733" name="Picture 1" descr="A white rectangular sign with blue text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0512" cy="1037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CC0985">
      <w:pPr>
        <w:pStyle w:val="31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attend this party, you need to be a student from Classroom </w:t>
      </w:r>
      <w:r>
        <w:rPr>
          <w:rFonts w:ascii="Times New Roman" w:hAnsi="Times New Roman" w:cs="Times New Roman"/>
          <w:sz w:val="24"/>
          <w:szCs w:val="24"/>
          <w:lang w:val="vi-VN"/>
        </w:rPr>
        <w:t>11</w:t>
      </w:r>
      <w:r>
        <w:rPr>
          <w:rFonts w:ascii="Times New Roman" w:hAnsi="Times New Roman" w:cs="Times New Roman"/>
          <w:sz w:val="24"/>
          <w:szCs w:val="24"/>
        </w:rPr>
        <w:t xml:space="preserve">B. </w:t>
      </w:r>
    </w:p>
    <w:p w14:paraId="62960849">
      <w:pPr>
        <w:pStyle w:val="31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Mrs. Harrison will bring something to the party for students to eat. </w:t>
      </w:r>
    </w:p>
    <w:p w14:paraId="30C8B19C">
      <w:pPr>
        <w:pStyle w:val="31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Everyone at the school is invited to the party on the 17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th</w:t>
      </w:r>
    </w:p>
    <w:p w14:paraId="1E528664">
      <w:pPr>
        <w:pStyle w:val="31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party will take place after Friday 17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8F8D4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</w:tcPr>
          <w:p w14:paraId="5A855AC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3.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What does the notice say?</w:t>
            </w:r>
          </w:p>
        </w:tc>
      </w:tr>
      <w:tr w14:paraId="491C58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</w:tcPr>
          <w:p w14:paraId="0D06634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>
                  <wp:extent cx="3444240" cy="1031875"/>
                  <wp:effectExtent l="0" t="0" r="3810" b="0"/>
                  <wp:docPr id="265061848" name="Picture 1" descr="A white rectangular sign with blu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061848" name="Picture 1" descr="A white rectangular sign with blue text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0512" cy="1037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7B933E">
      <w:pPr>
        <w:pStyle w:val="31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attend this party, you need to be a student from Classroom </w:t>
      </w:r>
      <w:r>
        <w:rPr>
          <w:rFonts w:ascii="Times New Roman" w:hAnsi="Times New Roman" w:cs="Times New Roman"/>
          <w:sz w:val="24"/>
          <w:szCs w:val="24"/>
          <w:lang w:val="vi-VN"/>
        </w:rPr>
        <w:t>11</w:t>
      </w:r>
      <w:r>
        <w:rPr>
          <w:rFonts w:ascii="Times New Roman" w:hAnsi="Times New Roman" w:cs="Times New Roman"/>
          <w:sz w:val="24"/>
          <w:szCs w:val="24"/>
        </w:rPr>
        <w:t xml:space="preserve">B. </w:t>
      </w:r>
    </w:p>
    <w:p w14:paraId="22CC9794">
      <w:pPr>
        <w:pStyle w:val="31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Mrs. Harrison will bring something to the party for students to eat. </w:t>
      </w:r>
    </w:p>
    <w:p w14:paraId="1DDFCB61">
      <w:pPr>
        <w:pStyle w:val="31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Everyone at the school is invited to the party on the 17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th</w:t>
      </w:r>
    </w:p>
    <w:p w14:paraId="2D8A0E13">
      <w:pPr>
        <w:pStyle w:val="31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party will take place after Friday 17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5311"/>
        <w:gridCol w:w="763"/>
      </w:tblGrid>
      <w:tr w14:paraId="75079C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63" w:type="dxa"/>
        </w:trPr>
        <w:tc>
          <w:tcPr>
            <w:tcW w:w="8005" w:type="dxa"/>
            <w:gridSpan w:val="2"/>
          </w:tcPr>
          <w:p w14:paraId="0333CB3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4.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What does the sign say?</w:t>
            </w:r>
          </w:p>
        </w:tc>
      </w:tr>
      <w:tr w14:paraId="55F930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63" w:type="dxa"/>
        </w:trPr>
        <w:tc>
          <w:tcPr>
            <w:tcW w:w="2694" w:type="dxa"/>
          </w:tcPr>
          <w:p w14:paraId="4009CCB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>
                  <wp:extent cx="1236980" cy="817245"/>
                  <wp:effectExtent l="0" t="0" r="1270" b="1905"/>
                  <wp:docPr id="587300600" name="Picture 1" descr="A no parking sign with re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7300600" name="Picture 1" descr="A no parking sign with red text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418" cy="8208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11" w:type="dxa"/>
          </w:tcPr>
          <w:p w14:paraId="52FF1FEF">
            <w:pPr>
              <w:pStyle w:val="31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You can park your car in any place</w:t>
            </w:r>
          </w:p>
          <w:p w14:paraId="2078E80C">
            <w:pPr>
              <w:pStyle w:val="31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 not park your car here</w:t>
            </w:r>
          </w:p>
          <w:p w14:paraId="596ACE21">
            <w:pPr>
              <w:pStyle w:val="31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Only customers can park in this area. </w:t>
            </w:r>
          </w:p>
          <w:p w14:paraId="7172A38C">
            <w:pPr>
              <w:pStyle w:val="31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You can park your car in nay spot you like. </w:t>
            </w:r>
          </w:p>
        </w:tc>
      </w:tr>
      <w:tr w14:paraId="010164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68" w:type="dxa"/>
            <w:gridSpan w:val="3"/>
          </w:tcPr>
          <w:p w14:paraId="124F2314">
            <w:pPr>
              <w:pStyle w:val="31"/>
              <w:numPr>
                <w:ilvl w:val="0"/>
                <w:numId w:val="30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does the notice say?</w:t>
            </w:r>
          </w:p>
        </w:tc>
      </w:tr>
    </w:tbl>
    <w:p w14:paraId="579C8C45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zh-C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2618740" cy="591820"/>
            <wp:effectExtent l="0" t="0" r="0" b="5080"/>
            <wp:docPr id="1487054985" name="Picture 1" descr="A close-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054985" name="Picture 1" descr="A close-up of a sign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2343" cy="601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E1A6E">
      <w:pPr>
        <w:spacing w:after="0"/>
        <w:rPr>
          <w:rFonts w:ascii="Times New Roman" w:hAnsi="Times New Roman" w:cs="Times New Roman"/>
          <w:sz w:val="24"/>
          <w:szCs w:val="24"/>
          <w:lang w:val="vi-VN"/>
        </w:rPr>
      </w:pP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05"/>
      </w:tblGrid>
      <w:tr w14:paraId="244208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6705" w:type="dxa"/>
          </w:tcPr>
          <w:p w14:paraId="3708CA93">
            <w:pPr>
              <w:pStyle w:val="31"/>
              <w:numPr>
                <w:ilvl w:val="0"/>
                <w:numId w:val="3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This lesson is in a different place today. </w:t>
            </w:r>
          </w:p>
          <w:p w14:paraId="6750305B">
            <w:pPr>
              <w:pStyle w:val="31"/>
              <w:numPr>
                <w:ilvl w:val="0"/>
                <w:numId w:val="3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This lesson is not happening today. </w:t>
            </w:r>
          </w:p>
          <w:p w14:paraId="0A5C13CA">
            <w:pPr>
              <w:pStyle w:val="31"/>
              <w:numPr>
                <w:ilvl w:val="0"/>
                <w:numId w:val="3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This lesson begins a bit later today. </w:t>
            </w:r>
          </w:p>
          <w:p w14:paraId="096FE21C">
            <w:pPr>
              <w:pStyle w:val="31"/>
              <w:numPr>
                <w:ilvl w:val="0"/>
                <w:numId w:val="3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This lesson is only for class 10A. </w:t>
            </w:r>
          </w:p>
        </w:tc>
      </w:tr>
    </w:tbl>
    <w:p w14:paraId="6ADED1B0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Task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8: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Read the following passage and mark the letter A, B, C or D on your answer sheet to indicate the correct option that best fits each numbered blank from 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1 to 6</w:t>
      </w:r>
    </w:p>
    <w:p w14:paraId="011F4D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Mount Everest (Mt. Everest) is the highest mountain (1) _____the world. It is 8,843 metres high. Mt. Everest was first climbed in 1953 by Edmund Hillary and Tenzing Norgay. Every year, a lot of people want to climb Mt. Everest. </w:t>
      </w:r>
    </w:p>
    <w:p w14:paraId="28E20F9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is very dangerous to climb Mt. Everest. The air is very (2) ____ and cold. Most people carry bottles of oxygen; they could die without it. When the oxygen bottles are empty, people throw them on the ground. (</w:t>
      </w:r>
      <w:r>
        <w:rPr>
          <w:rFonts w:ascii="Times New Roman" w:hAnsi="Times New Roman" w:cs="Times New Roman"/>
          <w:sz w:val="24"/>
          <w:szCs w:val="24"/>
          <w:lang w:val="vi-VN"/>
        </w:rPr>
        <w:t>3</w:t>
      </w:r>
      <w:r>
        <w:rPr>
          <w:rFonts w:ascii="Times New Roman" w:hAnsi="Times New Roman" w:cs="Times New Roman"/>
          <w:sz w:val="24"/>
          <w:szCs w:val="24"/>
        </w:rPr>
        <w:t>) ____ strong winds rip their tents, people leave them behind. They don’t have the energy to take the rubbish away. They only have enough energy to go down the mountain (</w:t>
      </w:r>
      <w:r>
        <w:rPr>
          <w:rFonts w:ascii="Times New Roman" w:hAnsi="Times New Roman" w:cs="Times New Roman"/>
          <w:sz w:val="24"/>
          <w:szCs w:val="24"/>
          <w:lang w:val="vi-VN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) ____. </w:t>
      </w:r>
    </w:p>
    <w:p w14:paraId="037E1C0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Rubbish is a terrible problem. Since people first began to climb Mt. Everest, they have left tons and tons of rubbish on the mountain. Serveral groups have climbed the mountain just to (</w:t>
      </w:r>
      <w:r>
        <w:rPr>
          <w:rFonts w:ascii="Times New Roman" w:hAnsi="Times New Roman" w:cs="Times New Roman"/>
          <w:sz w:val="24"/>
          <w:szCs w:val="24"/>
          <w:lang w:val="vi-VN"/>
        </w:rPr>
        <w:t>5</w:t>
      </w:r>
      <w:r>
        <w:rPr>
          <w:rFonts w:ascii="Times New Roman" w:hAnsi="Times New Roman" w:cs="Times New Roman"/>
          <w:sz w:val="24"/>
          <w:szCs w:val="24"/>
        </w:rPr>
        <w:t>)____ the rubbish. When people plan to climb the mountain, they have to plan to (</w:t>
      </w:r>
      <w:r>
        <w:rPr>
          <w:rFonts w:ascii="Times New Roman" w:hAnsi="Times New Roman" w:cs="Times New Roman"/>
          <w:sz w:val="24"/>
          <w:szCs w:val="24"/>
          <w:lang w:val="vi-VN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) ____ their rubbish. </w:t>
      </w:r>
    </w:p>
    <w:p w14:paraId="1806390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Question 1: </w:t>
      </w:r>
      <w:r>
        <w:rPr>
          <w:rFonts w:ascii="Times New Roman" w:hAnsi="Times New Roman" w:cs="Times New Roman"/>
          <w:sz w:val="24"/>
          <w:szCs w:val="24"/>
        </w:rPr>
        <w:t>A. 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B. in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C. for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D. to</w:t>
      </w:r>
    </w:p>
    <w:p w14:paraId="41C5D89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Question 2: </w:t>
      </w:r>
      <w:r>
        <w:rPr>
          <w:rFonts w:ascii="Times New Roman" w:hAnsi="Times New Roman" w:cs="Times New Roman"/>
          <w:sz w:val="24"/>
          <w:szCs w:val="24"/>
        </w:rPr>
        <w:t>A. light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B. thick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C. pleasant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D. thin</w:t>
      </w:r>
    </w:p>
    <w:p w14:paraId="5E13907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Question 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A. Unless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B. Until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C. When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D. Before</w:t>
      </w:r>
    </w:p>
    <w:p w14:paraId="2F99A81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Question 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4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A. simply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B. carefully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C. safely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D. Freely</w:t>
      </w:r>
    </w:p>
    <w:p w14:paraId="34D1DD5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Question 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5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A. get out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B. pick up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C. take off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D. turn down</w:t>
      </w:r>
    </w:p>
    <w:p w14:paraId="7225E0F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Question 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6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A. take away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B. take 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C. take off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D. take in</w:t>
      </w:r>
    </w:p>
    <w:p w14:paraId="17925DC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>
      <w:headerReference r:id="rId5" w:type="default"/>
      <w:footerReference r:id="rId6" w:type="default"/>
      <w:pgSz w:w="12240" w:h="15840"/>
      <w:pgMar w:top="1440" w:right="126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dobeTextPro-Bold">
    <w:altName w:val="Cambria"/>
    <w:panose1 w:val="020B0604020202020204"/>
    <w:charset w:val="00"/>
    <w:family w:val="roman"/>
    <w:pitch w:val="default"/>
    <w:sig w:usb0="00000000" w:usb1="00000000" w:usb2="00000000" w:usb3="00000000" w:csb0="00000000" w:csb1="00000000"/>
  </w:font>
  <w:font w:name="IPAKiel">
    <w:altName w:val="Calibri"/>
    <w:panose1 w:val="020B0604020202020204"/>
    <w:charset w:val="4D"/>
    <w:family w:val="auto"/>
    <w:pitch w:val="default"/>
    <w:sig w:usb0="00000000" w:usb1="00000000" w:usb2="00000000" w:usb3="00000000" w:csb0="00000001" w:csb1="00000000"/>
  </w:font>
  <w:font w:name="AdobeTextPro-Regular">
    <w:altName w:val="Cambria"/>
    <w:panose1 w:val="020B0604020202020204"/>
    <w:charset w:val="00"/>
    <w:family w:val="roman"/>
    <w:pitch w:val="default"/>
    <w:sig w:usb0="00000000" w:usb1="00000000" w:usb2="00000000" w:usb3="00000000" w:csb0="00000000" w:csb1="00000000"/>
  </w:font>
  <w:font w:name="IPAKielBold">
    <w:altName w:val="Cambria"/>
    <w:panose1 w:val="020B0604020202020204"/>
    <w:charset w:val="00"/>
    <w:family w:val="roman"/>
    <w:pitch w:val="default"/>
    <w:sig w:usb0="00000000" w:usb1="00000000" w:usb2="00000000" w:usb3="00000000" w:csb0="00000000" w:csb1="00000000"/>
  </w:font>
  <w:font w:name="FrutigerLTStd-Italic">
    <w:altName w:val="Yu Gothic"/>
    <w:panose1 w:val="020B0604020202020204"/>
    <w:charset w:val="00"/>
    <w:family w:val="roman"/>
    <w:pitch w:val="default"/>
    <w:sig w:usb0="00000000" w:usb1="00000000" w:usb2="00000000" w:usb3="00000000" w:csb0="00000000" w:csb1="00000000"/>
  </w:font>
  <w:font w:name="FrutigerLTStd-Roman">
    <w:altName w:val="Times New Roman"/>
    <w:panose1 w:val="020B0604020202020204"/>
    <w:charset w:val="00"/>
    <w:family w:val="roman"/>
    <w:pitch w:val="default"/>
    <w:sig w:usb0="00000000" w:usb1="00000000" w:usb2="00000000" w:usb3="00000000" w:csb0="00000000" w:csb1="00000000"/>
  </w:font>
  <w:font w:name="Wingdings">
    <w:panose1 w:val="05000000000000000000"/>
    <w:charset w:val="4D"/>
    <w:family w:val="decorative"/>
    <w:pitch w:val="default"/>
    <w:sig w:usb0="00000000" w:usb1="00000000" w:usb2="00000000" w:usb3="00000000" w:csb0="80000000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MyriadPro-Regular">
    <w:altName w:val="Cambria"/>
    <w:panose1 w:val="020B0604020202020204"/>
    <w:charset w:val="00"/>
    <w:family w:val="swiss"/>
    <w:pitch w:val="default"/>
    <w:sig w:usb0="00000000" w:usb1="00000000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D69DA6">
    <w:pPr>
      <w:pStyle w:val="4"/>
      <w:tabs>
        <w:tab w:val="clear" w:pos="4680"/>
        <w:tab w:val="clear" w:pos="9360"/>
      </w:tabs>
      <w:jc w:val="center"/>
      <w:rPr>
        <w:caps/>
        <w:color w:val="4472C4" w:themeColor="accent1"/>
        <w14:textFill>
          <w14:solidFill>
            <w14:schemeClr w14:val="accent1"/>
          </w14:solidFill>
        </w14:textFill>
      </w:rPr>
    </w:pPr>
    <w:r>
      <w:rPr>
        <w:caps/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aps/>
        <w:color w:val="4472C4" w:themeColor="accent1"/>
        <w14:textFill>
          <w14:solidFill>
            <w14:schemeClr w14:val="accent1"/>
          </w14:solidFill>
        </w14:textFill>
      </w:rPr>
      <w:instrText xml:space="preserve"> PAGE   \* MERGEFORMAT </w:instrText>
    </w:r>
    <w:r>
      <w:rPr>
        <w:caps/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aps/>
        <w:color w:val="4472C4" w:themeColor="accent1"/>
        <w14:textFill>
          <w14:solidFill>
            <w14:schemeClr w14:val="accent1"/>
          </w14:solidFill>
        </w14:textFill>
      </w:rPr>
      <w:t>2</w:t>
    </w:r>
    <w:r>
      <w:rPr>
        <w:caps/>
        <w:color w:val="4472C4" w:themeColor="accent1"/>
        <w14:textFill>
          <w14:solidFill>
            <w14:schemeClr w14:val="accent1"/>
          </w14:solidFill>
        </w14:textFill>
      </w:rPr>
      <w:fldChar w:fldCharType="end"/>
    </w:r>
  </w:p>
  <w:p w14:paraId="505B405F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675388813"/>
      <w:docPartObj>
        <w:docPartGallery w:val="AutoText"/>
      </w:docPartObj>
    </w:sdtPr>
    <w:sdtContent>
      <w:p w14:paraId="3CD4D40F">
        <w:pPr>
          <w:pStyle w:val="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62D108E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507E2D"/>
    <w:multiLevelType w:val="multilevel"/>
    <w:tmpl w:val="05507E2D"/>
    <w:lvl w:ilvl="0" w:tentative="0">
      <w:start w:val="1"/>
      <w:numFmt w:val="upperLetter"/>
      <w:lvlText w:val="%1."/>
      <w:lvlJc w:val="left"/>
      <w:pPr>
        <w:ind w:left="720" w:hanging="360"/>
      </w:pPr>
      <w:rPr>
        <w:color w:val="00000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6E3E9E"/>
    <w:multiLevelType w:val="multilevel"/>
    <w:tmpl w:val="0A6E3E9E"/>
    <w:lvl w:ilvl="0" w:tentative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nsid w:val="0F18482D"/>
    <w:multiLevelType w:val="multilevel"/>
    <w:tmpl w:val="0F18482D"/>
    <w:lvl w:ilvl="0" w:tentative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ascii="Times New Roman" w:hAnsi="Times New Roman" w:eastAsia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14AD604F"/>
    <w:multiLevelType w:val="multilevel"/>
    <w:tmpl w:val="14AD604F"/>
    <w:lvl w:ilvl="0" w:tentative="0">
      <w:start w:val="1"/>
      <w:numFmt w:val="upp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9A618D5"/>
    <w:multiLevelType w:val="multilevel"/>
    <w:tmpl w:val="19A618D5"/>
    <w:lvl w:ilvl="0" w:tentative="0">
      <w:start w:val="1"/>
      <w:numFmt w:val="upperLetter"/>
      <w:lvlText w:val="%1."/>
      <w:lvlJc w:val="lef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F31567E"/>
    <w:multiLevelType w:val="multilevel"/>
    <w:tmpl w:val="1F31567E"/>
    <w:lvl w:ilvl="0" w:tentative="0">
      <w:start w:val="4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1F4C6167"/>
    <w:multiLevelType w:val="multilevel"/>
    <w:tmpl w:val="1F4C6167"/>
    <w:lvl w:ilvl="0" w:tentative="0">
      <w:start w:val="1"/>
      <w:numFmt w:val="upp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1DE6D0E"/>
    <w:multiLevelType w:val="multilevel"/>
    <w:tmpl w:val="21DE6D0E"/>
    <w:lvl w:ilvl="0" w:tentative="0">
      <w:start w:val="1"/>
      <w:numFmt w:val="upp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44B0281"/>
    <w:multiLevelType w:val="multilevel"/>
    <w:tmpl w:val="244B0281"/>
    <w:lvl w:ilvl="0" w:tentative="0">
      <w:start w:val="1"/>
      <w:numFmt w:val="upp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4C6B64E"/>
    <w:multiLevelType w:val="multilevel"/>
    <w:tmpl w:val="24C6B64E"/>
    <w:lvl w:ilvl="0" w:tentative="0">
      <w:start w:val="1"/>
      <w:numFmt w:val="upp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57D7702"/>
    <w:multiLevelType w:val="multilevel"/>
    <w:tmpl w:val="257D7702"/>
    <w:lvl w:ilvl="0" w:tentative="0">
      <w:start w:val="1"/>
      <w:numFmt w:val="upp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75F2C24"/>
    <w:multiLevelType w:val="multilevel"/>
    <w:tmpl w:val="275F2C24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8341F52"/>
    <w:multiLevelType w:val="multilevel"/>
    <w:tmpl w:val="28341F52"/>
    <w:lvl w:ilvl="0" w:tentative="0">
      <w:start w:val="1"/>
      <w:numFmt w:val="upperLetter"/>
      <w:lvlText w:val="%1."/>
      <w:lvlJc w:val="lef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2B6875A6"/>
    <w:multiLevelType w:val="multilevel"/>
    <w:tmpl w:val="2B6875A6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FD1194D"/>
    <w:multiLevelType w:val="multilevel"/>
    <w:tmpl w:val="2FD1194D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FEB03B0"/>
    <w:multiLevelType w:val="multilevel"/>
    <w:tmpl w:val="2FEB03B0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03B066C"/>
    <w:multiLevelType w:val="multilevel"/>
    <w:tmpl w:val="303B066C"/>
    <w:lvl w:ilvl="0" w:tentative="0">
      <w:start w:val="1"/>
      <w:numFmt w:val="upperLetter"/>
      <w:lvlText w:val="%1."/>
      <w:lvlJc w:val="lef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33C556D4"/>
    <w:multiLevelType w:val="multilevel"/>
    <w:tmpl w:val="33C556D4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D010CCA"/>
    <w:multiLevelType w:val="multilevel"/>
    <w:tmpl w:val="3D010CCA"/>
    <w:lvl w:ilvl="0" w:tentative="0">
      <w:start w:val="1"/>
      <w:numFmt w:val="upperLetter"/>
      <w:lvlText w:val="%1."/>
      <w:lvlJc w:val="lef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42807AFC"/>
    <w:multiLevelType w:val="multilevel"/>
    <w:tmpl w:val="42807AFC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334334D"/>
    <w:multiLevelType w:val="multilevel"/>
    <w:tmpl w:val="5334334D"/>
    <w:lvl w:ilvl="0" w:tentative="0">
      <w:start w:val="1"/>
      <w:numFmt w:val="upperLetter"/>
      <w:lvlText w:val="%1."/>
      <w:lvlJc w:val="left"/>
      <w:pPr>
        <w:ind w:left="720" w:hanging="360"/>
      </w:pPr>
      <w:rPr>
        <w:color w:val="00000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5137841"/>
    <w:multiLevelType w:val="multilevel"/>
    <w:tmpl w:val="55137841"/>
    <w:lvl w:ilvl="0" w:tentative="0">
      <w:start w:val="1"/>
      <w:numFmt w:val="upperLetter"/>
      <w:lvlText w:val="%1."/>
      <w:lvlJc w:val="left"/>
      <w:pPr>
        <w:ind w:left="1080" w:hanging="360"/>
      </w:pPr>
      <w:rPr>
        <w:color w:val="000000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55A01EAD"/>
    <w:multiLevelType w:val="multilevel"/>
    <w:tmpl w:val="55A01EAD"/>
    <w:lvl w:ilvl="0" w:tentative="0">
      <w:start w:val="1"/>
      <w:numFmt w:val="upp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98A3CE6"/>
    <w:multiLevelType w:val="multilevel"/>
    <w:tmpl w:val="598A3CE6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ADE51C6"/>
    <w:multiLevelType w:val="multilevel"/>
    <w:tmpl w:val="5ADE51C6"/>
    <w:lvl w:ilvl="0" w:tentative="0">
      <w:start w:val="1"/>
      <w:numFmt w:val="upperLetter"/>
      <w:lvlText w:val="%1."/>
      <w:lvlJc w:val="lef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5DB520DE"/>
    <w:multiLevelType w:val="multilevel"/>
    <w:tmpl w:val="5DB520DE"/>
    <w:lvl w:ilvl="0" w:tentative="0">
      <w:start w:val="1"/>
      <w:numFmt w:val="decimal"/>
      <w:lvlText w:val="%1."/>
      <w:lvlJc w:val="left"/>
      <w:pPr>
        <w:ind w:left="644" w:hanging="360"/>
      </w:pPr>
      <w:rPr>
        <w:b w:val="0"/>
        <w:color w:val="000000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17F232F"/>
    <w:multiLevelType w:val="multilevel"/>
    <w:tmpl w:val="617F232F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6B0466C"/>
    <w:multiLevelType w:val="multilevel"/>
    <w:tmpl w:val="66B0466C"/>
    <w:lvl w:ilvl="0" w:tentative="0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77A0105"/>
    <w:multiLevelType w:val="multilevel"/>
    <w:tmpl w:val="677A0105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A07576C"/>
    <w:multiLevelType w:val="multilevel"/>
    <w:tmpl w:val="6A07576C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CCB01EC"/>
    <w:multiLevelType w:val="multilevel"/>
    <w:tmpl w:val="6CCB01EC"/>
    <w:lvl w:ilvl="0" w:tentative="0">
      <w:start w:val="1"/>
      <w:numFmt w:val="decimal"/>
      <w:lvlText w:val="%1."/>
      <w:lvlJc w:val="left"/>
      <w:pPr>
        <w:ind w:left="720" w:hanging="360"/>
      </w:pPr>
      <w:rPr>
        <w:b w:val="0"/>
        <w:color w:val="000000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F8E5C2F"/>
    <w:multiLevelType w:val="multilevel"/>
    <w:tmpl w:val="6F8E5C2F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0750E93"/>
    <w:multiLevelType w:val="multilevel"/>
    <w:tmpl w:val="70750E93"/>
    <w:lvl w:ilvl="0" w:tentative="0">
      <w:start w:val="1"/>
      <w:numFmt w:val="upp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10067AB"/>
    <w:multiLevelType w:val="multilevel"/>
    <w:tmpl w:val="710067AB"/>
    <w:lvl w:ilvl="0" w:tentative="0">
      <w:start w:val="1"/>
      <w:numFmt w:val="upp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81225C1"/>
    <w:multiLevelType w:val="multilevel"/>
    <w:tmpl w:val="781225C1"/>
    <w:lvl w:ilvl="0" w:tentative="0">
      <w:start w:val="1"/>
      <w:numFmt w:val="upperLetter"/>
      <w:lvlText w:val="%1."/>
      <w:lvlJc w:val="lef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7B92640B"/>
    <w:multiLevelType w:val="multilevel"/>
    <w:tmpl w:val="7B92640B"/>
    <w:lvl w:ilvl="0" w:tentative="0">
      <w:start w:val="1"/>
      <w:numFmt w:val="upperLetter"/>
      <w:lvlText w:val="%1."/>
      <w:lvlJc w:val="left"/>
      <w:pPr>
        <w:ind w:left="720" w:hanging="360"/>
      </w:pPr>
      <w:rPr>
        <w:color w:val="00000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9"/>
  </w:num>
  <w:num w:numId="3">
    <w:abstractNumId w:val="13"/>
  </w:num>
  <w:num w:numId="4">
    <w:abstractNumId w:val="25"/>
  </w:num>
  <w:num w:numId="5">
    <w:abstractNumId w:val="9"/>
  </w:num>
  <w:num w:numId="6">
    <w:abstractNumId w:val="22"/>
  </w:num>
  <w:num w:numId="7">
    <w:abstractNumId w:val="8"/>
  </w:num>
  <w:num w:numId="8">
    <w:abstractNumId w:val="3"/>
  </w:num>
  <w:num w:numId="9">
    <w:abstractNumId w:val="20"/>
  </w:num>
  <w:num w:numId="10">
    <w:abstractNumId w:val="33"/>
  </w:num>
  <w:num w:numId="11">
    <w:abstractNumId w:val="6"/>
  </w:num>
  <w:num w:numId="12">
    <w:abstractNumId w:val="34"/>
  </w:num>
  <w:num w:numId="13">
    <w:abstractNumId w:val="18"/>
  </w:num>
  <w:num w:numId="14">
    <w:abstractNumId w:val="16"/>
  </w:num>
  <w:num w:numId="15">
    <w:abstractNumId w:val="4"/>
  </w:num>
  <w:num w:numId="16">
    <w:abstractNumId w:val="21"/>
  </w:num>
  <w:num w:numId="17">
    <w:abstractNumId w:val="1"/>
  </w:num>
  <w:num w:numId="18">
    <w:abstractNumId w:val="30"/>
  </w:num>
  <w:num w:numId="19">
    <w:abstractNumId w:val="0"/>
  </w:num>
  <w:num w:numId="20">
    <w:abstractNumId w:val="7"/>
  </w:num>
  <w:num w:numId="21">
    <w:abstractNumId w:val="10"/>
  </w:num>
  <w:num w:numId="22">
    <w:abstractNumId w:val="35"/>
  </w:num>
  <w:num w:numId="23">
    <w:abstractNumId w:val="32"/>
  </w:num>
  <w:num w:numId="24">
    <w:abstractNumId w:val="27"/>
  </w:num>
  <w:num w:numId="25">
    <w:abstractNumId w:val="12"/>
  </w:num>
  <w:num w:numId="26">
    <w:abstractNumId w:val="24"/>
  </w:num>
  <w:num w:numId="27">
    <w:abstractNumId w:val="15"/>
  </w:num>
  <w:num w:numId="28">
    <w:abstractNumId w:val="28"/>
  </w:num>
  <w:num w:numId="29">
    <w:abstractNumId w:val="31"/>
  </w:num>
  <w:num w:numId="30">
    <w:abstractNumId w:val="2"/>
  </w:num>
  <w:num w:numId="31">
    <w:abstractNumId w:val="11"/>
  </w:num>
  <w:num w:numId="32">
    <w:abstractNumId w:val="14"/>
  </w:num>
  <w:num w:numId="33">
    <w:abstractNumId w:val="26"/>
  </w:num>
  <w:num w:numId="34">
    <w:abstractNumId w:val="23"/>
  </w:num>
  <w:num w:numId="35">
    <w:abstractNumId w:val="29"/>
  </w:num>
  <w:num w:numId="3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hideSpellingErrors/>
  <w:hideGrammaticalError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5648"/>
    <w:rsid w:val="000134C4"/>
    <w:rsid w:val="000348CE"/>
    <w:rsid w:val="00045598"/>
    <w:rsid w:val="00053FE4"/>
    <w:rsid w:val="000629BB"/>
    <w:rsid w:val="00065C05"/>
    <w:rsid w:val="0007702C"/>
    <w:rsid w:val="0008104A"/>
    <w:rsid w:val="000875D1"/>
    <w:rsid w:val="000B3AFD"/>
    <w:rsid w:val="000B51CE"/>
    <w:rsid w:val="000B6C89"/>
    <w:rsid w:val="000D57B6"/>
    <w:rsid w:val="000E052A"/>
    <w:rsid w:val="000E563B"/>
    <w:rsid w:val="000E71F4"/>
    <w:rsid w:val="00103D6A"/>
    <w:rsid w:val="0011060E"/>
    <w:rsid w:val="001107EB"/>
    <w:rsid w:val="00115CC3"/>
    <w:rsid w:val="00117D60"/>
    <w:rsid w:val="0013001B"/>
    <w:rsid w:val="00132CCC"/>
    <w:rsid w:val="00151EB9"/>
    <w:rsid w:val="001526E6"/>
    <w:rsid w:val="0016336C"/>
    <w:rsid w:val="0016386D"/>
    <w:rsid w:val="0017298A"/>
    <w:rsid w:val="0017627F"/>
    <w:rsid w:val="00183D02"/>
    <w:rsid w:val="00184F47"/>
    <w:rsid w:val="001900DC"/>
    <w:rsid w:val="001A361E"/>
    <w:rsid w:val="001B6264"/>
    <w:rsid w:val="001D0E4E"/>
    <w:rsid w:val="001D1757"/>
    <w:rsid w:val="001F5FA8"/>
    <w:rsid w:val="002023C2"/>
    <w:rsid w:val="0021064C"/>
    <w:rsid w:val="0021623A"/>
    <w:rsid w:val="00224F1A"/>
    <w:rsid w:val="00244E24"/>
    <w:rsid w:val="00255385"/>
    <w:rsid w:val="0025763F"/>
    <w:rsid w:val="00263782"/>
    <w:rsid w:val="00264905"/>
    <w:rsid w:val="00266268"/>
    <w:rsid w:val="00270C07"/>
    <w:rsid w:val="00292076"/>
    <w:rsid w:val="00294EAD"/>
    <w:rsid w:val="002A0D58"/>
    <w:rsid w:val="002A4AB4"/>
    <w:rsid w:val="002A62A6"/>
    <w:rsid w:val="002D4AD8"/>
    <w:rsid w:val="00313B4D"/>
    <w:rsid w:val="003238D7"/>
    <w:rsid w:val="00325086"/>
    <w:rsid w:val="00331BDA"/>
    <w:rsid w:val="0033239F"/>
    <w:rsid w:val="00344047"/>
    <w:rsid w:val="00351FD4"/>
    <w:rsid w:val="00353C37"/>
    <w:rsid w:val="00356CE8"/>
    <w:rsid w:val="0035784E"/>
    <w:rsid w:val="00360858"/>
    <w:rsid w:val="00371036"/>
    <w:rsid w:val="0037136F"/>
    <w:rsid w:val="00377EC4"/>
    <w:rsid w:val="003A0B84"/>
    <w:rsid w:val="003A6BED"/>
    <w:rsid w:val="003B6001"/>
    <w:rsid w:val="003E0BBD"/>
    <w:rsid w:val="003E34BA"/>
    <w:rsid w:val="003E56B2"/>
    <w:rsid w:val="003F61FF"/>
    <w:rsid w:val="0040358E"/>
    <w:rsid w:val="00422C4E"/>
    <w:rsid w:val="0042534A"/>
    <w:rsid w:val="004572EF"/>
    <w:rsid w:val="00475A6F"/>
    <w:rsid w:val="00484CD2"/>
    <w:rsid w:val="004903E3"/>
    <w:rsid w:val="00490C0A"/>
    <w:rsid w:val="004A5000"/>
    <w:rsid w:val="004A6238"/>
    <w:rsid w:val="004C4D3E"/>
    <w:rsid w:val="004D4F2C"/>
    <w:rsid w:val="004F549A"/>
    <w:rsid w:val="005026B5"/>
    <w:rsid w:val="005111C1"/>
    <w:rsid w:val="00530713"/>
    <w:rsid w:val="005365D5"/>
    <w:rsid w:val="0053705D"/>
    <w:rsid w:val="005568E6"/>
    <w:rsid w:val="00561936"/>
    <w:rsid w:val="00562E96"/>
    <w:rsid w:val="00566E01"/>
    <w:rsid w:val="00571FB2"/>
    <w:rsid w:val="00574804"/>
    <w:rsid w:val="00576063"/>
    <w:rsid w:val="00582ADC"/>
    <w:rsid w:val="00591E02"/>
    <w:rsid w:val="00592073"/>
    <w:rsid w:val="005C4E1A"/>
    <w:rsid w:val="00613C56"/>
    <w:rsid w:val="00620030"/>
    <w:rsid w:val="006267BF"/>
    <w:rsid w:val="00627D7F"/>
    <w:rsid w:val="006375D7"/>
    <w:rsid w:val="006567C2"/>
    <w:rsid w:val="00682FB2"/>
    <w:rsid w:val="00696619"/>
    <w:rsid w:val="006A1173"/>
    <w:rsid w:val="006D4F1B"/>
    <w:rsid w:val="006D6C34"/>
    <w:rsid w:val="006D7427"/>
    <w:rsid w:val="006E16AB"/>
    <w:rsid w:val="006E2FFC"/>
    <w:rsid w:val="006F12BE"/>
    <w:rsid w:val="006F3535"/>
    <w:rsid w:val="006F582A"/>
    <w:rsid w:val="00706F6E"/>
    <w:rsid w:val="00712B5B"/>
    <w:rsid w:val="007141B2"/>
    <w:rsid w:val="00722DCC"/>
    <w:rsid w:val="007335EA"/>
    <w:rsid w:val="00757922"/>
    <w:rsid w:val="00763804"/>
    <w:rsid w:val="007643C7"/>
    <w:rsid w:val="00767787"/>
    <w:rsid w:val="00767B6A"/>
    <w:rsid w:val="00772450"/>
    <w:rsid w:val="007A2104"/>
    <w:rsid w:val="007A71FD"/>
    <w:rsid w:val="007B1C48"/>
    <w:rsid w:val="007B1ED0"/>
    <w:rsid w:val="007D25CF"/>
    <w:rsid w:val="007F551D"/>
    <w:rsid w:val="0080064A"/>
    <w:rsid w:val="00806344"/>
    <w:rsid w:val="00813C92"/>
    <w:rsid w:val="00822A24"/>
    <w:rsid w:val="00832C2C"/>
    <w:rsid w:val="00834787"/>
    <w:rsid w:val="008441E3"/>
    <w:rsid w:val="00844D0B"/>
    <w:rsid w:val="008472B7"/>
    <w:rsid w:val="00890384"/>
    <w:rsid w:val="00890A57"/>
    <w:rsid w:val="008A6AD8"/>
    <w:rsid w:val="008A7F79"/>
    <w:rsid w:val="008B35F3"/>
    <w:rsid w:val="008C771E"/>
    <w:rsid w:val="008F18FD"/>
    <w:rsid w:val="008F21E9"/>
    <w:rsid w:val="008F35BE"/>
    <w:rsid w:val="008F656E"/>
    <w:rsid w:val="008F7DB7"/>
    <w:rsid w:val="00900BB2"/>
    <w:rsid w:val="009055C9"/>
    <w:rsid w:val="00911B07"/>
    <w:rsid w:val="009316DC"/>
    <w:rsid w:val="00943D24"/>
    <w:rsid w:val="009576F8"/>
    <w:rsid w:val="00965E2F"/>
    <w:rsid w:val="00970929"/>
    <w:rsid w:val="009771F5"/>
    <w:rsid w:val="00980E7C"/>
    <w:rsid w:val="00981190"/>
    <w:rsid w:val="009A2A65"/>
    <w:rsid w:val="009A2C5A"/>
    <w:rsid w:val="009A2DF4"/>
    <w:rsid w:val="009B63FE"/>
    <w:rsid w:val="009C1951"/>
    <w:rsid w:val="009D6008"/>
    <w:rsid w:val="009D7519"/>
    <w:rsid w:val="009E6974"/>
    <w:rsid w:val="009F1A7D"/>
    <w:rsid w:val="009F388D"/>
    <w:rsid w:val="009F49E3"/>
    <w:rsid w:val="009F709A"/>
    <w:rsid w:val="00A00E86"/>
    <w:rsid w:val="00A06A9C"/>
    <w:rsid w:val="00A2377B"/>
    <w:rsid w:val="00A24151"/>
    <w:rsid w:val="00A31B4A"/>
    <w:rsid w:val="00A43179"/>
    <w:rsid w:val="00A519C2"/>
    <w:rsid w:val="00A54D8D"/>
    <w:rsid w:val="00A55127"/>
    <w:rsid w:val="00A65B03"/>
    <w:rsid w:val="00A6622F"/>
    <w:rsid w:val="00A673EB"/>
    <w:rsid w:val="00A72CE9"/>
    <w:rsid w:val="00A978ED"/>
    <w:rsid w:val="00AA33AB"/>
    <w:rsid w:val="00AB179F"/>
    <w:rsid w:val="00AB3A6D"/>
    <w:rsid w:val="00AB483B"/>
    <w:rsid w:val="00AC670F"/>
    <w:rsid w:val="00AD1B75"/>
    <w:rsid w:val="00AE248A"/>
    <w:rsid w:val="00AE3A69"/>
    <w:rsid w:val="00B00540"/>
    <w:rsid w:val="00B01E53"/>
    <w:rsid w:val="00B1385B"/>
    <w:rsid w:val="00B1449A"/>
    <w:rsid w:val="00B23AD6"/>
    <w:rsid w:val="00B275F9"/>
    <w:rsid w:val="00B427FA"/>
    <w:rsid w:val="00B662C3"/>
    <w:rsid w:val="00B71794"/>
    <w:rsid w:val="00B9087C"/>
    <w:rsid w:val="00B946E2"/>
    <w:rsid w:val="00B957C0"/>
    <w:rsid w:val="00BB3D83"/>
    <w:rsid w:val="00BB6788"/>
    <w:rsid w:val="00BC2669"/>
    <w:rsid w:val="00BD179F"/>
    <w:rsid w:val="00BD4EAF"/>
    <w:rsid w:val="00BE6404"/>
    <w:rsid w:val="00BF7A00"/>
    <w:rsid w:val="00C02234"/>
    <w:rsid w:val="00C21F31"/>
    <w:rsid w:val="00C26706"/>
    <w:rsid w:val="00C41D52"/>
    <w:rsid w:val="00C4421F"/>
    <w:rsid w:val="00C62435"/>
    <w:rsid w:val="00C65B3D"/>
    <w:rsid w:val="00C67CD4"/>
    <w:rsid w:val="00C80F58"/>
    <w:rsid w:val="00CB4272"/>
    <w:rsid w:val="00CC43A0"/>
    <w:rsid w:val="00CE49CE"/>
    <w:rsid w:val="00CE4C25"/>
    <w:rsid w:val="00CE6A6F"/>
    <w:rsid w:val="00D00779"/>
    <w:rsid w:val="00D05EED"/>
    <w:rsid w:val="00D21119"/>
    <w:rsid w:val="00D267DD"/>
    <w:rsid w:val="00D36552"/>
    <w:rsid w:val="00D4121E"/>
    <w:rsid w:val="00D42C83"/>
    <w:rsid w:val="00D57155"/>
    <w:rsid w:val="00D653CE"/>
    <w:rsid w:val="00D655EA"/>
    <w:rsid w:val="00D83CC1"/>
    <w:rsid w:val="00D85648"/>
    <w:rsid w:val="00D93CC2"/>
    <w:rsid w:val="00DA08CF"/>
    <w:rsid w:val="00DA2050"/>
    <w:rsid w:val="00DA43E5"/>
    <w:rsid w:val="00DA5462"/>
    <w:rsid w:val="00DC1559"/>
    <w:rsid w:val="00DC3287"/>
    <w:rsid w:val="00DC367D"/>
    <w:rsid w:val="00DF24F5"/>
    <w:rsid w:val="00DF334F"/>
    <w:rsid w:val="00E046B2"/>
    <w:rsid w:val="00E049B3"/>
    <w:rsid w:val="00E10972"/>
    <w:rsid w:val="00E43C54"/>
    <w:rsid w:val="00E45313"/>
    <w:rsid w:val="00E50DC3"/>
    <w:rsid w:val="00E711AA"/>
    <w:rsid w:val="00E802DC"/>
    <w:rsid w:val="00E81C35"/>
    <w:rsid w:val="00E90B50"/>
    <w:rsid w:val="00E95E3F"/>
    <w:rsid w:val="00EA237A"/>
    <w:rsid w:val="00EB6742"/>
    <w:rsid w:val="00EC1D26"/>
    <w:rsid w:val="00ED45EF"/>
    <w:rsid w:val="00EE7A4F"/>
    <w:rsid w:val="00EF453A"/>
    <w:rsid w:val="00F01F13"/>
    <w:rsid w:val="00F072B8"/>
    <w:rsid w:val="00F37C43"/>
    <w:rsid w:val="00F40C87"/>
    <w:rsid w:val="00F42F4E"/>
    <w:rsid w:val="00F52AC9"/>
    <w:rsid w:val="00F53B51"/>
    <w:rsid w:val="00F80126"/>
    <w:rsid w:val="00F84A3D"/>
    <w:rsid w:val="00F9019B"/>
    <w:rsid w:val="00F95640"/>
    <w:rsid w:val="00FA213C"/>
    <w:rsid w:val="00FB4A8D"/>
    <w:rsid w:val="00FC0AA1"/>
    <w:rsid w:val="00FC3471"/>
    <w:rsid w:val="00FD5ECD"/>
    <w:rsid w:val="00FE03DE"/>
    <w:rsid w:val="00FE2FFC"/>
    <w:rsid w:val="00FE649E"/>
    <w:rsid w:val="00FF2032"/>
    <w:rsid w:val="00FF363B"/>
    <w:rsid w:val="52104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4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13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6">
    <w:name w:val="Hyperlink"/>
    <w:basedOn w:val="2"/>
    <w:semiHidden/>
    <w:unhideWhenUsed/>
    <w:qFormat/>
    <w:uiPriority w:val="99"/>
    <w:rPr>
      <w:color w:val="0000FF"/>
      <w:u w:val="single"/>
    </w:rPr>
  </w:style>
  <w:style w:type="paragraph" w:styleId="7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zh-CN"/>
    </w:rPr>
  </w:style>
  <w:style w:type="table" w:styleId="8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fontstyle01"/>
    <w:basedOn w:val="2"/>
    <w:uiPriority w:val="0"/>
    <w:rPr>
      <w:rFonts w:hint="default" w:ascii="AdobeTextPro-Bold" w:hAnsi="AdobeTextPro-Bold"/>
      <w:b/>
      <w:bCs/>
      <w:color w:val="000000"/>
      <w:sz w:val="20"/>
      <w:szCs w:val="20"/>
    </w:rPr>
  </w:style>
  <w:style w:type="character" w:customStyle="1" w:styleId="10">
    <w:name w:val="fontstyle21"/>
    <w:basedOn w:val="2"/>
    <w:qFormat/>
    <w:uiPriority w:val="0"/>
    <w:rPr>
      <w:rFonts w:hint="default" w:ascii="IPAKiel" w:hAnsi="IPAKiel"/>
      <w:color w:val="000000"/>
      <w:sz w:val="20"/>
      <w:szCs w:val="20"/>
    </w:rPr>
  </w:style>
  <w:style w:type="character" w:customStyle="1" w:styleId="11">
    <w:name w:val="fontstyle31"/>
    <w:basedOn w:val="2"/>
    <w:qFormat/>
    <w:uiPriority w:val="0"/>
    <w:rPr>
      <w:rFonts w:hint="default" w:ascii="AdobeTextPro-Regular" w:hAnsi="AdobeTextPro-Regular"/>
      <w:color w:val="000000"/>
      <w:sz w:val="20"/>
      <w:szCs w:val="20"/>
    </w:rPr>
  </w:style>
  <w:style w:type="character" w:customStyle="1" w:styleId="12">
    <w:name w:val="fontstyle41"/>
    <w:basedOn w:val="2"/>
    <w:qFormat/>
    <w:uiPriority w:val="0"/>
    <w:rPr>
      <w:rFonts w:hint="default" w:ascii="IPAKielBold" w:hAnsi="IPAKielBold"/>
      <w:b/>
      <w:bCs/>
      <w:color w:val="000000"/>
      <w:sz w:val="20"/>
      <w:szCs w:val="20"/>
    </w:rPr>
  </w:style>
  <w:style w:type="character" w:customStyle="1" w:styleId="13">
    <w:name w:val="Header Char"/>
    <w:basedOn w:val="2"/>
    <w:link w:val="5"/>
    <w:qFormat/>
    <w:uiPriority w:val="99"/>
  </w:style>
  <w:style w:type="character" w:customStyle="1" w:styleId="14">
    <w:name w:val="Footer Char"/>
    <w:basedOn w:val="2"/>
    <w:link w:val="4"/>
    <w:qFormat/>
    <w:uiPriority w:val="99"/>
  </w:style>
  <w:style w:type="character" w:customStyle="1" w:styleId="15">
    <w:name w:val="transcribed_word"/>
    <w:basedOn w:val="2"/>
    <w:qFormat/>
    <w:uiPriority w:val="0"/>
  </w:style>
  <w:style w:type="character" w:customStyle="1" w:styleId="16">
    <w:name w:val="nontranscriptable"/>
    <w:basedOn w:val="2"/>
    <w:qFormat/>
    <w:uiPriority w:val="0"/>
  </w:style>
  <w:style w:type="character" w:customStyle="1" w:styleId="17">
    <w:name w:val="transcription_missing"/>
    <w:basedOn w:val="2"/>
    <w:qFormat/>
    <w:uiPriority w:val="0"/>
  </w:style>
  <w:style w:type="character" w:customStyle="1" w:styleId="18">
    <w:name w:val="ipa"/>
    <w:basedOn w:val="2"/>
    <w:qFormat/>
    <w:uiPriority w:val="0"/>
  </w:style>
  <w:style w:type="character" w:customStyle="1" w:styleId="19">
    <w:name w:val="x"/>
    <w:basedOn w:val="2"/>
    <w:qFormat/>
    <w:uiPriority w:val="0"/>
  </w:style>
  <w:style w:type="character" w:customStyle="1" w:styleId="20">
    <w:name w:val="cl"/>
    <w:basedOn w:val="2"/>
    <w:qFormat/>
    <w:uiPriority w:val="0"/>
  </w:style>
  <w:style w:type="character" w:customStyle="1" w:styleId="21">
    <w:name w:val="gloss"/>
    <w:basedOn w:val="2"/>
    <w:qFormat/>
    <w:uiPriority w:val="0"/>
  </w:style>
  <w:style w:type="character" w:customStyle="1" w:styleId="22">
    <w:name w:val="b"/>
    <w:basedOn w:val="2"/>
    <w:qFormat/>
    <w:uiPriority w:val="0"/>
  </w:style>
  <w:style w:type="character" w:customStyle="1" w:styleId="23">
    <w:name w:val="fontstyle51"/>
    <w:basedOn w:val="2"/>
    <w:qFormat/>
    <w:uiPriority w:val="0"/>
    <w:rPr>
      <w:rFonts w:hint="default" w:ascii="IPAKielBold" w:hAnsi="IPAKielBold"/>
      <w:b/>
      <w:bCs/>
      <w:color w:val="000000"/>
      <w:sz w:val="22"/>
      <w:szCs w:val="22"/>
    </w:rPr>
  </w:style>
  <w:style w:type="character" w:customStyle="1" w:styleId="24">
    <w:name w:val="fontstyle61"/>
    <w:basedOn w:val="2"/>
    <w:qFormat/>
    <w:uiPriority w:val="0"/>
    <w:rPr>
      <w:rFonts w:hint="default" w:ascii="IPAKiel" w:hAnsi="IPAKiel"/>
      <w:color w:val="00AEEF"/>
      <w:sz w:val="22"/>
      <w:szCs w:val="22"/>
    </w:rPr>
  </w:style>
  <w:style w:type="character" w:customStyle="1" w:styleId="25">
    <w:name w:val="fontstyle71"/>
    <w:basedOn w:val="2"/>
    <w:qFormat/>
    <w:uiPriority w:val="0"/>
    <w:rPr>
      <w:rFonts w:hint="default" w:ascii="FrutigerLTStd-Italic" w:hAnsi="FrutigerLTStd-Italic"/>
      <w:i/>
      <w:iCs/>
      <w:color w:val="000000"/>
      <w:sz w:val="22"/>
      <w:szCs w:val="22"/>
    </w:rPr>
  </w:style>
  <w:style w:type="character" w:customStyle="1" w:styleId="26">
    <w:name w:val="fontstyle81"/>
    <w:basedOn w:val="2"/>
    <w:qFormat/>
    <w:uiPriority w:val="0"/>
    <w:rPr>
      <w:rFonts w:hint="default" w:ascii="FrutigerLTStd-Italic" w:hAnsi="FrutigerLTStd-Italic"/>
      <w:i/>
      <w:iCs/>
      <w:color w:val="000000"/>
      <w:sz w:val="22"/>
      <w:szCs w:val="22"/>
    </w:rPr>
  </w:style>
  <w:style w:type="character" w:customStyle="1" w:styleId="27">
    <w:name w:val="fontstyle91"/>
    <w:basedOn w:val="2"/>
    <w:qFormat/>
    <w:uiPriority w:val="0"/>
    <w:rPr>
      <w:rFonts w:hint="default" w:ascii="IPAKielBold" w:hAnsi="IPAKielBold"/>
      <w:b/>
      <w:bCs/>
      <w:color w:val="000000"/>
      <w:sz w:val="22"/>
      <w:szCs w:val="22"/>
    </w:rPr>
  </w:style>
  <w:style w:type="character" w:customStyle="1" w:styleId="28">
    <w:name w:val="fontstyle101"/>
    <w:basedOn w:val="2"/>
    <w:qFormat/>
    <w:uiPriority w:val="0"/>
    <w:rPr>
      <w:rFonts w:hint="default" w:ascii="IPAKiel" w:hAnsi="IPAKiel"/>
      <w:color w:val="00AEEF"/>
      <w:sz w:val="22"/>
      <w:szCs w:val="22"/>
    </w:rPr>
  </w:style>
  <w:style w:type="character" w:customStyle="1" w:styleId="29">
    <w:name w:val="fontstyle111"/>
    <w:basedOn w:val="2"/>
    <w:qFormat/>
    <w:uiPriority w:val="0"/>
    <w:rPr>
      <w:rFonts w:hint="default" w:ascii="AdobeTextPro-Regular" w:hAnsi="AdobeTextPro-Regular"/>
      <w:color w:val="00AEEF"/>
      <w:sz w:val="22"/>
      <w:szCs w:val="22"/>
    </w:rPr>
  </w:style>
  <w:style w:type="character" w:customStyle="1" w:styleId="30">
    <w:name w:val="fontstyle11"/>
    <w:basedOn w:val="2"/>
    <w:qFormat/>
    <w:uiPriority w:val="0"/>
    <w:rPr>
      <w:rFonts w:hint="default" w:ascii="FrutigerLTStd-Roman" w:hAnsi="FrutigerLTStd-Roman"/>
      <w:color w:val="000000"/>
      <w:sz w:val="22"/>
      <w:szCs w:val="22"/>
    </w:rPr>
  </w:style>
  <w:style w:type="paragraph" w:styleId="31">
    <w:name w:val="List Paragraph"/>
    <w:basedOn w:val="1"/>
    <w:qFormat/>
    <w:uiPriority w:val="34"/>
    <w:pPr>
      <w:ind w:left="720"/>
      <w:contextualSpacing/>
    </w:pPr>
    <w:rPr>
      <w:rFonts w:ascii="Calibri" w:hAnsi="Calibri" w:eastAsia="Calibri" w:cs="Calibri"/>
      <w:lang w:val="en-GB" w:eastAsia="ja-JP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3214</Words>
  <Characters>18322</Characters>
  <Lines>152</Lines>
  <Paragraphs>42</Paragraphs>
  <TotalTime>1</TotalTime>
  <ScaleCrop>false</ScaleCrop>
  <LinksUpToDate>false</LinksUpToDate>
  <CharactersWithSpaces>21494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2025-11-02T09:46:00Z</dcterms:created>
  <dc:creator>Dang Do Thien Thanh</dc:creator>
  <cp:lastModifiedBy>Đinh Xuân Sang</cp:lastModifiedBy>
  <dcterms:modified xsi:type="dcterms:W3CDTF">2025-12-15T08:15:27Z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714ba59a-5a95-43e9-9904-3cda68a8b040</vt:lpwstr>
  </property>
  <property fmtid="{D5CDD505-2E9C-101B-9397-08002B2CF9AE}" pid="3" name="KSOProductBuildVer">
    <vt:lpwstr>1033-12.2.0.23155</vt:lpwstr>
  </property>
  <property fmtid="{D5CDD505-2E9C-101B-9397-08002B2CF9AE}" pid="4" name="ICV">
    <vt:lpwstr>AFA9AD6DE42D4FAB843DB3B56090B4BA_12</vt:lpwstr>
  </property>
</Properties>
</file>