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Table2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61477" w14:paraId="10815053" w14:textId="77777777" w:rsidTr="7725B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30"/>
              <w:gridCol w:w="1994"/>
            </w:tblGrid>
            <w:tr w:rsidR="003313A6" w14:paraId="27217C19" w14:textId="77777777" w:rsidTr="003313A6">
              <w:tc>
                <w:tcPr>
                  <w:tcW w:w="7130" w:type="dxa"/>
                </w:tcPr>
                <w:p w14:paraId="7DC3292B" w14:textId="77777777" w:rsidR="00761477" w:rsidRPr="005855FD" w:rsidRDefault="00761477">
                  <w:pPr>
                    <w:rPr>
                      <w:rFonts w:ascii="Arial Unicode MS" w:eastAsia="Arial Unicode MS" w:hAnsi="Arial Unicode MS" w:cs="Arial Unicode MS"/>
                      <w:b/>
                      <w:sz w:val="40"/>
                      <w:szCs w:val="40"/>
                    </w:rPr>
                  </w:pPr>
                  <w:r w:rsidRPr="005855FD">
                    <w:rPr>
                      <w:rFonts w:ascii="Arial Unicode MS" w:eastAsia="Arial Unicode MS" w:hAnsi="Arial Unicode MS" w:cs="Arial Unicode MS"/>
                      <w:b/>
                      <w:sz w:val="40"/>
                      <w:szCs w:val="40"/>
                    </w:rPr>
                    <w:t>BUI THANH DAT</w:t>
                  </w:r>
                </w:p>
                <w:p w14:paraId="430F4C72" w14:textId="77777777" w:rsidR="00761477" w:rsidRDefault="0076147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></w:t>
                  </w:r>
                  <w:r w:rsidR="00290690"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September, 23</w:t>
                  </w:r>
                  <w:r w:rsidRP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  <w:vertAlign w:val="superscript"/>
                    </w:rPr>
                    <w:t>rd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1989</w:t>
                  </w:r>
                </w:p>
                <w:p w14:paraId="3CF49059" w14:textId="443EF10C" w:rsidR="00761477" w:rsidRDefault="0076147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></w:t>
                  </w:r>
                  <w:r w:rsidR="00290690"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 </w:t>
                  </w:r>
                  <w:r w:rsidR="00A11A85"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 </w:t>
                  </w:r>
                  <w:r w:rsidR="0022560A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(+84)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945091190</w:t>
                  </w:r>
                </w:p>
                <w:p w14:paraId="0D52857F" w14:textId="77777777" w:rsidR="00761477" w:rsidRDefault="00290690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 </w:t>
                  </w:r>
                  <w:hyperlink r:id="rId6" w:history="1">
                    <w:r w:rsidR="00761477" w:rsidRPr="00032F71">
                      <w:rPr>
                        <w:rStyle w:val="Hyperlink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thdatcs@outlook.com</w:t>
                    </w:r>
                  </w:hyperlink>
                </w:p>
                <w:p w14:paraId="31D8007A" w14:textId="09477E46" w:rsidR="00033692" w:rsidRDefault="00290690" w:rsidP="00033692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 </w:t>
                  </w:r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56/5/1 </w:t>
                  </w:r>
                  <w:r w:rsidR="009A379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TTN</w:t>
                  </w:r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8, Tan </w:t>
                  </w:r>
                  <w:proofErr w:type="spellStart"/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Thoi</w:t>
                  </w:r>
                  <w:proofErr w:type="spellEnd"/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Nhat Ward, District 12, H</w:t>
                  </w:r>
                  <w:r w:rsidR="003313A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o </w:t>
                  </w:r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</w:t>
                  </w:r>
                  <w:r w:rsidR="003313A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hi </w:t>
                  </w:r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</w:t>
                  </w:r>
                  <w:r w:rsidR="003313A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inh</w:t>
                  </w:r>
                  <w:r w:rsidR="007614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City</w:t>
                  </w:r>
                  <w:r w:rsidR="003313A6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Vietnam</w:t>
                  </w:r>
                </w:p>
                <w:p w14:paraId="469709A8" w14:textId="77777777" w:rsidR="00A11A85" w:rsidRDefault="00A11A85" w:rsidP="00A11A8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 xml:space="preserve"> 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Languages: Vietnamese</w:t>
                  </w:r>
                </w:p>
                <w:p w14:paraId="4B13DB30" w14:textId="5D11AE64" w:rsidR="00A11A85" w:rsidRDefault="00A11A85" w:rsidP="00A11A8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                       English</w:t>
                  </w:r>
                </w:p>
                <w:p w14:paraId="797263A1" w14:textId="307622A0" w:rsidR="008B1112" w:rsidRDefault="008B1112" w:rsidP="00A11A8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>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: </w:t>
                  </w:r>
                  <w:hyperlink r:id="rId7" w:history="1">
                    <w:r w:rsidRPr="006426E2">
                      <w:rPr>
                        <w:rStyle w:val="Hyperlink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https://github.com/thdatcs</w:t>
                    </w:r>
                  </w:hyperlink>
                </w:p>
                <w:p w14:paraId="2B5A5ADC" w14:textId="49D13901" w:rsidR="008B1112" w:rsidRPr="00A11A85" w:rsidRDefault="008B1112" w:rsidP="00A11A8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FontAwesome" w:eastAsia="Arial Unicode MS" w:hAnsi="FontAwesome" w:cs="Arial Unicode MS"/>
                      <w:sz w:val="20"/>
                      <w:szCs w:val="20"/>
                    </w:rPr>
                    <w:t></w:t>
                  </w:r>
                  <w:r w:rsidR="008065D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8065D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Linkedin</w:t>
                  </w:r>
                  <w:proofErr w:type="spellEnd"/>
                  <w:r w:rsidR="008065D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: </w:t>
                  </w:r>
                  <w:hyperlink r:id="rId8" w:history="1">
                    <w:r w:rsidR="008065D1" w:rsidRPr="006426E2">
                      <w:rPr>
                        <w:rStyle w:val="Hyperlink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https://www.linkedin.com/in/dat-bui-thanh-b8468a140</w:t>
                    </w:r>
                  </w:hyperlink>
                  <w:r w:rsidR="008065D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94" w:type="dxa"/>
                </w:tcPr>
                <w:p w14:paraId="445C61D2" w14:textId="77777777" w:rsidR="00761477" w:rsidRDefault="0076147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  <w:tr w:rsidR="003313A6" w14:paraId="10223BBF" w14:textId="77777777" w:rsidTr="003313A6">
              <w:tc>
                <w:tcPr>
                  <w:tcW w:w="7130" w:type="dxa"/>
                </w:tcPr>
                <w:p w14:paraId="4AA29782" w14:textId="77777777" w:rsidR="00762C95" w:rsidRPr="00762C95" w:rsidRDefault="00762C95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94" w:type="dxa"/>
                </w:tcPr>
                <w:p w14:paraId="5A9B3A8E" w14:textId="77777777" w:rsidR="00762C95" w:rsidRDefault="00762C9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0C5ABFEB" w14:textId="77777777" w:rsidR="00761477" w:rsidRDefault="0076147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61477" w14:paraId="4ACE87A5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F32B3C" w14:textId="77777777" w:rsidR="00761477" w:rsidRPr="005855FD" w:rsidRDefault="00285F54" w:rsidP="007C5C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 xml:space="preserve"> </w:t>
            </w:r>
            <w:r w:rsidR="007C5CB2">
              <w:rPr>
                <w:rFonts w:ascii="Arial Unicode MS" w:eastAsia="Arial Unicode MS" w:hAnsi="Arial Unicode MS" w:cs="Arial Unicode MS"/>
                <w:sz w:val="24"/>
                <w:szCs w:val="24"/>
              </w:rPr>
              <w:t>OBJECTIVE</w:t>
            </w:r>
          </w:p>
        </w:tc>
      </w:tr>
      <w:tr w:rsidR="00761477" w14:paraId="52BFBAFC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762C95" w14:paraId="7A92EF08" w14:textId="77777777" w:rsidTr="009974FA">
              <w:tc>
                <w:tcPr>
                  <w:tcW w:w="9124" w:type="dxa"/>
                </w:tcPr>
                <w:p w14:paraId="70369F87" w14:textId="785925F3" w:rsidR="00762C95" w:rsidRDefault="0058719D" w:rsidP="000C3BC9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To</w:t>
                  </w:r>
                  <w:r w:rsidR="00580C5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r w:rsid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become a he</w:t>
                  </w:r>
                  <w:r w:rsidR="009A699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ad of development</w:t>
                  </w:r>
                  <w:r w:rsid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/business analysis</w:t>
                  </w:r>
                  <w:r w:rsidR="009A699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team and want to contribute the knowledge and experiences of myself to grow company’s business</w:t>
                  </w:r>
                  <w:r w:rsidR="00573FD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.</w:t>
                  </w:r>
                </w:p>
              </w:tc>
            </w:tr>
            <w:tr w:rsidR="00762C95" w14:paraId="131DB79D" w14:textId="77777777" w:rsidTr="009974FA">
              <w:tc>
                <w:tcPr>
                  <w:tcW w:w="9124" w:type="dxa"/>
                </w:tcPr>
                <w:p w14:paraId="71E902CF" w14:textId="77777777" w:rsidR="00762C95" w:rsidRDefault="00762C9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7619B19D" w14:textId="77777777" w:rsidR="00761477" w:rsidRDefault="0076147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61477" w14:paraId="4DFA945B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754591" w14:textId="77777777" w:rsidR="00761477" w:rsidRPr="005855FD" w:rsidRDefault="0047602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></w:t>
            </w:r>
            <w:r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290690"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>EDUCATION</w:t>
            </w:r>
          </w:p>
        </w:tc>
      </w:tr>
      <w:tr w:rsidR="00761477" w14:paraId="301EACBD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290690" w14:paraId="08523C8E" w14:textId="77777777" w:rsidTr="7725B13E">
              <w:tc>
                <w:tcPr>
                  <w:tcW w:w="9124" w:type="dxa"/>
                </w:tcPr>
                <w:p w14:paraId="211A483E" w14:textId="77777777" w:rsidR="00290690" w:rsidRPr="00100EBE" w:rsidRDefault="00290690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  <w:r w:rsidRPr="00100EBE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Computer Science</w:t>
                  </w:r>
                </w:p>
              </w:tc>
            </w:tr>
            <w:tr w:rsidR="00290690" w14:paraId="072CE3F8" w14:textId="77777777" w:rsidTr="7725B13E">
              <w:tc>
                <w:tcPr>
                  <w:tcW w:w="9124" w:type="dxa"/>
                </w:tcPr>
                <w:p w14:paraId="5F9FEB4F" w14:textId="1B1C26B5" w:rsidR="00AA054E" w:rsidRDefault="7725B13E" w:rsidP="00AA054E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2007 – 2012: Ho Chi Minh City University of Technology</w:t>
                  </w:r>
                </w:p>
                <w:p w14:paraId="15132917" w14:textId="7AA36530" w:rsidR="00AA054E" w:rsidRDefault="00AA054E" w:rsidP="00AA054E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Major: Computer Science</w:t>
                  </w:r>
                </w:p>
                <w:p w14:paraId="55E9D8BE" w14:textId="696DCEDB" w:rsidR="00AA054E" w:rsidRDefault="00AA054E" w:rsidP="00AA054E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GPA: 7</w:t>
                  </w:r>
                </w:p>
              </w:tc>
            </w:tr>
            <w:tr w:rsidR="00762C95" w14:paraId="03CC8EC5" w14:textId="77777777" w:rsidTr="7725B13E">
              <w:tc>
                <w:tcPr>
                  <w:tcW w:w="9124" w:type="dxa"/>
                </w:tcPr>
                <w:p w14:paraId="603246A2" w14:textId="77777777" w:rsidR="00762C95" w:rsidRDefault="00762C95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598DCDD8" w14:textId="77777777" w:rsidR="00761477" w:rsidRDefault="0076147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90690" w14:paraId="54FEDB92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D59D43" w14:textId="77777777" w:rsidR="00290690" w:rsidRPr="005855FD" w:rsidRDefault="00285F5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 xml:space="preserve"> </w:t>
            </w:r>
            <w:r w:rsidR="00290690"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>EXPERIENCE</w:t>
            </w:r>
          </w:p>
        </w:tc>
      </w:tr>
      <w:tr w:rsidR="00290690" w14:paraId="574CAE60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E763A0" w:rsidRPr="006B6558" w14:paraId="19E5A58A" w14:textId="77777777" w:rsidTr="00D36CA2">
              <w:trPr>
                <w:trHeight w:val="707"/>
              </w:trPr>
              <w:tc>
                <w:tcPr>
                  <w:tcW w:w="9124" w:type="dxa"/>
                </w:tcPr>
                <w:p w14:paraId="3EFC6F08" w14:textId="510FA5EA" w:rsidR="00C83649" w:rsidRDefault="00C83649" w:rsidP="00C83649">
                  <w:pPr>
                    <w:rPr>
                      <w:rFonts w:ascii="Arial Unicode MS" w:eastAsia="Arial Unicode MS" w:hAnsi="Arial Unicode MS" w:cs="Arial Unicode MS"/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Technical Expert</w:t>
                  </w:r>
                </w:p>
                <w:p w14:paraId="732CD49E" w14:textId="38B9D65F" w:rsidR="00E763A0" w:rsidRPr="006B6558" w:rsidRDefault="001248BB" w:rsidP="00C83649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04/2020</w:t>
                  </w:r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– Present: OCB</w:t>
                  </w:r>
                </w:p>
              </w:tc>
            </w:tr>
            <w:tr w:rsidR="00E763A0" w:rsidRPr="00371495" w14:paraId="13E6E49A" w14:textId="77777777" w:rsidTr="00D36CA2">
              <w:trPr>
                <w:trHeight w:val="707"/>
              </w:trPr>
              <w:tc>
                <w:tcPr>
                  <w:tcW w:w="9124" w:type="dxa"/>
                </w:tcPr>
                <w:p w14:paraId="3656D477" w14:textId="0F56A3F0" w:rsidR="000C3BC9" w:rsidRDefault="00272343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Manage and Train a team of 10 members from scratch to master in card/payment fields</w:t>
                  </w:r>
                </w:p>
                <w:p w14:paraId="183EF5E9" w14:textId="5A275D51" w:rsidR="009B2FD1" w:rsidRDefault="009B2FD1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Experience in working with card schemes (NAPAS/JCB/MasterCard/Visa) directly</w:t>
                  </w:r>
                  <w:r w:rsidR="00AC4BC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for card schemes project such as Issuing, Acquiring, EMV 3D Secure</w:t>
                  </w:r>
                </w:p>
                <w:p w14:paraId="3B712B9B" w14:textId="38468AA2" w:rsidR="00272343" w:rsidRDefault="00272343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Experience in 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architecture</w:t>
                  </w:r>
                  <w:r w:rsidR="00054E3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</w:t>
                  </w: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development</w:t>
                  </w:r>
                  <w:r w:rsidR="00054E3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maintenance</w:t>
                  </w: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large scale systems with the newest technologies on cloud/on-premises, moreover migration old to new systems</w:t>
                  </w:r>
                </w:p>
                <w:p w14:paraId="054129D1" w14:textId="36B9EDE9" w:rsidR="006612D2" w:rsidRDefault="006612D2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Familiar with Agile process</w:t>
                  </w:r>
                </w:p>
                <w:p w14:paraId="0E5D8639" w14:textId="4F553C31" w:rsidR="00272343" w:rsidRDefault="00272343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Experience in getting international certificate (PCI DSS/PCI PIN)</w:t>
                  </w:r>
                </w:p>
                <w:p w14:paraId="339819D0" w14:textId="57B7911B" w:rsidR="00272343" w:rsidRDefault="00272343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Very strong domain knowledge in card/payment industry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accounting</w:t>
                  </w:r>
                </w:p>
                <w:p w14:paraId="6FA543F5" w14:textId="155D22AC" w:rsidR="00272343" w:rsidRPr="00272343" w:rsidRDefault="00272343" w:rsidP="0027234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Extensive experience in 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CMS (</w:t>
                  </w: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WAY4 system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)</w:t>
                  </w:r>
                  <w:r w:rsidRPr="0027234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development, integration &amp; operation</w:t>
                  </w:r>
                </w:p>
                <w:p w14:paraId="74228010" w14:textId="5CFECEF7" w:rsidR="001F6624" w:rsidRPr="00C83649" w:rsidRDefault="00C83649" w:rsidP="00C8364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Key Projects</w:t>
                  </w:r>
                </w:p>
                <w:p w14:paraId="7AABE2E7" w14:textId="5AEFCB71" w:rsidR="000C3BC9" w:rsidRDefault="000C3BC9" w:rsidP="00C83649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lastRenderedPageBreak/>
                    <w:t xml:space="preserve">Architect, develop and operate a new middleware system and operation website for card </w:t>
                  </w:r>
                  <w:r w:rsidR="00D3470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center to help card center grow/operate their business</w:t>
                  </w:r>
                  <w:r w:rsidR="004C6DEA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expose card APIs for their partners</w:t>
                  </w:r>
                </w:p>
                <w:p w14:paraId="34F920F2" w14:textId="4C661785" w:rsidR="00D3470E" w:rsidRDefault="00D3470E" w:rsidP="00D3470E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Microservices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is deployed on Kubernetes on-premises</w:t>
                  </w:r>
                  <w:r w:rsidR="004C6DEA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full</w:t>
                  </w:r>
                  <w:r w:rsidR="005C2125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y</w:t>
                  </w:r>
                  <w:r w:rsidR="004C6DEA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CI/CD pipeline</w:t>
                  </w:r>
                </w:p>
                <w:p w14:paraId="476849E2" w14:textId="1F563CE9" w:rsidR="004C6DEA" w:rsidRDefault="00D3470E" w:rsidP="004C6DEA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Logging, tracing, monitoring by Jaeger, Prometheus and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Grafana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stack</w:t>
                  </w:r>
                </w:p>
                <w:p w14:paraId="5C8714D4" w14:textId="6BF39519" w:rsidR="00C83649" w:rsidRPr="000C3BC9" w:rsidRDefault="000C3BC9" w:rsidP="00C83649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VISA Issuing/Acquiring, NAPAS VCCS Issuing/Acquiring, JCB/MasterCard Acquiring</w:t>
                  </w:r>
                </w:p>
                <w:p w14:paraId="06AF6441" w14:textId="77777777" w:rsidR="000C3BC9" w:rsidRDefault="000C3BC9" w:rsidP="000C3BC9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VISA/MasterCard EMV 3D Secure</w:t>
                  </w:r>
                </w:p>
                <w:p w14:paraId="573044A1" w14:textId="19506BF5" w:rsidR="000C3BC9" w:rsidRDefault="00541371" w:rsidP="000C3BC9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PCI PIN c</w:t>
                  </w:r>
                  <w:r w:rsid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ompliance (1</w:t>
                  </w:r>
                  <w:r w:rsidR="000C3BC9" w:rsidRP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  <w:vertAlign w:val="superscript"/>
                    </w:rPr>
                    <w:t>st</w:t>
                  </w:r>
                  <w:r w:rsidR="000C3BC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bank in Vietnam)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PCI DSS c</w:t>
                  </w:r>
                  <w:r w:rsidR="00C557A2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ompliance</w:t>
                  </w:r>
                </w:p>
                <w:p w14:paraId="5C5A1CED" w14:textId="6EE94D98" w:rsidR="00F534E0" w:rsidRDefault="00F534E0" w:rsidP="000C3BC9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Digital </w:t>
                  </w:r>
                  <w:r w:rsidR="0054137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ransformation</w:t>
                  </w:r>
                </w:p>
                <w:p w14:paraId="2159D9BB" w14:textId="32777F54" w:rsidR="00F534E0" w:rsidRDefault="009179DD" w:rsidP="00F534E0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Virtual card/Instalment c</w:t>
                  </w:r>
                  <w:r w:rsidR="00F534E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ard</w:t>
                  </w:r>
                </w:p>
                <w:p w14:paraId="015237F7" w14:textId="3E89E503" w:rsidR="00F534E0" w:rsidRDefault="00686361" w:rsidP="00F534E0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PIN selection/c</w:t>
                  </w:r>
                  <w:r w:rsidR="00F534E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hange</w:t>
                  </w:r>
                </w:p>
                <w:p w14:paraId="0DE36D86" w14:textId="74C0B831" w:rsidR="00E73A3E" w:rsidRDefault="00686361" w:rsidP="00E73A3E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Disbursement by credit c</w:t>
                  </w:r>
                  <w:r w:rsidR="00F534E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ard</w:t>
                  </w:r>
                  <w:r w:rsidR="00E73A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</w:p>
                <w:p w14:paraId="28A6D478" w14:textId="68ED5AC9" w:rsidR="00F534E0" w:rsidRDefault="00E73A3E" w:rsidP="00E73A3E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NeoBank</w:t>
                  </w:r>
                  <w:proofErr w:type="spellEnd"/>
                </w:p>
                <w:p w14:paraId="28548C28" w14:textId="6F9B22B4" w:rsidR="00F534E0" w:rsidRDefault="00F534E0" w:rsidP="00F534E0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By Now Pay Later</w:t>
                  </w:r>
                  <w:r w:rsidR="007404F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(BNPL)</w:t>
                  </w:r>
                  <w:bookmarkStart w:id="0" w:name="_GoBack"/>
                  <w:bookmarkEnd w:id="0"/>
                </w:p>
                <w:p w14:paraId="79502D4D" w14:textId="26B521EE" w:rsidR="006612D2" w:rsidRPr="000C3BC9" w:rsidRDefault="004962B7" w:rsidP="00E73A3E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Online</w:t>
                  </w:r>
                  <w:r w:rsidR="009D5AE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risk/fraud monitoring</w:t>
                  </w:r>
                </w:p>
              </w:tc>
            </w:tr>
            <w:tr w:rsidR="00E763A0" w:rsidRPr="0042307B" w14:paraId="7AA7BFDE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1BDCA4B7" w14:textId="77777777" w:rsidR="00E763A0" w:rsidRPr="0042307B" w:rsidRDefault="00E763A0" w:rsidP="0094380E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  <w:tr w:rsidR="00C83649" w:rsidRPr="0042307B" w14:paraId="1D1B1710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7E81BD8D" w14:textId="77777777" w:rsidR="00C83649" w:rsidRDefault="00C83649" w:rsidP="00C83649">
                  <w:pPr>
                    <w:rPr>
                      <w:rFonts w:ascii="Arial Unicode MS" w:eastAsia="Arial Unicode MS" w:hAnsi="Arial Unicode MS" w:cs="Arial Unicode MS"/>
                      <w:b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</w:rPr>
                    <w:t>Technical Leader</w:t>
                  </w:r>
                </w:p>
                <w:p w14:paraId="52E7AE6B" w14:textId="3740C0F5" w:rsidR="00C83649" w:rsidRPr="0042307B" w:rsidRDefault="00C83649" w:rsidP="00C83649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09/2019 – 03/2020: ALTTEK Global - VNLIFE</w:t>
                  </w:r>
                </w:p>
              </w:tc>
            </w:tr>
            <w:tr w:rsidR="00C83649" w:rsidRPr="0042307B" w14:paraId="201692FF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04433AE5" w14:textId="77777777" w:rsidR="00C83649" w:rsidRPr="00C83649" w:rsidRDefault="00C83649" w:rsidP="00C8364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PIN on Glass: Provide a solution that it allows any banks could integrate with it for PIN selection, PIN change, PIN verification on mobile/website</w:t>
                  </w:r>
                </w:p>
                <w:p w14:paraId="00A39EFA" w14:textId="1B220C6C" w:rsidR="00C83649" w:rsidRPr="00C83649" w:rsidRDefault="00C83649" w:rsidP="00C8364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Tap2Phone: Provide a solution that it turns a mobile device to POS and accepts contactless payment</w:t>
                  </w:r>
                </w:p>
              </w:tc>
            </w:tr>
            <w:tr w:rsidR="00C83649" w14:paraId="1E08B7A6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56EEB0FD" w14:textId="77777777" w:rsidR="00C83649" w:rsidRPr="0042307B" w:rsidRDefault="00C83649" w:rsidP="00C83649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  <w:tr w:rsidR="00C30463" w14:paraId="33A71C60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77E70334" w14:textId="325CCD79" w:rsidR="00C30463" w:rsidRPr="00371495" w:rsidRDefault="00C30463" w:rsidP="00C30463">
                  <w:pPr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371495">
                    <w:rPr>
                      <w:rFonts w:ascii="Arial Unicode MS" w:eastAsia="Arial Unicode MS" w:hAnsi="Arial Unicode MS" w:cs="Arial Unicode MS"/>
                      <w:b/>
                    </w:rPr>
                    <w:t>Senior Software Engineer</w:t>
                  </w:r>
                  <w:r w:rsidR="008C5BC8">
                    <w:rPr>
                      <w:rFonts w:ascii="Arial Unicode MS" w:eastAsia="Arial Unicode MS" w:hAnsi="Arial Unicode MS" w:cs="Arial Unicode MS"/>
                      <w:b/>
                    </w:rPr>
                    <w:t>/Technical Owner</w:t>
                  </w:r>
                </w:p>
                <w:p w14:paraId="269B6CBB" w14:textId="5C9561CA" w:rsidR="00C30463" w:rsidRPr="0042307B" w:rsidRDefault="00C30463" w:rsidP="00C3046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03/2019 – 08/2019: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VinID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Vingroup</w:t>
                  </w:r>
                  <w:proofErr w:type="spellEnd"/>
                </w:p>
              </w:tc>
            </w:tr>
            <w:tr w:rsidR="00C30463" w14:paraId="22DC3F90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14D09A3D" w14:textId="77777777" w:rsidR="00C30463" w:rsidRDefault="00C30463" w:rsidP="00C3046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C3046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Main responsibility for architecture, development and maintenance of merchant platform system. It allows merchants of </w:t>
                  </w:r>
                  <w:proofErr w:type="spellStart"/>
                  <w:r w:rsidRPr="00C3046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VinID</w:t>
                  </w:r>
                  <w:proofErr w:type="spellEnd"/>
                  <w:r w:rsidRPr="00C3046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be able to manage their wallet, view report and dashboard, reconcile via website or integrate with </w:t>
                  </w:r>
                  <w:proofErr w:type="spellStart"/>
                  <w:r w:rsidRPr="00C3046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VinID</w:t>
                  </w:r>
                  <w:proofErr w:type="spellEnd"/>
                  <w:r w:rsidRPr="00C3046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via APIs</w:t>
                  </w:r>
                </w:p>
                <w:p w14:paraId="1DDC2DF8" w14:textId="06297CA4" w:rsidR="00C30463" w:rsidRPr="00C30463" w:rsidRDefault="00C30463" w:rsidP="00C3046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Main responsibility for architecture, development and maintenance of QR platform system</w:t>
                  </w:r>
                </w:p>
              </w:tc>
            </w:tr>
            <w:tr w:rsidR="00C30463" w14:paraId="2CB7F817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4C77D876" w14:textId="77777777" w:rsidR="00C30463" w:rsidRPr="0042307B" w:rsidRDefault="00C30463" w:rsidP="00C3046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  <w:tr w:rsidR="00C30463" w14:paraId="0C399FD2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62A9D9DA" w14:textId="77777777" w:rsidR="00C30463" w:rsidRPr="00371495" w:rsidRDefault="00C30463" w:rsidP="00C30463">
                  <w:pPr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371495">
                    <w:rPr>
                      <w:rFonts w:ascii="Arial Unicode MS" w:eastAsia="Arial Unicode MS" w:hAnsi="Arial Unicode MS" w:cs="Arial Unicode MS"/>
                      <w:b/>
                    </w:rPr>
                    <w:t>Senior Software Engineer</w:t>
                  </w:r>
                </w:p>
                <w:p w14:paraId="513C2A8F" w14:textId="29177A1B" w:rsidR="00C30463" w:rsidRPr="0042307B" w:rsidRDefault="00C30463" w:rsidP="00C3046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01/2018 – 02/2019: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ZaloPay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- VNG Corporation</w:t>
                  </w:r>
                </w:p>
              </w:tc>
            </w:tr>
            <w:tr w:rsidR="00C30463" w14:paraId="5A14D828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04B42598" w14:textId="77777777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Main responsibility for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architecture,</w:t>
                  </w: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development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</w:t>
                  </w: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maintenance of API gateway system for bank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. It allows banks open APIs to integrate the payment companies </w:t>
                  </w:r>
                </w:p>
                <w:p w14:paraId="0E12EC26" w14:textId="77777777" w:rsidR="00C30463" w:rsidRPr="00371495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Integrate new payment services between and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ZaloPay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the service providers</w:t>
                  </w:r>
                </w:p>
                <w:p w14:paraId="06FA1C90" w14:textId="77777777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371495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Key projects</w:t>
                  </w:r>
                </w:p>
                <w:p w14:paraId="442680FA" w14:textId="77777777" w:rsidR="00C30463" w:rsidRPr="00371495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lastRenderedPageBreak/>
                    <w:t xml:space="preserve">Deliver API gateway system for </w:t>
                  </w:r>
                  <w:proofErr w:type="spellStart"/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Eximbank</w:t>
                  </w:r>
                  <w:proofErr w:type="spellEnd"/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Viet Capital Bank</w:t>
                  </w:r>
                </w:p>
                <w:p w14:paraId="29CDACC2" w14:textId="77777777" w:rsidR="00C30463" w:rsidRPr="00281358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Integrate IBFT service between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ZaloPay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</w:p>
                <w:p w14:paraId="4E4F7A54" w14:textId="6CDB07F8" w:rsidR="00C30463" w:rsidRPr="00281358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28135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Integrate payment and tokenization services of international card between </w:t>
                  </w:r>
                  <w:proofErr w:type="spellStart"/>
                  <w:r w:rsidRPr="0028135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ZaloPay</w:t>
                  </w:r>
                  <w:proofErr w:type="spellEnd"/>
                  <w:r w:rsidRPr="0028135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28135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Cybersource</w:t>
                  </w:r>
                  <w:proofErr w:type="spellEnd"/>
                </w:p>
              </w:tc>
            </w:tr>
            <w:tr w:rsidR="00C30463" w14:paraId="052C4A63" w14:textId="77777777" w:rsidTr="00D36CA2">
              <w:trPr>
                <w:trHeight w:val="282"/>
              </w:trPr>
              <w:tc>
                <w:tcPr>
                  <w:tcW w:w="9124" w:type="dxa"/>
                </w:tcPr>
                <w:p w14:paraId="068DB383" w14:textId="77777777" w:rsidR="00C30463" w:rsidRPr="0042307B" w:rsidRDefault="00C30463" w:rsidP="00C3046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  <w:tr w:rsidR="00C30463" w14:paraId="46502DD9" w14:textId="77777777" w:rsidTr="00D36CA2">
              <w:trPr>
                <w:trHeight w:val="707"/>
              </w:trPr>
              <w:tc>
                <w:tcPr>
                  <w:tcW w:w="9124" w:type="dxa"/>
                </w:tcPr>
                <w:p w14:paraId="503A4DC6" w14:textId="5B132A42" w:rsidR="00C30463" w:rsidRPr="00371495" w:rsidRDefault="00C30463" w:rsidP="00C30463">
                  <w:pPr>
                    <w:rPr>
                      <w:rFonts w:ascii="Arial Unicode MS" w:eastAsia="Arial Unicode MS" w:hAnsi="Arial Unicode MS" w:cs="Arial Unicode MS"/>
                      <w:b/>
                      <w:bCs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b/>
                      <w:bCs/>
                    </w:rPr>
                    <w:t>Card Development &amp; Integration Leader</w:t>
                  </w:r>
                </w:p>
                <w:p w14:paraId="67C687AF" w14:textId="33E6CF9B" w:rsidR="00C30463" w:rsidRPr="0017601B" w:rsidRDefault="00C30463" w:rsidP="00C30463">
                  <w:pPr>
                    <w:rPr>
                      <w:rFonts w:ascii="Arial Unicode MS" w:eastAsia="Arial Unicode MS" w:hAnsi="Arial Unicode MS" w:cs="Arial Unicode MS"/>
                      <w:b/>
                      <w:bCs/>
                      <w:sz w:val="20"/>
                      <w:szCs w:val="20"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01/2012 – 12/2017: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</w:p>
              </w:tc>
            </w:tr>
            <w:tr w:rsidR="00C30463" w14:paraId="7223A049" w14:textId="77777777" w:rsidTr="00D36CA2">
              <w:tc>
                <w:tcPr>
                  <w:tcW w:w="9124" w:type="dxa"/>
                </w:tcPr>
                <w:p w14:paraId="0CFBBF8B" w14:textId="2CBC27B9" w:rsidR="00C30463" w:rsidRPr="0075682C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F7DB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Employee of the year (2014, 2015, 2016)</w:t>
                  </w:r>
                </w:p>
                <w:p w14:paraId="30EFE594" w14:textId="3A0552C2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Responsible of a team of 12 people for development and maintenance of middleware, data warehouse, reporting, proxy and internal &amp; external website; integration between card system with payment gateways and card associations</w:t>
                  </w:r>
                </w:p>
                <w:p w14:paraId="7E472D70" w14:textId="77777777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Feasibility analysis and consultancy of new projects and negotiation with business team</w:t>
                  </w:r>
                </w:p>
                <w:p w14:paraId="0BA71741" w14:textId="1462A9E9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Software architecture and development of card system for compliance PCI DSS standard</w:t>
                  </w:r>
                </w:p>
                <w:p w14:paraId="2470E083" w14:textId="627D817F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7725B13E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Manage resource and plan for developing new projects and maintaining current in-house development systems</w:t>
                  </w:r>
                </w:p>
                <w:p w14:paraId="41317BDE" w14:textId="6AB73769" w:rsidR="00C30463" w:rsidRPr="00F91191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F91191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Experienced in programming about enterprise systems to adapt criteria high availability, load balancer, multi process, multi thread, recover and continue running for batch systems</w:t>
                  </w:r>
                </w:p>
                <w:p w14:paraId="5B908A06" w14:textId="77777777" w:rsidR="00C30463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Research into the machine learning for analyzing cardholder behavior</w:t>
                  </w:r>
                </w:p>
                <w:p w14:paraId="262C0CBF" w14:textId="165A8C53" w:rsidR="00C30463" w:rsidRPr="00DD72E8" w:rsidRDefault="00C30463" w:rsidP="00C3046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Key projects:</w:t>
                  </w:r>
                </w:p>
                <w:p w14:paraId="7CF6E13E" w14:textId="02F1D3BB" w:rsidR="00C30463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Upgrade CMS (Card Management System)</w:t>
                  </w:r>
                </w:p>
                <w:p w14:paraId="4BDC0078" w14:textId="3224B976" w:rsidR="00C30463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Architect and develop middleware (card service bus) to transform ISO-8583 message between IST/Switch, CMS and Core Banking</w:t>
                  </w:r>
                </w:p>
                <w:p w14:paraId="7499DFD1" w14:textId="4D174595" w:rsidR="00C30463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Integrate mobile application (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mCard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mBanking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), internet banking with CMS through middleware (payment gateway)</w:t>
                  </w:r>
                </w:p>
                <w:p w14:paraId="31245DAD" w14:textId="5B2A80ED" w:rsidR="00C30463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Digital technology</w:t>
                  </w:r>
                </w:p>
                <w:p w14:paraId="3558D162" w14:textId="77A408E5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PIN (Personal Identification Number) on glass for selecting and changing PIN on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mCard</w:t>
                  </w:r>
                  <w:proofErr w:type="spellEnd"/>
                </w:p>
                <w:p w14:paraId="0F2C2CB7" w14:textId="0C66C6CA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Visa/MasterCard/</w:t>
                  </w:r>
                  <w:r w:rsidR="00A5576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NAPAS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tokenization</w:t>
                  </w:r>
                </w:p>
                <w:p w14:paraId="3E4A20A6" w14:textId="268EC0E2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QR cash at ATM (Automated Teller Machine)</w:t>
                  </w:r>
                </w:p>
                <w:p w14:paraId="7BE4C9DD" w14:textId="631EE8FE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QR payment via Visa/MasterCard/</w:t>
                  </w:r>
                  <w:r w:rsidR="00725A6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VNPAY</w:t>
                  </w:r>
                </w:p>
                <w:p w14:paraId="1EEBAB6C" w14:textId="50E96B16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Sen</w:t>
                  </w:r>
                  <w:r w:rsidR="00725A6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 money to Visa/MasterCard/NAPAS</w:t>
                  </w:r>
                </w:p>
                <w:p w14:paraId="6D4A5CBA" w14:textId="12221B88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Send money to mobile and withdraw at ATM</w:t>
                  </w:r>
                </w:p>
                <w:p w14:paraId="0299D219" w14:textId="621DB1B1" w:rsidR="00C30463" w:rsidRDefault="00C30463" w:rsidP="00C30463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Data technology</w:t>
                  </w:r>
                </w:p>
                <w:p w14:paraId="7480A0BA" w14:textId="77777777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Calculate KPI for sale officer</w:t>
                  </w:r>
                </w:p>
                <w:p w14:paraId="2836BE61" w14:textId="298EEA22" w:rsidR="00C30463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Reconciliation for about 1000 ATMs</w:t>
                  </w:r>
                </w:p>
                <w:p w14:paraId="2433CBF1" w14:textId="2E629906" w:rsidR="00C30463" w:rsidRPr="007F7DBD" w:rsidRDefault="00C30463" w:rsidP="00C30463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Data warehouse for replicating and mining data from master database (DB2) to slaver database (SQL Server)</w:t>
                  </w:r>
                </w:p>
              </w:tc>
            </w:tr>
            <w:tr w:rsidR="00C30463" w14:paraId="46FE8FB8" w14:textId="77777777" w:rsidTr="00D36CA2">
              <w:tc>
                <w:tcPr>
                  <w:tcW w:w="9124" w:type="dxa"/>
                </w:tcPr>
                <w:p w14:paraId="5BC8F226" w14:textId="77777777" w:rsidR="00C30463" w:rsidRDefault="00C30463" w:rsidP="00C3046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2EDC5F9C" w14:textId="77777777" w:rsidR="00290690" w:rsidRDefault="0029069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90690" w14:paraId="792C81D0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CA7663" w14:textId="77777777" w:rsidR="00290690" w:rsidRPr="005855FD" w:rsidRDefault="00285F5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lastRenderedPageBreak/>
              <w:t xml:space="preserve"> </w:t>
            </w:r>
            <w:r w:rsidR="00290690"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>SKILLS</w:t>
            </w:r>
          </w:p>
        </w:tc>
      </w:tr>
      <w:tr w:rsidR="00B841F0" w14:paraId="1EB118B0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91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7"/>
              <w:gridCol w:w="1440"/>
              <w:gridCol w:w="1530"/>
              <w:gridCol w:w="1890"/>
              <w:gridCol w:w="1440"/>
              <w:gridCol w:w="1440"/>
            </w:tblGrid>
            <w:tr w:rsidR="003F1710" w14:paraId="4530CB43" w14:textId="77777777" w:rsidTr="003F1710">
              <w:tc>
                <w:tcPr>
                  <w:tcW w:w="9157" w:type="dxa"/>
                  <w:gridSpan w:val="6"/>
                  <w:vAlign w:val="center"/>
                </w:tcPr>
                <w:p w14:paraId="3B7CFE33" w14:textId="2A2CA087" w:rsidR="003F1710" w:rsidRPr="003F1710" w:rsidRDefault="003F1710" w:rsidP="003F1710">
                  <w:pPr>
                    <w:rPr>
                      <w:rFonts w:ascii="Arial Unicode MS" w:eastAsia="Arial Unicode MS" w:hAnsi="Arial Unicode MS" w:cs="Arial Unicode MS"/>
                      <w:b/>
                    </w:rPr>
                  </w:pPr>
                  <w:r w:rsidRPr="0042307B">
                    <w:rPr>
                      <w:rFonts w:ascii="Arial Unicode MS" w:eastAsia="Arial Unicode MS" w:hAnsi="Arial Unicode MS" w:cs="Arial Unicode MS"/>
                      <w:b/>
                    </w:rPr>
                    <w:t>Technical</w:t>
                  </w:r>
                </w:p>
              </w:tc>
            </w:tr>
            <w:tr w:rsidR="003F1710" w14:paraId="50CC4769" w14:textId="77777777" w:rsidTr="003F1710">
              <w:tc>
                <w:tcPr>
                  <w:tcW w:w="9157" w:type="dxa"/>
                  <w:gridSpan w:val="6"/>
                  <w:vAlign w:val="center"/>
                </w:tcPr>
                <w:p w14:paraId="7E13150F" w14:textId="77777777" w:rsidR="00A853F8" w:rsidRDefault="003F1710" w:rsidP="00A8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Programming </w:t>
                  </w:r>
                  <w:r w:rsidRPr="003F171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Languages: </w:t>
                  </w:r>
                  <w:proofErr w:type="spellStart"/>
                  <w:r w:rsidR="004238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Golang</w:t>
                  </w:r>
                  <w:proofErr w:type="spellEnd"/>
                  <w:r w:rsidR="004238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</w:t>
                  </w:r>
                  <w:r w:rsidRPr="003F1710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Java, C#, SQL</w:t>
                  </w:r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Flutter, React</w:t>
                  </w:r>
                </w:p>
                <w:p w14:paraId="3A71542B" w14:textId="11FBA5C4" w:rsidR="003F1710" w:rsidRDefault="003F1710" w:rsidP="00A853F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Databases: RDBMS (SQL Server, Oracle, DB2, MySQL), Non-RDBMS (MongoDB</w:t>
                  </w:r>
                  <w:r w:rsidR="004238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Cassandra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Redis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) </w:t>
                  </w:r>
                </w:p>
                <w:p w14:paraId="6C3EE347" w14:textId="14A0462C" w:rsidR="00C83649" w:rsidRDefault="00C83649" w:rsidP="002D557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Orchestrator: Kubernetes</w:t>
                  </w:r>
                </w:p>
                <w:p w14:paraId="28B6B743" w14:textId="77777777" w:rsidR="003F1710" w:rsidRDefault="003F1710" w:rsidP="002D557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Operating Systems: Windows, Linux, Mac OS</w:t>
                  </w:r>
                </w:p>
                <w:p w14:paraId="04A13D51" w14:textId="2F65534B" w:rsidR="003F1710" w:rsidRDefault="003F1710" w:rsidP="002D557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Message Queues: Apache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ActiveMQ</w:t>
                  </w:r>
                  <w:proofErr w:type="spellEnd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Apache Kafka, Microsoft </w:t>
                  </w:r>
                  <w:r w:rsidR="00A853F8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MSMQ</w:t>
                  </w:r>
                </w:p>
                <w:p w14:paraId="38B9F3D7" w14:textId="2079C9F7" w:rsidR="003F1710" w:rsidRPr="003725C6" w:rsidRDefault="003F1710" w:rsidP="00C8364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Tools: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Git</w:t>
                  </w:r>
                  <w:proofErr w:type="spellEnd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Git</w:t>
                  </w:r>
                  <w:proofErr w:type="spellEnd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Flow)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</w:t>
                  </w:r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Jenkins (CI/CD), </w:t>
                  </w:r>
                  <w:proofErr w:type="spellStart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Traefik</w:t>
                  </w:r>
                  <w:proofErr w:type="spellEnd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Jaeger, Prometheus, </w:t>
                  </w:r>
                  <w:proofErr w:type="spellStart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Grafana</w:t>
                  </w:r>
                  <w:proofErr w:type="spellEnd"/>
                  <w:r w:rsidR="00C83649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, Eclipse, Visual Code</w:t>
                  </w:r>
                </w:p>
              </w:tc>
            </w:tr>
            <w:tr w:rsidR="003F1710" w14:paraId="6E224277" w14:textId="77777777" w:rsidTr="003F1710">
              <w:tc>
                <w:tcPr>
                  <w:tcW w:w="9157" w:type="dxa"/>
                  <w:gridSpan w:val="6"/>
                  <w:vAlign w:val="center"/>
                </w:tcPr>
                <w:p w14:paraId="47DC6BD9" w14:textId="77777777" w:rsidR="003F1710" w:rsidRDefault="003F1710" w:rsidP="00076BFC">
                  <w:pPr>
                    <w:jc w:val="center"/>
                  </w:pPr>
                </w:p>
              </w:tc>
            </w:tr>
            <w:tr w:rsidR="003F1710" w14:paraId="072D6E14" w14:textId="77777777" w:rsidTr="003F1710">
              <w:tc>
                <w:tcPr>
                  <w:tcW w:w="9157" w:type="dxa"/>
                  <w:gridSpan w:val="6"/>
                  <w:vAlign w:val="center"/>
                </w:tcPr>
                <w:p w14:paraId="335CB8E1" w14:textId="0D173051" w:rsidR="003F1710" w:rsidRPr="003F1710" w:rsidRDefault="003F1710" w:rsidP="003F1710">
                  <w:r w:rsidRPr="0042307B">
                    <w:rPr>
                      <w:rFonts w:ascii="Arial Unicode MS" w:eastAsia="Arial Unicode MS" w:hAnsi="Arial Unicode MS" w:cs="Arial Unicode MS"/>
                      <w:b/>
                    </w:rPr>
                    <w:t>Soft</w:t>
                  </w:r>
                </w:p>
              </w:tc>
            </w:tr>
            <w:tr w:rsidR="00AF479D" w14:paraId="2A8C8C10" w14:textId="77777777" w:rsidTr="003F1710">
              <w:tc>
                <w:tcPr>
                  <w:tcW w:w="1417" w:type="dxa"/>
                  <w:vAlign w:val="center"/>
                </w:tcPr>
                <w:p w14:paraId="74E49CAD" w14:textId="77777777" w:rsidR="00AF479D" w:rsidRDefault="009974FA" w:rsidP="00AF479D">
                  <w:pPr>
                    <w:jc w:val="center"/>
                  </w:pPr>
                  <w:r>
                    <w:object w:dxaOrig="1065" w:dyaOrig="1065" w14:anchorId="350AB0E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3.25pt;height:53.25pt" o:ole="">
                        <v:imagedata r:id="rId9" o:title=""/>
                      </v:shape>
                      <o:OLEObject Type="Embed" ProgID="Visio.Drawing.15" ShapeID="_x0000_i1025" DrawAspect="Content" ObjectID="_1708500347" r:id="rId10"/>
                    </w:object>
                  </w:r>
                </w:p>
                <w:p w14:paraId="015B8785" w14:textId="77777777" w:rsidR="009974FA" w:rsidRPr="00AF479D" w:rsidRDefault="009974FA" w:rsidP="00AF479D">
                  <w:pPr>
                    <w:jc w:val="center"/>
                    <w:rPr>
                      <w:b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1440" w:type="dxa"/>
                  <w:vAlign w:val="center"/>
                </w:tcPr>
                <w:p w14:paraId="2F6AB7BC" w14:textId="77777777" w:rsidR="00AF479D" w:rsidRDefault="00E84DDB" w:rsidP="00076BFC">
                  <w:pPr>
                    <w:jc w:val="center"/>
                  </w:pPr>
                  <w:r>
                    <w:object w:dxaOrig="1136" w:dyaOrig="1136" w14:anchorId="76311F39">
                      <v:shape id="_x0000_i1026" type="#_x0000_t75" style="width:57pt;height:57pt" o:ole="">
                        <v:imagedata r:id="rId11" o:title=""/>
                      </v:shape>
                      <o:OLEObject Type="Embed" ProgID="Visio.Drawing.15" ShapeID="_x0000_i1026" DrawAspect="Content" ObjectID="_1708500348" r:id="rId12"/>
                    </w:object>
                  </w:r>
                </w:p>
                <w:p w14:paraId="2C17668A" w14:textId="77777777" w:rsidR="00AF479D" w:rsidRDefault="00AF479D" w:rsidP="00076BFC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Teamwork</w:t>
                  </w:r>
                </w:p>
              </w:tc>
              <w:tc>
                <w:tcPr>
                  <w:tcW w:w="1530" w:type="dxa"/>
                  <w:vAlign w:val="center"/>
                </w:tcPr>
                <w:p w14:paraId="18C586CD" w14:textId="77777777" w:rsidR="009974FA" w:rsidRDefault="009974FA" w:rsidP="009974FA">
                  <w:pPr>
                    <w:jc w:val="center"/>
                  </w:pPr>
                  <w:r>
                    <w:object w:dxaOrig="1065" w:dyaOrig="1065" w14:anchorId="5587CC56">
                      <v:shape id="_x0000_i1027" type="#_x0000_t75" style="width:53.25pt;height:53.25pt" o:ole="">
                        <v:imagedata r:id="rId13" o:title=""/>
                      </v:shape>
                      <o:OLEObject Type="Embed" ProgID="Visio.Drawing.15" ShapeID="_x0000_i1027" DrawAspect="Content" ObjectID="_1708500349" r:id="rId14"/>
                    </w:object>
                  </w:r>
                </w:p>
                <w:p w14:paraId="6CD12D51" w14:textId="77777777" w:rsidR="00AF479D" w:rsidRDefault="009974FA" w:rsidP="009974FA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Planning</w:t>
                  </w:r>
                  <w:r>
                    <w:t xml:space="preserve"> </w:t>
                  </w:r>
                </w:p>
              </w:tc>
              <w:tc>
                <w:tcPr>
                  <w:tcW w:w="1890" w:type="dxa"/>
                  <w:vAlign w:val="center"/>
                </w:tcPr>
                <w:p w14:paraId="2FC45F85" w14:textId="77777777" w:rsidR="00AF479D" w:rsidRDefault="00AF479D" w:rsidP="00076BFC">
                  <w:pPr>
                    <w:jc w:val="center"/>
                  </w:pPr>
                  <w:r>
                    <w:object w:dxaOrig="1065" w:dyaOrig="1065" w14:anchorId="55B6D82E">
                      <v:shape id="_x0000_i1028" type="#_x0000_t75" style="width:53.25pt;height:53.25pt" o:ole="">
                        <v:imagedata r:id="rId15" o:title=""/>
                      </v:shape>
                      <o:OLEObject Type="Embed" ProgID="Visio.Drawing.15" ShapeID="_x0000_i1028" DrawAspect="Content" ObjectID="_1708500350" r:id="rId16"/>
                    </w:object>
                  </w:r>
                </w:p>
                <w:p w14:paraId="1B914085" w14:textId="77777777" w:rsidR="00AF479D" w:rsidRDefault="00AF479D" w:rsidP="00076BFC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Time Management</w:t>
                  </w:r>
                </w:p>
              </w:tc>
              <w:tc>
                <w:tcPr>
                  <w:tcW w:w="1440" w:type="dxa"/>
                  <w:vAlign w:val="center"/>
                </w:tcPr>
                <w:p w14:paraId="2E64E192" w14:textId="77777777" w:rsidR="00AF479D" w:rsidRDefault="00AF479D" w:rsidP="00076BFC">
                  <w:pPr>
                    <w:jc w:val="center"/>
                  </w:pPr>
                  <w:r>
                    <w:object w:dxaOrig="1065" w:dyaOrig="1065" w14:anchorId="62904DDA">
                      <v:shape id="_x0000_i1029" type="#_x0000_t75" style="width:53.25pt;height:53.25pt" o:ole="">
                        <v:imagedata r:id="rId17" o:title=""/>
                      </v:shape>
                      <o:OLEObject Type="Embed" ProgID="Visio.Drawing.15" ShapeID="_x0000_i1029" DrawAspect="Content" ObjectID="_1708500351" r:id="rId18"/>
                    </w:object>
                  </w:r>
                </w:p>
                <w:p w14:paraId="6F2E5ACE" w14:textId="77777777" w:rsidR="00AF479D" w:rsidRDefault="00AF479D" w:rsidP="00076BFC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Research</w:t>
                  </w:r>
                </w:p>
              </w:tc>
              <w:tc>
                <w:tcPr>
                  <w:tcW w:w="1440" w:type="dxa"/>
                  <w:vAlign w:val="center"/>
                </w:tcPr>
                <w:p w14:paraId="605E7696" w14:textId="77777777" w:rsidR="009974FA" w:rsidRDefault="009974FA" w:rsidP="009974FA">
                  <w:pPr>
                    <w:jc w:val="center"/>
                  </w:pPr>
                  <w:r>
                    <w:object w:dxaOrig="1065" w:dyaOrig="1065" w14:anchorId="550788AC">
                      <v:shape id="_x0000_i1030" type="#_x0000_t75" style="width:53.25pt;height:53.25pt" o:ole="">
                        <v:imagedata r:id="rId19" o:title=""/>
                      </v:shape>
                      <o:OLEObject Type="Embed" ProgID="Visio.Drawing.15" ShapeID="_x0000_i1030" DrawAspect="Content" ObjectID="_1708500352" r:id="rId20"/>
                    </w:object>
                  </w:r>
                </w:p>
                <w:p w14:paraId="22F84C1C" w14:textId="77777777" w:rsidR="00AF479D" w:rsidRDefault="009974FA" w:rsidP="009974FA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Creative</w:t>
                  </w:r>
                </w:p>
              </w:tc>
            </w:tr>
            <w:tr w:rsidR="00AF479D" w14:paraId="5DFBEE55" w14:textId="77777777" w:rsidTr="003F1710">
              <w:tc>
                <w:tcPr>
                  <w:tcW w:w="1417" w:type="dxa"/>
                </w:tcPr>
                <w:p w14:paraId="6CE61CFF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52F36503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14:paraId="5E770006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890" w:type="dxa"/>
                </w:tcPr>
                <w:p w14:paraId="1648E184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050037AF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440" w:type="dxa"/>
                </w:tcPr>
                <w:p w14:paraId="7464E6EC" w14:textId="77777777" w:rsidR="00AF479D" w:rsidRDefault="00AF479D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24F323CC" w14:textId="77777777" w:rsidR="00B841F0" w:rsidRDefault="00B841F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B841F0" w14:paraId="0454B9A6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0CC7AC" w14:textId="77777777" w:rsidR="00B841F0" w:rsidRPr="005855FD" w:rsidRDefault="00476027" w:rsidP="00285F5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></w:t>
            </w:r>
            <w:r w:rsidR="00285F54"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 xml:space="preserve"> </w:t>
            </w:r>
            <w:r w:rsidR="00B841F0"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>HOBBIES</w:t>
            </w:r>
          </w:p>
        </w:tc>
      </w:tr>
      <w:tr w:rsidR="00762C95" w14:paraId="103B05E7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D61443" w14:paraId="4E657626" w14:textId="77777777" w:rsidTr="009974FA">
              <w:trPr>
                <w:trHeight w:val="1413"/>
              </w:trPr>
              <w:tc>
                <w:tcPr>
                  <w:tcW w:w="1824" w:type="dxa"/>
                </w:tcPr>
                <w:p w14:paraId="4162D691" w14:textId="77777777" w:rsidR="00D61443" w:rsidRDefault="005F5B0E" w:rsidP="00D61443">
                  <w:pPr>
                    <w:jc w:val="center"/>
                  </w:pPr>
                  <w:r>
                    <w:object w:dxaOrig="1065" w:dyaOrig="1065" w14:anchorId="1D131E94">
                      <v:shape id="_x0000_i1031" type="#_x0000_t75" style="width:53.25pt;height:53.25pt" o:ole="">
                        <v:imagedata r:id="rId21" o:title=""/>
                      </v:shape>
                      <o:OLEObject Type="Embed" ProgID="Visio.Drawing.15" ShapeID="_x0000_i1031" DrawAspect="Content" ObjectID="_1708500353" r:id="rId22"/>
                    </w:object>
                  </w:r>
                </w:p>
                <w:p w14:paraId="07CE5A89" w14:textId="77777777" w:rsidR="005F5B0E" w:rsidRDefault="005F5B0E" w:rsidP="00D61443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1825" w:type="dxa"/>
                </w:tcPr>
                <w:p w14:paraId="1273F5CA" w14:textId="77777777" w:rsidR="00D61443" w:rsidRDefault="005F5B0E" w:rsidP="00D61443">
                  <w:pPr>
                    <w:jc w:val="center"/>
                  </w:pPr>
                  <w:r>
                    <w:object w:dxaOrig="1065" w:dyaOrig="1065" w14:anchorId="0188E36B">
                      <v:shape id="_x0000_i1032" type="#_x0000_t75" style="width:53.25pt;height:53.25pt" o:ole="">
                        <v:imagedata r:id="rId23" o:title=""/>
                      </v:shape>
                      <o:OLEObject Type="Embed" ProgID="Visio.Drawing.15" ShapeID="_x0000_i1032" DrawAspect="Content" ObjectID="_1708500354" r:id="rId24"/>
                    </w:object>
                  </w:r>
                </w:p>
                <w:p w14:paraId="05A90CD2" w14:textId="77777777" w:rsidR="005F5B0E" w:rsidRDefault="005F5B0E" w:rsidP="00D61443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Travel</w:t>
                  </w:r>
                </w:p>
              </w:tc>
              <w:tc>
                <w:tcPr>
                  <w:tcW w:w="1825" w:type="dxa"/>
                </w:tcPr>
                <w:p w14:paraId="415D7DE0" w14:textId="77777777" w:rsidR="00D61443" w:rsidRDefault="005F5B0E" w:rsidP="00D61443">
                  <w:pPr>
                    <w:jc w:val="center"/>
                  </w:pPr>
                  <w:r>
                    <w:object w:dxaOrig="1065" w:dyaOrig="1065" w14:anchorId="7B893691">
                      <v:shape id="_x0000_i1033" type="#_x0000_t75" style="width:53.25pt;height:53.25pt" o:ole="">
                        <v:imagedata r:id="rId25" o:title=""/>
                      </v:shape>
                      <o:OLEObject Type="Embed" ProgID="Visio.Drawing.15" ShapeID="_x0000_i1033" DrawAspect="Content" ObjectID="_1708500355" r:id="rId26"/>
                    </w:object>
                  </w:r>
                </w:p>
                <w:p w14:paraId="3AB2CCF2" w14:textId="77777777" w:rsidR="005F5B0E" w:rsidRDefault="00F001A9" w:rsidP="00D61443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Sport</w:t>
                  </w:r>
                </w:p>
              </w:tc>
              <w:tc>
                <w:tcPr>
                  <w:tcW w:w="1825" w:type="dxa"/>
                </w:tcPr>
                <w:p w14:paraId="786D4032" w14:textId="77777777" w:rsidR="00D61443" w:rsidRDefault="005F5B0E" w:rsidP="00D61443">
                  <w:pPr>
                    <w:jc w:val="center"/>
                  </w:pPr>
                  <w:r>
                    <w:object w:dxaOrig="1065" w:dyaOrig="1065" w14:anchorId="59FF4971">
                      <v:shape id="_x0000_i1034" type="#_x0000_t75" style="width:53.25pt;height:53.25pt" o:ole="">
                        <v:imagedata r:id="rId27" o:title=""/>
                      </v:shape>
                      <o:OLEObject Type="Embed" ProgID="Visio.Drawing.15" ShapeID="_x0000_i1034" DrawAspect="Content" ObjectID="_1708500356" r:id="rId28"/>
                    </w:object>
                  </w:r>
                </w:p>
                <w:p w14:paraId="1244A7AB" w14:textId="77777777" w:rsidR="005F5B0E" w:rsidRDefault="005F5B0E" w:rsidP="00D61443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Music</w:t>
                  </w:r>
                </w:p>
              </w:tc>
              <w:tc>
                <w:tcPr>
                  <w:tcW w:w="1825" w:type="dxa"/>
                </w:tcPr>
                <w:p w14:paraId="6EE0F501" w14:textId="77777777" w:rsidR="00D61443" w:rsidRDefault="005F5B0E" w:rsidP="00D61443">
                  <w:pPr>
                    <w:jc w:val="center"/>
                  </w:pPr>
                  <w:r>
                    <w:object w:dxaOrig="1065" w:dyaOrig="1065" w14:anchorId="31B167AB">
                      <v:shape id="_x0000_i1035" type="#_x0000_t75" style="width:53.25pt;height:53.25pt" o:ole="">
                        <v:imagedata r:id="rId29" o:title=""/>
                      </v:shape>
                      <o:OLEObject Type="Embed" ProgID="Visio.Drawing.15" ShapeID="_x0000_i1035" DrawAspect="Content" ObjectID="_1708500357" r:id="rId30"/>
                    </w:object>
                  </w:r>
                </w:p>
                <w:p w14:paraId="472415CF" w14:textId="77777777" w:rsidR="005F5B0E" w:rsidRDefault="005F5B0E" w:rsidP="00D61443">
                  <w:pPr>
                    <w:jc w:val="center"/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 w:rsidRPr="007B6AAD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Technology</w:t>
                  </w:r>
                </w:p>
              </w:tc>
            </w:tr>
            <w:tr w:rsidR="00D61443" w14:paraId="524674B5" w14:textId="77777777" w:rsidTr="009974FA">
              <w:tc>
                <w:tcPr>
                  <w:tcW w:w="1824" w:type="dxa"/>
                </w:tcPr>
                <w:p w14:paraId="25726261" w14:textId="77777777" w:rsidR="00D61443" w:rsidRDefault="00D6144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825" w:type="dxa"/>
                </w:tcPr>
                <w:p w14:paraId="3034DD29" w14:textId="77777777" w:rsidR="00D61443" w:rsidRDefault="00D6144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825" w:type="dxa"/>
                </w:tcPr>
                <w:p w14:paraId="77153107" w14:textId="77777777" w:rsidR="00D61443" w:rsidRDefault="00D6144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825" w:type="dxa"/>
                </w:tcPr>
                <w:p w14:paraId="0306D029" w14:textId="77777777" w:rsidR="00D61443" w:rsidRDefault="00D6144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  <w:tc>
                <w:tcPr>
                  <w:tcW w:w="1825" w:type="dxa"/>
                </w:tcPr>
                <w:p w14:paraId="376C56B0" w14:textId="77777777" w:rsidR="00D61443" w:rsidRDefault="00D61443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73F81B44" w14:textId="77777777" w:rsidR="00762C95" w:rsidRDefault="00762C9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62C95" w14:paraId="0F31B928" w14:textId="77777777" w:rsidTr="7725B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5E2EAF" w14:textId="77777777" w:rsidR="00762C95" w:rsidRPr="005855FD" w:rsidRDefault="00285F5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855FD">
              <w:rPr>
                <w:rFonts w:ascii="FontAwesome" w:eastAsia="Arial Unicode MS" w:hAnsi="FontAwesome" w:cs="Arial Unicode MS"/>
                <w:sz w:val="24"/>
                <w:szCs w:val="24"/>
              </w:rPr>
              <w:t xml:space="preserve"> </w:t>
            </w:r>
            <w:r w:rsidR="00762C95" w:rsidRPr="005855FD">
              <w:rPr>
                <w:rFonts w:ascii="Arial Unicode MS" w:eastAsia="Arial Unicode MS" w:hAnsi="Arial Unicode MS" w:cs="Arial Unicode MS"/>
                <w:sz w:val="24"/>
                <w:szCs w:val="24"/>
              </w:rPr>
              <w:t>REFERENCES</w:t>
            </w:r>
          </w:p>
        </w:tc>
      </w:tr>
      <w:tr w:rsidR="00762C95" w14:paraId="0F5B3AD1" w14:textId="77777777" w:rsidTr="7725B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0"/>
              <w:gridCol w:w="4374"/>
            </w:tblGrid>
            <w:tr w:rsidR="00762C95" w14:paraId="362EFEAC" w14:textId="77777777" w:rsidTr="006B4108">
              <w:tc>
                <w:tcPr>
                  <w:tcW w:w="4750" w:type="dxa"/>
                </w:tcPr>
                <w:p w14:paraId="0198F53F" w14:textId="067C6C58" w:rsidR="00762C95" w:rsidRPr="001C5FBC" w:rsidRDefault="00423877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NGUYEN DINH TRUNG</w:t>
                  </w:r>
                </w:p>
              </w:tc>
              <w:tc>
                <w:tcPr>
                  <w:tcW w:w="4374" w:type="dxa"/>
                </w:tcPr>
                <w:p w14:paraId="640530D3" w14:textId="77777777" w:rsidR="00762C95" w:rsidRPr="001C5FBC" w:rsidRDefault="00762C95">
                  <w:pP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</w:p>
              </w:tc>
            </w:tr>
            <w:tr w:rsidR="00762C95" w14:paraId="298AAD4A" w14:textId="77777777" w:rsidTr="006B4108">
              <w:trPr>
                <w:trHeight w:val="782"/>
              </w:trPr>
              <w:tc>
                <w:tcPr>
                  <w:tcW w:w="4750" w:type="dxa"/>
                </w:tcPr>
                <w:p w14:paraId="43ECE0A1" w14:textId="5CDC122A" w:rsidR="00762C95" w:rsidRDefault="0042387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Head of </w:t>
                  </w:r>
                  <w:r w:rsidR="003B3433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Digital Transform</w:t>
                  </w: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Department</w:t>
                  </w:r>
                  <w:r w:rsidR="00762C95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Sacombank</w:t>
                  </w:r>
                  <w:proofErr w:type="spellEnd"/>
                </w:p>
                <w:p w14:paraId="73510CE9" w14:textId="30C6CC44" w:rsidR="00476027" w:rsidRDefault="00423877" w:rsidP="003418CF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>0989606303</w:t>
                  </w:r>
                </w:p>
                <w:p w14:paraId="4AE63B5A" w14:textId="5D1C855D" w:rsidR="003418CF" w:rsidRDefault="00E73A3E" w:rsidP="003418CF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  <w:hyperlink r:id="rId31" w:history="1">
                    <w:r w:rsidR="00423877" w:rsidRPr="00BA46C9">
                      <w:rPr>
                        <w:rStyle w:val="Hyperlink"/>
                        <w:rFonts w:ascii="Arial Unicode MS" w:eastAsia="Arial Unicode MS" w:hAnsi="Arial Unicode MS" w:cs="Arial Unicode MS"/>
                        <w:sz w:val="20"/>
                        <w:szCs w:val="20"/>
                      </w:rPr>
                      <w:t>trunnd8368@sacombank.com</w:t>
                    </w:r>
                  </w:hyperlink>
                  <w:r w:rsidR="00423877"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374" w:type="dxa"/>
                </w:tcPr>
                <w:p w14:paraId="7D7FC3E2" w14:textId="77777777" w:rsidR="00476027" w:rsidRDefault="00476027">
                  <w:pPr>
                    <w:rPr>
                      <w:rFonts w:ascii="Arial Unicode MS" w:eastAsia="Arial Unicode MS" w:hAnsi="Arial Unicode MS" w:cs="Arial Unicode MS"/>
                      <w:sz w:val="20"/>
                      <w:szCs w:val="20"/>
                    </w:rPr>
                  </w:pPr>
                </w:p>
              </w:tc>
            </w:tr>
          </w:tbl>
          <w:p w14:paraId="4826B0D8" w14:textId="77777777" w:rsidR="00762C95" w:rsidRDefault="00762C9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39EC306E" w14:textId="77777777" w:rsidR="00477BC1" w:rsidRPr="00160479" w:rsidRDefault="00E73A3E" w:rsidP="00A2300F">
      <w:pPr>
        <w:ind w:firstLine="720"/>
        <w:rPr>
          <w:rFonts w:ascii="Arial Unicode MS" w:eastAsia="Arial Unicode MS" w:hAnsi="Arial Unicode MS" w:cs="Arial Unicode MS"/>
          <w:sz w:val="20"/>
          <w:szCs w:val="20"/>
        </w:rPr>
      </w:pPr>
    </w:p>
    <w:sectPr w:rsidR="00477BC1" w:rsidRPr="0016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3B3"/>
    <w:multiLevelType w:val="hybridMultilevel"/>
    <w:tmpl w:val="520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4A9E"/>
    <w:multiLevelType w:val="hybridMultilevel"/>
    <w:tmpl w:val="857C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6F73"/>
    <w:multiLevelType w:val="hybridMultilevel"/>
    <w:tmpl w:val="99D2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500F"/>
    <w:multiLevelType w:val="hybridMultilevel"/>
    <w:tmpl w:val="3748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D0181"/>
    <w:multiLevelType w:val="hybridMultilevel"/>
    <w:tmpl w:val="1FB25930"/>
    <w:lvl w:ilvl="0" w:tplc="4CA4C070">
      <w:start w:val="201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E0FC7"/>
    <w:multiLevelType w:val="hybridMultilevel"/>
    <w:tmpl w:val="EF1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C26D9"/>
    <w:multiLevelType w:val="hybridMultilevel"/>
    <w:tmpl w:val="2DF2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03C56"/>
    <w:multiLevelType w:val="hybridMultilevel"/>
    <w:tmpl w:val="25F6C544"/>
    <w:lvl w:ilvl="0" w:tplc="5FACBAC8">
      <w:start w:val="201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67"/>
    <w:rsid w:val="00026843"/>
    <w:rsid w:val="00033692"/>
    <w:rsid w:val="00054E30"/>
    <w:rsid w:val="00076BFC"/>
    <w:rsid w:val="000857A2"/>
    <w:rsid w:val="000C3BC9"/>
    <w:rsid w:val="000F2E76"/>
    <w:rsid w:val="001004C8"/>
    <w:rsid w:val="00100EBE"/>
    <w:rsid w:val="001248BB"/>
    <w:rsid w:val="00160479"/>
    <w:rsid w:val="0017601B"/>
    <w:rsid w:val="00195A95"/>
    <w:rsid w:val="001C4867"/>
    <w:rsid w:val="001C5550"/>
    <w:rsid w:val="001C5FBC"/>
    <w:rsid w:val="001F6624"/>
    <w:rsid w:val="00211D28"/>
    <w:rsid w:val="002244C8"/>
    <w:rsid w:val="0022560A"/>
    <w:rsid w:val="002351B9"/>
    <w:rsid w:val="0025391D"/>
    <w:rsid w:val="00272343"/>
    <w:rsid w:val="00274BFD"/>
    <w:rsid w:val="002805CB"/>
    <w:rsid w:val="00281358"/>
    <w:rsid w:val="00285F54"/>
    <w:rsid w:val="0028680D"/>
    <w:rsid w:val="00290690"/>
    <w:rsid w:val="002A391A"/>
    <w:rsid w:val="002B5848"/>
    <w:rsid w:val="002C6E31"/>
    <w:rsid w:val="002D5578"/>
    <w:rsid w:val="002F4D7E"/>
    <w:rsid w:val="00313762"/>
    <w:rsid w:val="003313A6"/>
    <w:rsid w:val="003418CF"/>
    <w:rsid w:val="0035386D"/>
    <w:rsid w:val="0036115A"/>
    <w:rsid w:val="0036650E"/>
    <w:rsid w:val="00371495"/>
    <w:rsid w:val="003725C6"/>
    <w:rsid w:val="00392EFD"/>
    <w:rsid w:val="003B3433"/>
    <w:rsid w:val="003F1710"/>
    <w:rsid w:val="00421998"/>
    <w:rsid w:val="0042307B"/>
    <w:rsid w:val="00423877"/>
    <w:rsid w:val="00454667"/>
    <w:rsid w:val="00461E0E"/>
    <w:rsid w:val="00476027"/>
    <w:rsid w:val="00492657"/>
    <w:rsid w:val="00492D3A"/>
    <w:rsid w:val="004962B7"/>
    <w:rsid w:val="004A0491"/>
    <w:rsid w:val="004A1E74"/>
    <w:rsid w:val="004C6DEA"/>
    <w:rsid w:val="00506E2D"/>
    <w:rsid w:val="0053390F"/>
    <w:rsid w:val="00541371"/>
    <w:rsid w:val="00563C66"/>
    <w:rsid w:val="00573FD0"/>
    <w:rsid w:val="00574B70"/>
    <w:rsid w:val="00580C59"/>
    <w:rsid w:val="005855FD"/>
    <w:rsid w:val="0058719D"/>
    <w:rsid w:val="00595267"/>
    <w:rsid w:val="005A4D63"/>
    <w:rsid w:val="005C2125"/>
    <w:rsid w:val="005F5B0E"/>
    <w:rsid w:val="006239F1"/>
    <w:rsid w:val="00660F4F"/>
    <w:rsid w:val="006612D2"/>
    <w:rsid w:val="00663470"/>
    <w:rsid w:val="0066514B"/>
    <w:rsid w:val="00666909"/>
    <w:rsid w:val="00686361"/>
    <w:rsid w:val="006A677A"/>
    <w:rsid w:val="006B4108"/>
    <w:rsid w:val="006B6558"/>
    <w:rsid w:val="006D3F8F"/>
    <w:rsid w:val="006F616B"/>
    <w:rsid w:val="00714317"/>
    <w:rsid w:val="00723DED"/>
    <w:rsid w:val="00725A60"/>
    <w:rsid w:val="007404FE"/>
    <w:rsid w:val="0075682C"/>
    <w:rsid w:val="00761477"/>
    <w:rsid w:val="00762C95"/>
    <w:rsid w:val="00772D7B"/>
    <w:rsid w:val="0078545A"/>
    <w:rsid w:val="00793DA7"/>
    <w:rsid w:val="007B2934"/>
    <w:rsid w:val="007B6AAD"/>
    <w:rsid w:val="007C5CB2"/>
    <w:rsid w:val="007F65C5"/>
    <w:rsid w:val="007F7DBD"/>
    <w:rsid w:val="008065D1"/>
    <w:rsid w:val="0081521F"/>
    <w:rsid w:val="00844FDD"/>
    <w:rsid w:val="00891AB8"/>
    <w:rsid w:val="008A0EB7"/>
    <w:rsid w:val="008B1112"/>
    <w:rsid w:val="008C5BC8"/>
    <w:rsid w:val="00907F44"/>
    <w:rsid w:val="009179DD"/>
    <w:rsid w:val="009431E3"/>
    <w:rsid w:val="0098259C"/>
    <w:rsid w:val="009974FA"/>
    <w:rsid w:val="009A3797"/>
    <w:rsid w:val="009A6997"/>
    <w:rsid w:val="009B2FD1"/>
    <w:rsid w:val="009D47E7"/>
    <w:rsid w:val="009D5AED"/>
    <w:rsid w:val="009E4821"/>
    <w:rsid w:val="00A0360E"/>
    <w:rsid w:val="00A11A85"/>
    <w:rsid w:val="00A16E00"/>
    <w:rsid w:val="00A2300F"/>
    <w:rsid w:val="00A55768"/>
    <w:rsid w:val="00A65A05"/>
    <w:rsid w:val="00A853F8"/>
    <w:rsid w:val="00AA054E"/>
    <w:rsid w:val="00AA5E66"/>
    <w:rsid w:val="00AC22B1"/>
    <w:rsid w:val="00AC4BC8"/>
    <w:rsid w:val="00AD0C81"/>
    <w:rsid w:val="00AD52DB"/>
    <w:rsid w:val="00AF26D8"/>
    <w:rsid w:val="00AF479D"/>
    <w:rsid w:val="00AF5574"/>
    <w:rsid w:val="00B637CF"/>
    <w:rsid w:val="00B6469B"/>
    <w:rsid w:val="00B64D4D"/>
    <w:rsid w:val="00B65968"/>
    <w:rsid w:val="00B841F0"/>
    <w:rsid w:val="00BB5788"/>
    <w:rsid w:val="00BC5AFB"/>
    <w:rsid w:val="00C04B9D"/>
    <w:rsid w:val="00C30463"/>
    <w:rsid w:val="00C42619"/>
    <w:rsid w:val="00C438A9"/>
    <w:rsid w:val="00C557A2"/>
    <w:rsid w:val="00C83649"/>
    <w:rsid w:val="00D11666"/>
    <w:rsid w:val="00D231E5"/>
    <w:rsid w:val="00D3470E"/>
    <w:rsid w:val="00D36CA2"/>
    <w:rsid w:val="00D5490B"/>
    <w:rsid w:val="00D61443"/>
    <w:rsid w:val="00D8271D"/>
    <w:rsid w:val="00DD4119"/>
    <w:rsid w:val="00DD72E8"/>
    <w:rsid w:val="00DE4086"/>
    <w:rsid w:val="00E03B8E"/>
    <w:rsid w:val="00E05EB2"/>
    <w:rsid w:val="00E215B3"/>
    <w:rsid w:val="00E63F9E"/>
    <w:rsid w:val="00E70881"/>
    <w:rsid w:val="00E73A3E"/>
    <w:rsid w:val="00E763A0"/>
    <w:rsid w:val="00E84DDB"/>
    <w:rsid w:val="00EA73AF"/>
    <w:rsid w:val="00EE46C0"/>
    <w:rsid w:val="00EE7C81"/>
    <w:rsid w:val="00F001A9"/>
    <w:rsid w:val="00F03CCF"/>
    <w:rsid w:val="00F10CB8"/>
    <w:rsid w:val="00F16CF5"/>
    <w:rsid w:val="00F27C37"/>
    <w:rsid w:val="00F46705"/>
    <w:rsid w:val="00F534E0"/>
    <w:rsid w:val="00F54D65"/>
    <w:rsid w:val="00F91191"/>
    <w:rsid w:val="00F91904"/>
    <w:rsid w:val="00F97397"/>
    <w:rsid w:val="00FA1BAA"/>
    <w:rsid w:val="7725B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997"/>
  <w15:chartTrackingRefBased/>
  <w15:docId w15:val="{9F389DDB-6F80-453F-8253-534AB043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637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B637C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637C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637C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B637C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">
    <w:name w:val="List Table 6 Colorful"/>
    <w:basedOn w:val="TableNormal"/>
    <w:uiPriority w:val="51"/>
    <w:rsid w:val="00B63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8545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604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1604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2">
    <w:name w:val="List Table 2"/>
    <w:basedOn w:val="TableNormal"/>
    <w:uiPriority w:val="47"/>
    <w:rsid w:val="007614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6147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762C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762C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116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hyperlink" Target="https://github.com/thdatcs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hyperlink" Target="mailto:thdatcs@outlook.com" TargetMode="Externa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hyperlink" Target="mailto:trunnd8368@sacomban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10.vsdx"/><Relationship Id="rId8" Type="http://schemas.openxmlformats.org/officeDocument/2006/relationships/hyperlink" Target="https://www.linkedin.com/in/dat-bui-thanh-b8468a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4C570-D616-4E93-B759-5E355610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yoyosakura-VM</dc:creator>
  <cp:keywords/>
  <dc:description/>
  <cp:lastModifiedBy>Dat, Bui Thanh - Phong Ky thuat the - Chuyen gia Cong nghe</cp:lastModifiedBy>
  <cp:revision>53</cp:revision>
  <cp:lastPrinted>2022-01-20T02:43:00Z</cp:lastPrinted>
  <dcterms:created xsi:type="dcterms:W3CDTF">2019-05-20T14:30:00Z</dcterms:created>
  <dcterms:modified xsi:type="dcterms:W3CDTF">2022-03-11T03:39:00Z</dcterms:modified>
</cp:coreProperties>
</file>