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113A6E">
        <w:rPr>
          <w:sz w:val="32"/>
          <w:szCs w:val="32"/>
        </w:rPr>
        <w:t>ISSUING RISK RULES</w:t>
      </w:r>
    </w:p>
    <w:p w:rsidR="00981F7F" w:rsidRDefault="00981F7F"/>
    <w:p w:rsidR="00981F7F" w:rsidRPr="00063631" w:rsidRDefault="006F6D73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6D5100">
        <w:rPr>
          <w:sz w:val="24"/>
          <w:szCs w:val="24"/>
        </w:rPr>
        <w:t>preference</w:t>
      </w:r>
      <w:r w:rsidR="00A964B2">
        <w:rPr>
          <w:sz w:val="24"/>
          <w:szCs w:val="24"/>
        </w:rPr>
        <w:t xml:space="preserve"> &amp; sic group</w:t>
      </w:r>
      <w:r w:rsidR="00D55C87">
        <w:rPr>
          <w:sz w:val="24"/>
          <w:szCs w:val="24"/>
        </w:rPr>
        <w:t xml:space="preserve"> &amp; usage operation</w:t>
      </w:r>
      <w:r w:rsidR="00D70D8F">
        <w:rPr>
          <w:sz w:val="24"/>
          <w:szCs w:val="24"/>
        </w:rPr>
        <w:t xml:space="preserve"> &amp; event type</w:t>
      </w:r>
      <w:r w:rsidR="0036795F">
        <w:rPr>
          <w:sz w:val="24"/>
          <w:szCs w:val="24"/>
        </w:rPr>
        <w:t xml:space="preserve"> &amp; balance type</w:t>
      </w:r>
    </w:p>
    <w:p w:rsidR="00DF6B64" w:rsidRDefault="006D5100" w:rsidP="006F6D7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Add “Prevent Transactions </w:t>
      </w:r>
      <w:r w:rsidR="00A93D96">
        <w:rPr>
          <w:sz w:val="20"/>
          <w:szCs w:val="20"/>
        </w:rPr>
        <w:t>Bad CVV”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Configuration Setup &gt; Products &gt; Product Definition &gt; </w:t>
      </w:r>
      <w:r w:rsidRPr="00A93D96">
        <w:rPr>
          <w:sz w:val="20"/>
          <w:szCs w:val="20"/>
        </w:rPr>
        <w:t>Preference Types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57EEB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</w:t>
      </w:r>
      <w:r w:rsidR="00057EEB">
        <w:rPr>
          <w:sz w:val="20"/>
          <w:szCs w:val="20"/>
        </w:rPr>
        <w:t xml:space="preserve"> values</w:t>
      </w:r>
    </w:p>
    <w:p w:rsidR="00057EEB" w:rsidRDefault="00A93D96" w:rsidP="00057EEB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 Prevent Transactions Bad CVV</w:t>
      </w:r>
    </w:p>
    <w:p w:rsidR="00A93D96" w:rsidRDefault="00A93D96" w:rsidP="00057EEB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Code: PREVENT_TXN_BAD_CVV</w:t>
      </w:r>
    </w:p>
    <w:p w:rsidR="00057EEB" w:rsidRDefault="00A93D96" w:rsidP="00057EEB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Contract Cat: Card</w:t>
      </w:r>
    </w:p>
    <w:p w:rsidR="00DF6B64" w:rsidRDefault="00057EEB" w:rsidP="004133B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3D96" w:rsidRDefault="00A93D96" w:rsidP="00A93D9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“Prevent Transactions Bad CVV2”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Configuration Setup &gt; Products &gt; Product Definition &gt; </w:t>
      </w:r>
      <w:r w:rsidRPr="00A93D96">
        <w:rPr>
          <w:sz w:val="20"/>
          <w:szCs w:val="20"/>
        </w:rPr>
        <w:t>Preference Types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93D96" w:rsidRDefault="00A93D96" w:rsidP="00A93D96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 Prevent Transactions Bad CVV2</w:t>
      </w:r>
    </w:p>
    <w:p w:rsidR="00A93D96" w:rsidRDefault="00A93D96" w:rsidP="00A93D96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Code: PREVENT_TXN_BAD_CVV2</w:t>
      </w:r>
    </w:p>
    <w:p w:rsidR="00A93D96" w:rsidRDefault="00A93D96" w:rsidP="00A93D96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Contract Cat: Card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3D96" w:rsidRDefault="00A93D96" w:rsidP="00A93D9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“Prevent Transactions In Nighttime”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Configuration Setup &gt; Products &gt; Product Definition &gt; </w:t>
      </w:r>
      <w:r w:rsidRPr="00A93D96">
        <w:rPr>
          <w:sz w:val="20"/>
          <w:szCs w:val="20"/>
        </w:rPr>
        <w:t>Preference Types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93D96" w:rsidRDefault="00A93D96" w:rsidP="00A93D96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 Prevent Transaction In Nighttime</w:t>
      </w:r>
    </w:p>
    <w:p w:rsidR="00A93D96" w:rsidRDefault="00A93D96" w:rsidP="00A93D96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Code: PREVENT_TXN_IN_NIGHTTIME</w:t>
      </w:r>
    </w:p>
    <w:p w:rsidR="00A93D96" w:rsidRDefault="00A93D96" w:rsidP="00A93D96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Contract Cat: Card</w:t>
      </w:r>
    </w:p>
    <w:p w:rsidR="00A93D96" w:rsidRDefault="00A93D96" w:rsidP="00A93D9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C77B8" w:rsidRDefault="00FC77B8" w:rsidP="00FC77B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“OCB Risky”</w:t>
      </w:r>
    </w:p>
    <w:p w:rsidR="00FC77B8" w:rsidRDefault="00FC77B8" w:rsidP="00FC77B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Configuration Setup &gt; Main Tables &gt; </w:t>
      </w:r>
      <w:r w:rsidRPr="00FC77B8">
        <w:rPr>
          <w:sz w:val="20"/>
          <w:szCs w:val="20"/>
        </w:rPr>
        <w:t xml:space="preserve">SIC Groups </w:t>
      </w:r>
    </w:p>
    <w:p w:rsidR="00FC77B8" w:rsidRDefault="00FC77B8" w:rsidP="00FC77B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C77B8" w:rsidRDefault="00FC77B8" w:rsidP="00FC77B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C77B8" w:rsidRDefault="00FC77B8" w:rsidP="00FC77B8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 OCB Risky</w:t>
      </w:r>
    </w:p>
    <w:p w:rsidR="00FC77B8" w:rsidRDefault="00FC77B8" w:rsidP="00FC77B8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Group Code: OCB_RISKY</w:t>
      </w:r>
    </w:p>
    <w:p w:rsidR="00FC77B8" w:rsidRDefault="00FC77B8" w:rsidP="00FC77B8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Classifier Type: [None]</w:t>
      </w:r>
    </w:p>
    <w:p w:rsidR="00FC77B8" w:rsidRDefault="00FC77B8" w:rsidP="00FC77B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C77B8" w:rsidRDefault="00FC77B8" w:rsidP="00FC77B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SIC into “OCB Risky”</w:t>
      </w:r>
    </w:p>
    <w:p w:rsidR="00FC77B8" w:rsidRDefault="00FC77B8" w:rsidP="00FC77B8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Configuration Setup &gt; Main Tables &gt; SIC Codes</w:t>
      </w:r>
    </w:p>
    <w:p w:rsidR="00FC77B8" w:rsidRDefault="00FC77B8" w:rsidP="00FC77B8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 each 4900, 5541, 5542, 5499 SIC</w:t>
      </w:r>
    </w:p>
    <w:p w:rsidR="00FC77B8" w:rsidRDefault="00FC77B8" w:rsidP="00FC77B8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“Direct Groups” to open “Direct Groups for …” form</w:t>
      </w:r>
    </w:p>
    <w:p w:rsidR="00FC77B8" w:rsidRDefault="00FC77B8" w:rsidP="00FC77B8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C77B8" w:rsidRDefault="00FC77B8" w:rsidP="00FC77B8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C77B8" w:rsidRDefault="00FC77B8" w:rsidP="00FC77B8">
      <w:pPr>
        <w:pStyle w:val="ListParagraph"/>
        <w:numPr>
          <w:ilvl w:val="4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SIC Group: OCB Risky</w:t>
      </w:r>
    </w:p>
    <w:p w:rsidR="00FC77B8" w:rsidRDefault="00FC77B8" w:rsidP="00FC77B8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C77B8" w:rsidRDefault="00FC77B8" w:rsidP="00FC77B8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Close form</w:t>
      </w:r>
    </w:p>
    <w:p w:rsidR="00D55C87" w:rsidRDefault="00D55C87" w:rsidP="00D55C8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“Not sufficient funds”</w:t>
      </w:r>
    </w:p>
    <w:p w:rsidR="00D55C87" w:rsidRDefault="00D55C87" w:rsidP="00D55C8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Configuration Setup &gt; Alerting Setup &gt; </w:t>
      </w:r>
      <w:r w:rsidRPr="00D55C87">
        <w:rPr>
          <w:sz w:val="20"/>
          <w:szCs w:val="20"/>
        </w:rPr>
        <w:t>Usage Operations</w:t>
      </w:r>
    </w:p>
    <w:p w:rsidR="00D55C87" w:rsidRDefault="00D55C87" w:rsidP="00D55C8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55C87" w:rsidRDefault="00D55C87" w:rsidP="00D55C8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55C87" w:rsidRDefault="00D55C87" w:rsidP="00D55C8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 Not sufficient funds</w:t>
      </w:r>
    </w:p>
    <w:p w:rsidR="00D55C87" w:rsidRDefault="00D55C87" w:rsidP="00D55C8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Usage Type: Negative RC</w:t>
      </w:r>
    </w:p>
    <w:p w:rsidR="00D55C87" w:rsidRDefault="00D55C87" w:rsidP="00D55C8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Event Code: [None]</w:t>
      </w:r>
    </w:p>
    <w:p w:rsidR="00D55C87" w:rsidRDefault="00D55C87" w:rsidP="00D55C8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55C87" w:rsidRDefault="00D55C87" w:rsidP="00D55C8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Response Code into “Not sufficient funds”</w:t>
      </w:r>
    </w:p>
    <w:p w:rsidR="00D55C87" w:rsidRDefault="00D55C87" w:rsidP="00D55C8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D55C87">
        <w:rPr>
          <w:sz w:val="20"/>
          <w:szCs w:val="20"/>
        </w:rPr>
        <w:t>ROOT</w:t>
      </w:r>
      <w:r>
        <w:rPr>
          <w:sz w:val="20"/>
          <w:szCs w:val="20"/>
        </w:rPr>
        <w:t xml:space="preserve"> &gt; </w:t>
      </w:r>
      <w:proofErr w:type="spellStart"/>
      <w:r w:rsidRPr="00D55C87"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</w:t>
      </w:r>
      <w:r w:rsidRPr="00D55C87">
        <w:rPr>
          <w:sz w:val="20"/>
          <w:szCs w:val="20"/>
        </w:rPr>
        <w:t>Full</w:t>
      </w:r>
      <w:r>
        <w:rPr>
          <w:sz w:val="20"/>
          <w:szCs w:val="20"/>
        </w:rPr>
        <w:t xml:space="preserve"> &gt; </w:t>
      </w:r>
      <w:r w:rsidRPr="00D55C87">
        <w:rPr>
          <w:sz w:val="20"/>
          <w:szCs w:val="20"/>
        </w:rPr>
        <w:t>Configuration Setup</w:t>
      </w:r>
      <w:r>
        <w:rPr>
          <w:sz w:val="20"/>
          <w:szCs w:val="20"/>
        </w:rPr>
        <w:t xml:space="preserve"> &gt; </w:t>
      </w:r>
      <w:r w:rsidRPr="00D55C87">
        <w:rPr>
          <w:sz w:val="20"/>
          <w:szCs w:val="20"/>
        </w:rPr>
        <w:t>Alerting Setup</w:t>
      </w:r>
      <w:r>
        <w:rPr>
          <w:sz w:val="20"/>
          <w:szCs w:val="20"/>
        </w:rPr>
        <w:t xml:space="preserve"> &gt; </w:t>
      </w:r>
      <w:r w:rsidRPr="00D55C87">
        <w:rPr>
          <w:sz w:val="20"/>
          <w:szCs w:val="20"/>
        </w:rPr>
        <w:t>Response Code Usage</w:t>
      </w:r>
    </w:p>
    <w:p w:rsidR="00D55C87" w:rsidRDefault="00D55C87" w:rsidP="00D55C8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55C87" w:rsidRDefault="00D55C87" w:rsidP="00D55C8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55C87" w:rsidRDefault="00D55C87" w:rsidP="00D55C87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Contract Category: Card</w:t>
      </w:r>
    </w:p>
    <w:p w:rsidR="00D55C87" w:rsidRDefault="00D55C87" w:rsidP="00D55C87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Response Code: Not sufficient funds</w:t>
      </w:r>
    </w:p>
    <w:p w:rsidR="00D55C87" w:rsidRDefault="00D55C87" w:rsidP="00D55C87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Usage Operation: Not sufficient funds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70D8F" w:rsidRDefault="00D70D8F" w:rsidP="00D70D8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“Card Lock Risk”</w:t>
      </w:r>
    </w:p>
    <w:p w:rsidR="00D70D8F" w:rsidRDefault="00D70D8F" w:rsidP="00D70D8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 w:rsidRPr="00D70D8F">
        <w:rPr>
          <w:sz w:val="20"/>
          <w:szCs w:val="20"/>
        </w:rPr>
        <w:t>Open</w:t>
      </w:r>
      <w:r>
        <w:rPr>
          <w:sz w:val="20"/>
          <w:szCs w:val="20"/>
        </w:rPr>
        <w:t>Way</w:t>
      </w:r>
      <w:proofErr w:type="spellEnd"/>
      <w:r>
        <w:rPr>
          <w:sz w:val="20"/>
          <w:szCs w:val="20"/>
        </w:rPr>
        <w:t xml:space="preserve"> &gt; Full &gt; Configuration Setup &gt; Products &gt; </w:t>
      </w:r>
      <w:r w:rsidRPr="00D70D8F">
        <w:rPr>
          <w:sz w:val="20"/>
          <w:szCs w:val="20"/>
        </w:rPr>
        <w:t>Event Types</w:t>
      </w:r>
    </w:p>
    <w:p w:rsidR="00D70D8F" w:rsidRDefault="00D70D8F" w:rsidP="00D70D8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70D8F" w:rsidRDefault="00D70D8F" w:rsidP="00D70D8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Category: Card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D70D8F">
        <w:rPr>
          <w:sz w:val="20"/>
          <w:szCs w:val="20"/>
        </w:rPr>
        <w:t>ORIENT COMMERCIAL BANK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 Card Lock Risk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D70D8F">
        <w:rPr>
          <w:sz w:val="20"/>
          <w:szCs w:val="20"/>
        </w:rPr>
        <w:t>CARD_LOCK_RISK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D70D8F" w:rsidRDefault="00D70D8F" w:rsidP="00D70D8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70D8F" w:rsidRDefault="00D70D8F" w:rsidP="00D70D8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“Full Info” tab to open “Full Info for …” form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D70D8F" w:rsidRDefault="00D70D8F" w:rsidP="00D70D8F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New Status: Fraud Card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70D8F" w:rsidRDefault="00D70D8F" w:rsidP="00D70D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70D8F" w:rsidRDefault="00C47D92" w:rsidP="00D70D8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</w:t>
      </w:r>
    </w:p>
    <w:p w:rsidR="0036795F" w:rsidRDefault="0036795F" w:rsidP="0036795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“Available Balance”</w:t>
      </w:r>
    </w:p>
    <w:p w:rsidR="0036795F" w:rsidRDefault="0036795F" w:rsidP="0036795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Full &gt; Configuration Setup &gt; Accounting Setup &gt; </w:t>
      </w:r>
      <w:r w:rsidRPr="0036795F">
        <w:rPr>
          <w:sz w:val="20"/>
          <w:szCs w:val="20"/>
        </w:rPr>
        <w:t>Balance Types</w:t>
      </w:r>
    </w:p>
    <w:p w:rsidR="0036795F" w:rsidRDefault="0036795F" w:rsidP="0036795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36795F" w:rsidRDefault="0036795F" w:rsidP="0036795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36795F" w:rsidRDefault="0036795F" w:rsidP="0036795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 Available Balance</w:t>
      </w:r>
    </w:p>
    <w:p w:rsidR="0036795F" w:rsidRDefault="0036795F" w:rsidP="0036795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36795F">
        <w:rPr>
          <w:sz w:val="20"/>
          <w:szCs w:val="20"/>
        </w:rPr>
        <w:t>AVAILABLE</w:t>
      </w:r>
    </w:p>
    <w:p w:rsidR="0036795F" w:rsidRDefault="0036795F" w:rsidP="0036795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Main Only: Main Only</w:t>
      </w:r>
    </w:p>
    <w:p w:rsidR="0036795F" w:rsidRDefault="0036795F" w:rsidP="0036795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History Mode: None</w:t>
      </w:r>
    </w:p>
    <w:p w:rsidR="0036795F" w:rsidRDefault="0036795F" w:rsidP="0036795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6795F" w:rsidRPr="0036795F" w:rsidRDefault="0036795F" w:rsidP="0036795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Validate All Balances</w:t>
      </w:r>
      <w:bookmarkStart w:id="0" w:name="_GoBack"/>
      <w:bookmarkEnd w:id="0"/>
    </w:p>
    <w:p w:rsidR="00686E3C" w:rsidRPr="003128BC" w:rsidRDefault="003128BC" w:rsidP="003128B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 xml:space="preserve">Setup </w:t>
      </w:r>
      <w:r w:rsidR="00AC0049">
        <w:rPr>
          <w:sz w:val="24"/>
          <w:szCs w:val="24"/>
        </w:rPr>
        <w:t>MC</w:t>
      </w:r>
      <w:r w:rsidR="008D4A31">
        <w:rPr>
          <w:sz w:val="24"/>
          <w:szCs w:val="24"/>
        </w:rPr>
        <w:t xml:space="preserve"> </w:t>
      </w:r>
      <w:r w:rsidR="00AC0049">
        <w:rPr>
          <w:sz w:val="24"/>
          <w:szCs w:val="24"/>
        </w:rPr>
        <w:t>risk rules pack</w:t>
      </w:r>
    </w:p>
    <w:p w:rsidR="00686E3C" w:rsidRDefault="003128BC" w:rsidP="003128B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AC0049">
        <w:rPr>
          <w:sz w:val="20"/>
          <w:szCs w:val="20"/>
        </w:rPr>
        <w:t>“001-Add MC Risk Rules”</w:t>
      </w:r>
    </w:p>
    <w:p w:rsidR="00686E3C" w:rsidRDefault="003128BC" w:rsidP="00AC004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Navigate </w:t>
      </w:r>
      <w:r w:rsidR="00AC0049">
        <w:rPr>
          <w:sz w:val="20"/>
          <w:szCs w:val="20"/>
        </w:rPr>
        <w:t xml:space="preserve">ROOT &gt; </w:t>
      </w:r>
      <w:proofErr w:type="spellStart"/>
      <w:r w:rsidR="00AC0049">
        <w:rPr>
          <w:sz w:val="20"/>
          <w:szCs w:val="20"/>
        </w:rPr>
        <w:t>OpenWay</w:t>
      </w:r>
      <w:proofErr w:type="spellEnd"/>
      <w:r w:rsidR="00AC0049">
        <w:rPr>
          <w:sz w:val="20"/>
          <w:szCs w:val="20"/>
        </w:rPr>
        <w:t xml:space="preserve"> &gt; Risk Management Issuing &gt; Configuration &gt; </w:t>
      </w:r>
      <w:r w:rsidR="00AC0049" w:rsidRPr="00AC0049">
        <w:rPr>
          <w:sz w:val="20"/>
          <w:szCs w:val="20"/>
        </w:rPr>
        <w:t>Card Monitoring Rules Packs</w:t>
      </w:r>
    </w:p>
    <w:p w:rsidR="00686E3C" w:rsidRDefault="00AC0049" w:rsidP="00AC004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C0049" w:rsidRDefault="00AC0049" w:rsidP="00AC004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3128BC" w:rsidRDefault="00AC0049" w:rsidP="003128B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Client category: Private</w:t>
      </w:r>
    </w:p>
    <w:p w:rsidR="00AC0049" w:rsidRDefault="00AC0049" w:rsidP="003128B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001-Add MC Risk Rules</w:t>
      </w:r>
    </w:p>
    <w:p w:rsidR="00AC0049" w:rsidRDefault="00AC0049" w:rsidP="00AC0049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Contract Type: </w:t>
      </w:r>
      <w:r w:rsidRPr="00AC0049">
        <w:rPr>
          <w:sz w:val="20"/>
          <w:szCs w:val="20"/>
        </w:rPr>
        <w:t>OCB MasterCard Cards</w:t>
      </w:r>
    </w:p>
    <w:p w:rsidR="00AC0049" w:rsidRDefault="00AC0049" w:rsidP="00AC0049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AC0049">
        <w:rPr>
          <w:sz w:val="20"/>
          <w:szCs w:val="20"/>
        </w:rPr>
        <w:t>OCBRR01</w:t>
      </w:r>
    </w:p>
    <w:p w:rsidR="003128BC" w:rsidRDefault="00AC0049" w:rsidP="00AC004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128BC" w:rsidRDefault="00E50965" w:rsidP="00E50965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“Preferred” tab to open “Preferred for …” form</w:t>
      </w:r>
    </w:p>
    <w:p w:rsidR="00E50965" w:rsidRDefault="00E50965" w:rsidP="00E50965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E50965">
        <w:rPr>
          <w:sz w:val="20"/>
          <w:szCs w:val="20"/>
          <w:highlight w:val="yellow"/>
        </w:rPr>
        <w:t>Prevent Transactions Bad CVV</w:t>
      </w:r>
      <w:r>
        <w:rPr>
          <w:sz w:val="20"/>
          <w:szCs w:val="20"/>
        </w:rPr>
        <w:t>” preference type</w:t>
      </w:r>
    </w:p>
    <w:p w:rsidR="00C27A5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27A5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50965" w:rsidRDefault="00E50965" w:rsidP="00E50965">
      <w:pPr>
        <w:pStyle w:val="ListParagraph"/>
        <w:numPr>
          <w:ilvl w:val="3"/>
          <w:numId w:val="4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Preference Type: Prevent Transactions Bad CVV</w:t>
      </w:r>
    </w:p>
    <w:p w:rsidR="00C27A5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Click “Full Info” to open “Preferred Details” form</w:t>
      </w:r>
    </w:p>
    <w:p w:rsidR="00C27A5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C27A55" w:rsidRDefault="00E50965" w:rsidP="00E50965">
      <w:pPr>
        <w:pStyle w:val="ListParagraph"/>
        <w:numPr>
          <w:ilvl w:val="4"/>
          <w:numId w:val="6"/>
        </w:numPr>
        <w:ind w:left="3960"/>
        <w:rPr>
          <w:sz w:val="20"/>
          <w:szCs w:val="20"/>
        </w:rPr>
      </w:pPr>
      <w:r>
        <w:rPr>
          <w:sz w:val="20"/>
          <w:szCs w:val="20"/>
        </w:rPr>
        <w:t xml:space="preserve">Doc Tag Name: </w:t>
      </w:r>
      <w:r w:rsidRPr="00E50965">
        <w:rPr>
          <w:sz w:val="20"/>
          <w:szCs w:val="20"/>
        </w:rPr>
        <w:t>CVCR</w:t>
      </w:r>
    </w:p>
    <w:p w:rsidR="00E50965" w:rsidRDefault="00E50965" w:rsidP="00E50965">
      <w:pPr>
        <w:pStyle w:val="ListParagraph"/>
        <w:numPr>
          <w:ilvl w:val="4"/>
          <w:numId w:val="6"/>
        </w:numPr>
        <w:ind w:left="3960"/>
        <w:rPr>
          <w:sz w:val="20"/>
          <w:szCs w:val="20"/>
        </w:rPr>
      </w:pPr>
      <w:r>
        <w:rPr>
          <w:sz w:val="20"/>
          <w:szCs w:val="20"/>
        </w:rPr>
        <w:t>Doc Tag Value: R</w:t>
      </w:r>
    </w:p>
    <w:p w:rsidR="00C27A5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27A5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50965" w:rsidRDefault="00E50965" w:rsidP="00E50965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E50965">
        <w:rPr>
          <w:sz w:val="20"/>
          <w:szCs w:val="20"/>
          <w:highlight w:val="yellow"/>
        </w:rPr>
        <w:t>Prevent Transactions Bad CVV2</w:t>
      </w:r>
      <w:r>
        <w:rPr>
          <w:sz w:val="20"/>
          <w:szCs w:val="20"/>
        </w:rPr>
        <w:t>” preference type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50965" w:rsidRDefault="00E50965" w:rsidP="00E50965">
      <w:pPr>
        <w:pStyle w:val="ListParagraph"/>
        <w:numPr>
          <w:ilvl w:val="3"/>
          <w:numId w:val="4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Preference Type: Prevent Transactions Bad CVV2</w:t>
      </w:r>
    </w:p>
    <w:p w:rsidR="00E5096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Click “Full Info” to open “Preferred Details” form</w:t>
      </w:r>
    </w:p>
    <w:p w:rsidR="00E5096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E50965" w:rsidRDefault="00E50965" w:rsidP="00E50965">
      <w:pPr>
        <w:pStyle w:val="ListParagraph"/>
        <w:numPr>
          <w:ilvl w:val="4"/>
          <w:numId w:val="6"/>
        </w:numPr>
        <w:ind w:left="3960"/>
        <w:rPr>
          <w:sz w:val="20"/>
          <w:szCs w:val="20"/>
        </w:rPr>
      </w:pPr>
      <w:r>
        <w:rPr>
          <w:sz w:val="20"/>
          <w:szCs w:val="20"/>
        </w:rPr>
        <w:t xml:space="preserve">Doc Tag Name: </w:t>
      </w:r>
      <w:r w:rsidRPr="00E50965">
        <w:rPr>
          <w:sz w:val="20"/>
          <w:szCs w:val="20"/>
        </w:rPr>
        <w:t>CVC</w:t>
      </w:r>
      <w:r>
        <w:rPr>
          <w:sz w:val="20"/>
          <w:szCs w:val="20"/>
        </w:rPr>
        <w:t>2</w:t>
      </w:r>
      <w:r w:rsidRPr="00E50965">
        <w:rPr>
          <w:sz w:val="20"/>
          <w:szCs w:val="20"/>
        </w:rPr>
        <w:t>R</w:t>
      </w:r>
    </w:p>
    <w:p w:rsidR="00E50965" w:rsidRDefault="00E50965" w:rsidP="00E50965">
      <w:pPr>
        <w:pStyle w:val="ListParagraph"/>
        <w:numPr>
          <w:ilvl w:val="4"/>
          <w:numId w:val="6"/>
        </w:numPr>
        <w:ind w:left="3960"/>
        <w:rPr>
          <w:sz w:val="20"/>
          <w:szCs w:val="20"/>
        </w:rPr>
      </w:pPr>
      <w:r>
        <w:rPr>
          <w:sz w:val="20"/>
          <w:szCs w:val="20"/>
        </w:rPr>
        <w:t>Doc Tag Value: R</w:t>
      </w:r>
    </w:p>
    <w:p w:rsidR="00E5096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A7DB4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50965" w:rsidRDefault="00E50965" w:rsidP="00E50965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B864E3">
        <w:rPr>
          <w:sz w:val="20"/>
          <w:szCs w:val="20"/>
          <w:highlight w:val="yellow"/>
        </w:rPr>
        <w:t>Prevent Transactions In Nighttime</w:t>
      </w:r>
      <w:r>
        <w:rPr>
          <w:sz w:val="20"/>
          <w:szCs w:val="20"/>
        </w:rPr>
        <w:t>” preference type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50965" w:rsidRDefault="00E50965" w:rsidP="00E50965">
      <w:pPr>
        <w:pStyle w:val="ListParagraph"/>
        <w:numPr>
          <w:ilvl w:val="3"/>
          <w:numId w:val="4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Preference Type: Prevent Transactions In Nighttime</w:t>
      </w:r>
    </w:p>
    <w:p w:rsidR="00E5096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50965" w:rsidRDefault="00E50965" w:rsidP="00E50965">
      <w:pPr>
        <w:pStyle w:val="ListParagraph"/>
        <w:numPr>
          <w:ilvl w:val="2"/>
          <w:numId w:val="6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Click “Full Info” to open “Preferred Details” form</w:t>
      </w:r>
    </w:p>
    <w:p w:rsidR="00E5096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E50965" w:rsidRDefault="00E50965" w:rsidP="00E50965">
      <w:pPr>
        <w:pStyle w:val="ListParagraph"/>
        <w:numPr>
          <w:ilvl w:val="4"/>
          <w:numId w:val="6"/>
        </w:numPr>
        <w:ind w:left="3960"/>
        <w:rPr>
          <w:sz w:val="20"/>
          <w:szCs w:val="20"/>
        </w:rPr>
      </w:pPr>
      <w:r>
        <w:rPr>
          <w:sz w:val="20"/>
          <w:szCs w:val="20"/>
        </w:rPr>
        <w:t>Interval (FR-TO in hours): 23-05</w:t>
      </w:r>
    </w:p>
    <w:p w:rsidR="00E50965" w:rsidRDefault="00E50965" w:rsidP="00E50965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50965" w:rsidRPr="00E50965" w:rsidRDefault="00E50965" w:rsidP="00217CE3">
      <w:pPr>
        <w:pStyle w:val="ListParagraph"/>
        <w:numPr>
          <w:ilvl w:val="3"/>
          <w:numId w:val="6"/>
        </w:numPr>
        <w:ind w:left="3240"/>
        <w:rPr>
          <w:sz w:val="20"/>
          <w:szCs w:val="20"/>
        </w:rPr>
      </w:pPr>
      <w:r w:rsidRPr="00E50965">
        <w:rPr>
          <w:sz w:val="20"/>
          <w:szCs w:val="20"/>
        </w:rPr>
        <w:t>Close form</w:t>
      </w:r>
    </w:p>
    <w:p w:rsidR="004A7DB4" w:rsidRDefault="004A7DB4" w:rsidP="00E50965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864E3" w:rsidRDefault="00B864E3" w:rsidP="00B864E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“Rules” tab to open “Rules for …”</w:t>
      </w:r>
    </w:p>
    <w:p w:rsidR="00B864E3" w:rsidRDefault="00B864E3" w:rsidP="00B864E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B864E3">
        <w:rPr>
          <w:sz w:val="20"/>
          <w:szCs w:val="20"/>
          <w:highlight w:val="yellow"/>
        </w:rPr>
        <w:t>103_RM_IND_AMOUNT</w:t>
      </w:r>
      <w:r>
        <w:rPr>
          <w:sz w:val="20"/>
          <w:szCs w:val="20"/>
        </w:rPr>
        <w:t>” rule</w:t>
      </w:r>
    </w:p>
    <w:p w:rsidR="00B864E3" w:rsidRDefault="00B864E3" w:rsidP="00B864E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“Insert new record”</w:t>
      </w:r>
    </w:p>
    <w:p w:rsidR="00B864E3" w:rsidRDefault="00B864E3" w:rsidP="00B864E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B864E3">
        <w:rPr>
          <w:sz w:val="20"/>
          <w:szCs w:val="20"/>
        </w:rPr>
        <w:t>103_RM_IND_AMOUNT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Type: Risk Rule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 Type: Forever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0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30000000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VND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B864E3" w:rsidRDefault="00B864E3" w:rsidP="00B864E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B864E3" w:rsidRDefault="00B864E3" w:rsidP="00B864E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64B2" w:rsidRDefault="00A964B2" w:rsidP="00A964B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A964B2">
        <w:rPr>
          <w:sz w:val="20"/>
          <w:szCs w:val="20"/>
          <w:highlight w:val="yellow"/>
        </w:rPr>
        <w:t>104_RM_NUM_MCC</w:t>
      </w:r>
      <w:r>
        <w:rPr>
          <w:sz w:val="20"/>
          <w:szCs w:val="20"/>
        </w:rPr>
        <w:t>” rule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A964B2">
        <w:rPr>
          <w:sz w:val="20"/>
          <w:szCs w:val="20"/>
        </w:rPr>
        <w:t>104_RM_NUM_MCC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Type: Risk Rule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>Sliding Days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3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SIC Group: OCB Risky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964B2" w:rsidRDefault="00A964B2" w:rsidP="00A964B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A964B2">
        <w:rPr>
          <w:sz w:val="20"/>
          <w:szCs w:val="20"/>
          <w:highlight w:val="yellow"/>
        </w:rPr>
        <w:t>105_RM_AMOUNT_MCC</w:t>
      </w:r>
      <w:r>
        <w:rPr>
          <w:sz w:val="20"/>
          <w:szCs w:val="20"/>
        </w:rPr>
        <w:t>” rule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A964B2">
        <w:rPr>
          <w:sz w:val="20"/>
          <w:szCs w:val="20"/>
        </w:rPr>
        <w:t>105_RM_AMOUNT_MCC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Type: Risk Rule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>Sliding Days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30000000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VND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SIC Group: OCB Risky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64B2" w:rsidRPr="00B864E3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964B2" w:rsidRDefault="00A964B2" w:rsidP="00A964B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A964B2">
        <w:rPr>
          <w:sz w:val="20"/>
          <w:szCs w:val="20"/>
          <w:highlight w:val="yellow"/>
        </w:rPr>
        <w:t>107_RM_NUM_COUNTRY_INT</w:t>
      </w:r>
      <w:r>
        <w:rPr>
          <w:sz w:val="20"/>
          <w:szCs w:val="20"/>
        </w:rPr>
        <w:t>” rule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A964B2">
        <w:rPr>
          <w:sz w:val="20"/>
          <w:szCs w:val="20"/>
        </w:rPr>
        <w:t>107_RM_NUM_COUNTRY_INT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Type: Risk Rule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>Sliding Hours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3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 xml:space="preserve">: </w:t>
      </w:r>
      <w:r w:rsidR="00680492">
        <w:rPr>
          <w:sz w:val="20"/>
          <w:szCs w:val="20"/>
        </w:rPr>
        <w:t>[None]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A964B2" w:rsidRDefault="00A964B2" w:rsidP="00A964B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Area: </w:t>
      </w:r>
      <w:r w:rsidRPr="00A964B2">
        <w:rPr>
          <w:sz w:val="20"/>
          <w:szCs w:val="20"/>
        </w:rPr>
        <w:t>M49: International Country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A964B2" w:rsidRDefault="00A964B2" w:rsidP="00A964B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80492" w:rsidRDefault="00680492" w:rsidP="0068049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680492">
        <w:rPr>
          <w:sz w:val="20"/>
          <w:szCs w:val="20"/>
          <w:highlight w:val="yellow"/>
        </w:rPr>
        <w:t>112_RM_INVALID_PIN</w:t>
      </w:r>
      <w:r>
        <w:rPr>
          <w:sz w:val="20"/>
          <w:szCs w:val="20"/>
        </w:rPr>
        <w:t>” rule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680492">
        <w:rPr>
          <w:sz w:val="20"/>
          <w:szCs w:val="20"/>
        </w:rPr>
        <w:t>112_RM_INVALID_PIN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Type: Risk Rule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Days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2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Predefined Condition: Invalid PIN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80492" w:rsidRDefault="00680492" w:rsidP="0068049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680492">
        <w:rPr>
          <w:sz w:val="20"/>
          <w:szCs w:val="20"/>
          <w:highlight w:val="yellow"/>
        </w:rPr>
        <w:t>113_RM_SAME_MERCHANT</w:t>
      </w:r>
      <w:r>
        <w:rPr>
          <w:sz w:val="20"/>
          <w:szCs w:val="20"/>
        </w:rPr>
        <w:t>” rule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Usage Code: </w:t>
      </w:r>
      <w:r w:rsidRPr="00680492">
        <w:rPr>
          <w:sz w:val="20"/>
          <w:szCs w:val="20"/>
        </w:rPr>
        <w:t>113_RM_SAME_MERCHANT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Type: Risk Rule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Hours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3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Predefined Condition: The Same Merchant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80492" w:rsidRDefault="00680492" w:rsidP="0068049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680492">
        <w:rPr>
          <w:sz w:val="20"/>
          <w:szCs w:val="20"/>
          <w:highlight w:val="yellow"/>
        </w:rPr>
        <w:t>114_RM_TWO_COUNTRIES</w:t>
      </w:r>
      <w:r>
        <w:rPr>
          <w:sz w:val="20"/>
          <w:szCs w:val="20"/>
        </w:rPr>
        <w:t>” rule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80492">
        <w:rPr>
          <w:sz w:val="20"/>
          <w:szCs w:val="20"/>
        </w:rPr>
        <w:t>Usage Code: 114_RM_TWO_COUNTRIES</w:t>
      </w:r>
    </w:p>
    <w:p w:rsidR="00680492" w:rsidRP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80492">
        <w:rPr>
          <w:sz w:val="20"/>
          <w:szCs w:val="20"/>
        </w:rPr>
        <w:t>Usage Type: Risk Rule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Hours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2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Predefined Condition: Change Country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Custom RC: Suspected fraud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80492" w:rsidRDefault="00680492" w:rsidP="0068049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680492">
        <w:rPr>
          <w:sz w:val="20"/>
          <w:szCs w:val="20"/>
          <w:highlight w:val="yellow"/>
        </w:rPr>
        <w:t>116_UTILIZATION_MCC</w:t>
      </w:r>
      <w:r>
        <w:rPr>
          <w:sz w:val="20"/>
          <w:szCs w:val="20"/>
        </w:rPr>
        <w:t>” rule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Input values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80492">
        <w:rPr>
          <w:sz w:val="20"/>
          <w:szCs w:val="20"/>
        </w:rPr>
        <w:t>Usage Code: 116_UTILIZATION_MCC</w:t>
      </w:r>
    </w:p>
    <w:p w:rsidR="00680492" w:rsidRP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80492">
        <w:rPr>
          <w:sz w:val="20"/>
          <w:szCs w:val="20"/>
        </w:rPr>
        <w:t>Usage Type: Risk Rule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Days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1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70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SIC Group: OCB Risky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Max Amount: Available Balance</w:t>
      </w:r>
    </w:p>
    <w:p w:rsidR="00680492" w:rsidRDefault="00680492" w:rsidP="00680492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Predefined Condition: Utilization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0492" w:rsidRDefault="00680492" w:rsidP="00680492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10B0C" w:rsidRDefault="00510B0C" w:rsidP="00510B0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510B0C">
        <w:rPr>
          <w:sz w:val="20"/>
          <w:szCs w:val="20"/>
          <w:highlight w:val="yellow"/>
        </w:rPr>
        <w:t>125_RM_INVALID_EXPIRY_DATE</w:t>
      </w:r>
      <w:r>
        <w:rPr>
          <w:sz w:val="20"/>
          <w:szCs w:val="20"/>
        </w:rPr>
        <w:t>” rule</w:t>
      </w:r>
    </w:p>
    <w:p w:rsidR="00510B0C" w:rsidRDefault="00510B0C" w:rsidP="00510B0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10B0C" w:rsidRDefault="00510B0C" w:rsidP="00510B0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510B0C">
        <w:rPr>
          <w:sz w:val="20"/>
          <w:szCs w:val="20"/>
        </w:rPr>
        <w:t>Usage Code: 125_RM_INVALID_EXPIRY_DATE</w:t>
      </w:r>
    </w:p>
    <w:p w:rsidR="00510B0C" w:rsidRP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510B0C">
        <w:rPr>
          <w:sz w:val="20"/>
          <w:szCs w:val="20"/>
        </w:rPr>
        <w:t>Usage Type: Risk Rule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Days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2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510B0C" w:rsidRDefault="00510B0C" w:rsidP="00510B0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10B0C" w:rsidRDefault="00510B0C" w:rsidP="00510B0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510B0C" w:rsidRDefault="00510B0C" w:rsidP="00510B0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510B0C" w:rsidRDefault="00510B0C" w:rsidP="00510B0C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Predefined Condition: Invalid Expiry Date</w:t>
      </w:r>
    </w:p>
    <w:p w:rsidR="00510B0C" w:rsidRDefault="00510B0C" w:rsidP="00510B0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80492" w:rsidRDefault="00510B0C" w:rsidP="00510B0C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5FD1" w:rsidRDefault="006C5FD1" w:rsidP="006C5FD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6C5FD1">
        <w:rPr>
          <w:sz w:val="20"/>
          <w:szCs w:val="20"/>
          <w:highlight w:val="yellow"/>
        </w:rPr>
        <w:t>210_RM_NIGHT</w:t>
      </w:r>
      <w:r>
        <w:rPr>
          <w:sz w:val="20"/>
          <w:szCs w:val="20"/>
        </w:rPr>
        <w:t>” rule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510B0C">
        <w:rPr>
          <w:sz w:val="20"/>
          <w:szCs w:val="20"/>
        </w:rPr>
        <w:t xml:space="preserve">Usage Code: </w:t>
      </w:r>
      <w:r w:rsidRPr="006C5FD1">
        <w:rPr>
          <w:sz w:val="20"/>
          <w:szCs w:val="20"/>
        </w:rPr>
        <w:t>210_RM_NIGHT</w:t>
      </w:r>
    </w:p>
    <w:p w:rsidR="006C5FD1" w:rsidRPr="00510B0C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510B0C">
        <w:rPr>
          <w:sz w:val="20"/>
          <w:szCs w:val="20"/>
        </w:rPr>
        <w:t>Usage Type: Risk Rule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Days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3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6C5FD1" w:rsidRDefault="00DA634E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5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Preference Type: </w:t>
      </w:r>
      <w:r w:rsidRPr="006C5FD1">
        <w:rPr>
          <w:sz w:val="20"/>
          <w:szCs w:val="20"/>
        </w:rPr>
        <w:t>Prevent Transactions In Nighttime</w:t>
      </w:r>
    </w:p>
    <w:p w:rsidR="00DA634E" w:rsidRDefault="00DA634E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Event Type: Card Lock Risk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5FD1" w:rsidRDefault="006C5FD1" w:rsidP="006C5FD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6C5FD1">
        <w:rPr>
          <w:sz w:val="20"/>
          <w:szCs w:val="20"/>
          <w:highlight w:val="yellow"/>
        </w:rPr>
        <w:t>211_RM_BAD_CVV</w:t>
      </w:r>
      <w:r>
        <w:rPr>
          <w:sz w:val="20"/>
          <w:szCs w:val="20"/>
        </w:rPr>
        <w:t>” rule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C5FD1">
        <w:rPr>
          <w:sz w:val="20"/>
          <w:szCs w:val="20"/>
        </w:rPr>
        <w:t>Usage Code: 211_RM_BAD_CVV</w:t>
      </w:r>
    </w:p>
    <w:p w:rsidR="006C5FD1" w:rsidRP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C5FD1">
        <w:rPr>
          <w:sz w:val="20"/>
          <w:szCs w:val="20"/>
        </w:rPr>
        <w:t>Usage Type: Risk Rule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Days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2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Preference Type: </w:t>
      </w:r>
      <w:r w:rsidRPr="006C5FD1">
        <w:rPr>
          <w:sz w:val="20"/>
          <w:szCs w:val="20"/>
        </w:rPr>
        <w:t xml:space="preserve">Prevent Transactions </w:t>
      </w:r>
      <w:r>
        <w:rPr>
          <w:sz w:val="20"/>
          <w:szCs w:val="20"/>
        </w:rPr>
        <w:t>Bad CVV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C5FD1" w:rsidRDefault="006C5FD1" w:rsidP="006C5FD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>
        <w:rPr>
          <w:sz w:val="20"/>
          <w:szCs w:val="20"/>
          <w:highlight w:val="yellow"/>
        </w:rPr>
        <w:t>216</w:t>
      </w:r>
      <w:r w:rsidRPr="006C5FD1">
        <w:rPr>
          <w:sz w:val="20"/>
          <w:szCs w:val="20"/>
          <w:highlight w:val="yellow"/>
        </w:rPr>
        <w:t>_RM_BAD_CV</w:t>
      </w:r>
      <w:r w:rsidRPr="00F653FF">
        <w:rPr>
          <w:sz w:val="20"/>
          <w:szCs w:val="20"/>
          <w:highlight w:val="yellow"/>
        </w:rPr>
        <w:t>V2</w:t>
      </w:r>
      <w:r>
        <w:rPr>
          <w:sz w:val="20"/>
          <w:szCs w:val="20"/>
        </w:rPr>
        <w:t>” rule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C5FD1">
        <w:rPr>
          <w:sz w:val="20"/>
          <w:szCs w:val="20"/>
        </w:rPr>
        <w:t xml:space="preserve">Usage Code: </w:t>
      </w:r>
      <w:r>
        <w:rPr>
          <w:sz w:val="20"/>
          <w:szCs w:val="20"/>
        </w:rPr>
        <w:t>216</w:t>
      </w:r>
      <w:r w:rsidRPr="006C5FD1">
        <w:rPr>
          <w:sz w:val="20"/>
          <w:szCs w:val="20"/>
        </w:rPr>
        <w:t>_RM_BAD_CVV</w:t>
      </w:r>
      <w:r>
        <w:rPr>
          <w:sz w:val="20"/>
          <w:szCs w:val="20"/>
        </w:rPr>
        <w:t>2</w:t>
      </w:r>
    </w:p>
    <w:p w:rsidR="006C5FD1" w:rsidRP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C5FD1">
        <w:rPr>
          <w:sz w:val="20"/>
          <w:szCs w:val="20"/>
        </w:rPr>
        <w:t>Usage Type: Risk Rule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Days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2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C5FD1" w:rsidRDefault="006C5FD1" w:rsidP="006C5FD1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Preference Type: </w:t>
      </w:r>
      <w:r w:rsidRPr="006C5FD1">
        <w:rPr>
          <w:sz w:val="20"/>
          <w:szCs w:val="20"/>
        </w:rPr>
        <w:t xml:space="preserve">Prevent Transactions </w:t>
      </w:r>
      <w:r>
        <w:rPr>
          <w:sz w:val="20"/>
          <w:szCs w:val="20"/>
        </w:rPr>
        <w:t>Bad CVV2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C5FD1" w:rsidRDefault="006C5FD1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A3643" w:rsidRDefault="005A3643" w:rsidP="005A364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5A3643">
        <w:rPr>
          <w:sz w:val="20"/>
          <w:szCs w:val="20"/>
          <w:highlight w:val="yellow"/>
        </w:rPr>
        <w:t>401_RM_NOT_SUFFICIENT</w:t>
      </w:r>
      <w:r>
        <w:rPr>
          <w:sz w:val="20"/>
          <w:szCs w:val="20"/>
        </w:rPr>
        <w:t>” rule</w:t>
      </w:r>
    </w:p>
    <w:p w:rsidR="005A3643" w:rsidRDefault="005A3643" w:rsidP="005A364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A3643" w:rsidRDefault="005A3643" w:rsidP="005A364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C5FD1">
        <w:rPr>
          <w:sz w:val="20"/>
          <w:szCs w:val="20"/>
        </w:rPr>
        <w:t xml:space="preserve">Usage Code: </w:t>
      </w:r>
      <w:r w:rsidRPr="005A3643">
        <w:rPr>
          <w:sz w:val="20"/>
          <w:szCs w:val="20"/>
        </w:rPr>
        <w:t>401_RM_NOT_SUFFICIENT</w:t>
      </w:r>
    </w:p>
    <w:p w:rsidR="005A3643" w:rsidRPr="00AB5799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  <w:highlight w:val="green"/>
        </w:rPr>
      </w:pPr>
      <w:r w:rsidRPr="00AB5799">
        <w:rPr>
          <w:sz w:val="20"/>
          <w:szCs w:val="20"/>
          <w:highlight w:val="green"/>
        </w:rPr>
        <w:t xml:space="preserve">Usage Type: </w:t>
      </w:r>
      <w:proofErr w:type="spellStart"/>
      <w:r w:rsidRPr="00AB5799">
        <w:rPr>
          <w:sz w:val="20"/>
          <w:szCs w:val="20"/>
          <w:highlight w:val="green"/>
        </w:rPr>
        <w:t>Nagative</w:t>
      </w:r>
      <w:proofErr w:type="spellEnd"/>
      <w:r w:rsidRPr="00AB5799">
        <w:rPr>
          <w:sz w:val="20"/>
          <w:szCs w:val="20"/>
          <w:highlight w:val="green"/>
        </w:rPr>
        <w:t xml:space="preserve"> RC</w:t>
      </w:r>
    </w:p>
    <w:p w:rsidR="005A3643" w:rsidRPr="00321B42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  <w:highlight w:val="green"/>
        </w:rPr>
      </w:pPr>
      <w:r w:rsidRPr="00321B42">
        <w:rPr>
          <w:sz w:val="20"/>
          <w:szCs w:val="20"/>
          <w:highlight w:val="green"/>
        </w:rPr>
        <w:t>Operation: Not sufficient funds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Hours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3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5A3643" w:rsidRDefault="005A3643" w:rsidP="005A364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A3643" w:rsidRDefault="005A3643" w:rsidP="005A364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5A3643" w:rsidRDefault="005A3643" w:rsidP="005A364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5A3643" w:rsidRDefault="005A3643" w:rsidP="005A364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Preference Type: </w:t>
      </w:r>
      <w:r w:rsidRPr="006C5FD1">
        <w:rPr>
          <w:sz w:val="20"/>
          <w:szCs w:val="20"/>
        </w:rPr>
        <w:t xml:space="preserve">Prevent Transactions </w:t>
      </w:r>
      <w:r>
        <w:rPr>
          <w:sz w:val="20"/>
          <w:szCs w:val="20"/>
        </w:rPr>
        <w:t>Bad CVV2</w:t>
      </w:r>
    </w:p>
    <w:p w:rsidR="005A3643" w:rsidRDefault="005A3643" w:rsidP="005A364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A3643" w:rsidRDefault="005A3643" w:rsidP="005A364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A3643" w:rsidRDefault="005A3643" w:rsidP="006C5FD1">
      <w:pPr>
        <w:pStyle w:val="ListParagraph"/>
        <w:numPr>
          <w:ilvl w:val="3"/>
          <w:numId w:val="6"/>
        </w:numPr>
        <w:rPr>
          <w:sz w:val="20"/>
          <w:szCs w:val="20"/>
        </w:rPr>
      </w:pPr>
    </w:p>
    <w:p w:rsidR="00F653FF" w:rsidRDefault="00F653FF" w:rsidP="00F653F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F653FF">
        <w:rPr>
          <w:sz w:val="20"/>
          <w:szCs w:val="20"/>
          <w:highlight w:val="yellow"/>
        </w:rPr>
        <w:t>402_AMOUNT_FITTING</w:t>
      </w:r>
      <w:r>
        <w:rPr>
          <w:sz w:val="20"/>
          <w:szCs w:val="20"/>
        </w:rPr>
        <w:t>” rule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C5FD1">
        <w:rPr>
          <w:sz w:val="20"/>
          <w:szCs w:val="20"/>
        </w:rPr>
        <w:t xml:space="preserve">Usage Code: </w:t>
      </w:r>
      <w:r>
        <w:rPr>
          <w:sz w:val="20"/>
          <w:szCs w:val="20"/>
        </w:rPr>
        <w:t>402_AMOUNT_FITTING</w:t>
      </w:r>
    </w:p>
    <w:p w:rsidR="00F653FF" w:rsidRPr="006C5FD1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C5FD1">
        <w:rPr>
          <w:sz w:val="20"/>
          <w:szCs w:val="20"/>
        </w:rPr>
        <w:t>Usage Type: Risk Rule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Hours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3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Predefined Condition: Amount Fitting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653FF" w:rsidRDefault="00F653FF" w:rsidP="00F653FF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>
        <w:rPr>
          <w:sz w:val="20"/>
          <w:szCs w:val="20"/>
          <w:highlight w:val="yellow"/>
        </w:rPr>
        <w:t>404</w:t>
      </w:r>
      <w:r w:rsidRPr="00F653FF">
        <w:rPr>
          <w:sz w:val="20"/>
          <w:szCs w:val="20"/>
          <w:highlight w:val="yellow"/>
        </w:rPr>
        <w:t>_SUSPICIOUS_MERCHANT</w:t>
      </w:r>
      <w:r>
        <w:rPr>
          <w:sz w:val="20"/>
          <w:szCs w:val="20"/>
        </w:rPr>
        <w:t>” rule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C5FD1">
        <w:rPr>
          <w:sz w:val="20"/>
          <w:szCs w:val="20"/>
        </w:rPr>
        <w:t xml:space="preserve">Usage Code: </w:t>
      </w:r>
      <w:r>
        <w:rPr>
          <w:sz w:val="20"/>
          <w:szCs w:val="20"/>
        </w:rPr>
        <w:t>404_SUSPICIOUS_MERCHANT</w:t>
      </w:r>
    </w:p>
    <w:p w:rsidR="00F653FF" w:rsidRPr="006C5FD1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 w:rsidRPr="006C5FD1">
        <w:rPr>
          <w:sz w:val="20"/>
          <w:szCs w:val="20"/>
        </w:rPr>
        <w:t>Usage Type: Risk Rule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Period: 1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Period Type: </w:t>
      </w:r>
      <w:r w:rsidRPr="00A964B2">
        <w:rPr>
          <w:sz w:val="20"/>
          <w:szCs w:val="20"/>
        </w:rPr>
        <w:t xml:space="preserve">Sliding </w:t>
      </w:r>
      <w:r>
        <w:rPr>
          <w:sz w:val="20"/>
          <w:szCs w:val="20"/>
        </w:rPr>
        <w:t>Hours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Usage Event: Response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Max #: 0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0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Max </w:t>
      </w:r>
      <w:proofErr w:type="spellStart"/>
      <w:r>
        <w:rPr>
          <w:sz w:val="20"/>
          <w:szCs w:val="20"/>
        </w:rPr>
        <w:t>Sngl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>: 0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sz w:val="20"/>
          <w:szCs w:val="20"/>
        </w:rPr>
        <w:t>: [None]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Susp</w:t>
      </w:r>
      <w:proofErr w:type="spellEnd"/>
      <w:r>
        <w:rPr>
          <w:sz w:val="20"/>
          <w:szCs w:val="20"/>
        </w:rPr>
        <w:t xml:space="preserve"> Factor: 1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“Details” tab to open “Details for Usage Template” form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F653FF" w:rsidRDefault="00F653FF" w:rsidP="00F653FF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Predefined Condition: Suspicious Contra Party</w:t>
      </w:r>
    </w:p>
    <w:p w:rsidR="00F653FF" w:rsidRDefault="00F653FF" w:rsidP="00F653FF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653FF" w:rsidRPr="00125049" w:rsidRDefault="00F653FF" w:rsidP="00277307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125049">
        <w:rPr>
          <w:sz w:val="20"/>
          <w:szCs w:val="20"/>
        </w:rPr>
        <w:t>Close form</w:t>
      </w:r>
    </w:p>
    <w:p w:rsidR="00A964B2" w:rsidRDefault="00A964B2" w:rsidP="00A964B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A964B2" w:rsidRPr="00B864E3" w:rsidRDefault="00A964B2" w:rsidP="00A964B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Approve with current banking date</w:t>
      </w:r>
    </w:p>
    <w:p w:rsidR="00A454EC" w:rsidRDefault="00A964B2" w:rsidP="00BD725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</w:t>
      </w:r>
      <w:r w:rsidR="00BD725C">
        <w:rPr>
          <w:sz w:val="20"/>
          <w:szCs w:val="20"/>
        </w:rPr>
        <w:t xml:space="preserve"> “</w:t>
      </w:r>
      <w:r>
        <w:rPr>
          <w:sz w:val="20"/>
          <w:szCs w:val="20"/>
        </w:rPr>
        <w:t>001-Add MC Risk Rules</w:t>
      </w:r>
      <w:r w:rsidR="00BD725C">
        <w:rPr>
          <w:sz w:val="20"/>
          <w:szCs w:val="20"/>
        </w:rPr>
        <w:t xml:space="preserve">” </w:t>
      </w:r>
      <w:r>
        <w:rPr>
          <w:sz w:val="20"/>
          <w:szCs w:val="20"/>
        </w:rPr>
        <w:t>into product</w:t>
      </w:r>
      <w:r w:rsidR="00BD725C">
        <w:rPr>
          <w:sz w:val="20"/>
          <w:szCs w:val="20"/>
        </w:rPr>
        <w:t xml:space="preserve"> service pack</w:t>
      </w:r>
    </w:p>
    <w:p w:rsidR="00BD725C" w:rsidRPr="00004533" w:rsidRDefault="00BD725C" w:rsidP="0000453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004533">
        <w:rPr>
          <w:sz w:val="20"/>
          <w:szCs w:val="20"/>
        </w:rPr>
        <w:t xml:space="preserve">ROOT &gt; </w:t>
      </w:r>
      <w:proofErr w:type="spellStart"/>
      <w:r w:rsidR="00004533">
        <w:rPr>
          <w:sz w:val="20"/>
          <w:szCs w:val="20"/>
        </w:rPr>
        <w:t>OpenWay</w:t>
      </w:r>
      <w:proofErr w:type="spellEnd"/>
      <w:r w:rsidR="00004533">
        <w:rPr>
          <w:sz w:val="20"/>
          <w:szCs w:val="20"/>
        </w:rPr>
        <w:t xml:space="preserve"> &gt; Risk Management Issuing &gt; Configuration &gt; </w:t>
      </w:r>
      <w:r w:rsidR="00004533" w:rsidRPr="00AC0049">
        <w:rPr>
          <w:sz w:val="20"/>
          <w:szCs w:val="20"/>
        </w:rPr>
        <w:t xml:space="preserve">Card </w:t>
      </w:r>
      <w:r w:rsidR="00004533">
        <w:rPr>
          <w:sz w:val="20"/>
          <w:szCs w:val="20"/>
        </w:rPr>
        <w:t>Service</w:t>
      </w:r>
      <w:r w:rsidR="00004533" w:rsidRPr="00AC0049">
        <w:rPr>
          <w:sz w:val="20"/>
          <w:szCs w:val="20"/>
        </w:rPr>
        <w:t xml:space="preserve"> Packs</w:t>
      </w:r>
    </w:p>
    <w:p w:rsidR="00004533" w:rsidRPr="004C768C" w:rsidRDefault="00004533" w:rsidP="00004533">
      <w:pPr>
        <w:pStyle w:val="ListParagraph"/>
        <w:numPr>
          <w:ilvl w:val="2"/>
          <w:numId w:val="6"/>
        </w:numPr>
        <w:rPr>
          <w:sz w:val="20"/>
          <w:szCs w:val="20"/>
          <w:highlight w:val="yellow"/>
        </w:rPr>
      </w:pPr>
      <w:r w:rsidRPr="00D05598">
        <w:rPr>
          <w:sz w:val="20"/>
          <w:szCs w:val="20"/>
        </w:rPr>
        <w:t xml:space="preserve">Select each </w:t>
      </w:r>
      <w:r w:rsidRPr="00004533">
        <w:rPr>
          <w:sz w:val="20"/>
          <w:szCs w:val="20"/>
          <w:highlight w:val="yellow"/>
        </w:rPr>
        <w:t xml:space="preserve">MasterCard </w:t>
      </w:r>
      <w:proofErr w:type="spellStart"/>
      <w:r w:rsidRPr="00004533">
        <w:rPr>
          <w:sz w:val="20"/>
          <w:szCs w:val="20"/>
          <w:highlight w:val="yellow"/>
        </w:rPr>
        <w:t>Coporate</w:t>
      </w:r>
      <w:proofErr w:type="spellEnd"/>
      <w:r w:rsidRPr="00004533">
        <w:rPr>
          <w:sz w:val="20"/>
          <w:szCs w:val="20"/>
          <w:highlight w:val="yellow"/>
        </w:rPr>
        <w:t xml:space="preserve"> EMV Debit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</w:t>
      </w:r>
      <w:proofErr w:type="spellStart"/>
      <w:r w:rsidRPr="00004533">
        <w:rPr>
          <w:sz w:val="20"/>
          <w:szCs w:val="20"/>
          <w:highlight w:val="yellow"/>
        </w:rPr>
        <w:t>Coporate</w:t>
      </w:r>
      <w:proofErr w:type="spellEnd"/>
      <w:r w:rsidRPr="00004533">
        <w:rPr>
          <w:sz w:val="20"/>
          <w:szCs w:val="20"/>
          <w:highlight w:val="yellow"/>
        </w:rPr>
        <w:t xml:space="preserve"> Platinum EMV Credit </w:t>
      </w:r>
      <w:proofErr w:type="spellStart"/>
      <w:r w:rsidRPr="00004533">
        <w:rPr>
          <w:sz w:val="20"/>
          <w:szCs w:val="20"/>
          <w:highlight w:val="yellow"/>
        </w:rPr>
        <w:t>Std</w:t>
      </w:r>
      <w:proofErr w:type="spellEnd"/>
      <w:r w:rsidRPr="00004533">
        <w:rPr>
          <w:sz w:val="20"/>
          <w:szCs w:val="20"/>
          <w:highlight w:val="yellow"/>
        </w:rPr>
        <w:t xml:space="preserve">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</w:t>
      </w:r>
      <w:proofErr w:type="spellStart"/>
      <w:r w:rsidRPr="00004533">
        <w:rPr>
          <w:sz w:val="20"/>
          <w:szCs w:val="20"/>
          <w:highlight w:val="yellow"/>
        </w:rPr>
        <w:t>Coporate</w:t>
      </w:r>
      <w:proofErr w:type="spellEnd"/>
      <w:r w:rsidRPr="00004533">
        <w:rPr>
          <w:sz w:val="20"/>
          <w:szCs w:val="20"/>
          <w:highlight w:val="yellow"/>
        </w:rPr>
        <w:t xml:space="preserve"> World EMV Credit </w:t>
      </w:r>
      <w:proofErr w:type="spellStart"/>
      <w:r w:rsidRPr="00004533">
        <w:rPr>
          <w:sz w:val="20"/>
          <w:szCs w:val="20"/>
          <w:highlight w:val="yellow"/>
        </w:rPr>
        <w:t>Std</w:t>
      </w:r>
      <w:proofErr w:type="spellEnd"/>
      <w:r w:rsidRPr="00004533">
        <w:rPr>
          <w:sz w:val="20"/>
          <w:szCs w:val="20"/>
          <w:highlight w:val="yellow"/>
        </w:rPr>
        <w:t xml:space="preserve">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EMV Debit Gold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EMV Debit Standard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EMV Prepaid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Gold EMV Credit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Gold Priority EMV Credit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MAG Prepaid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PLT EMV Credit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Priority EMV Credit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  <w:r w:rsidRPr="00004533">
        <w:rPr>
          <w:sz w:val="20"/>
          <w:szCs w:val="20"/>
          <w:highlight w:val="yellow"/>
        </w:rPr>
        <w:t xml:space="preserve">, MasterCard Standard EMV Credit Card </w:t>
      </w:r>
      <w:proofErr w:type="spellStart"/>
      <w:r w:rsidRPr="00004533">
        <w:rPr>
          <w:sz w:val="20"/>
          <w:szCs w:val="20"/>
          <w:highlight w:val="yellow"/>
        </w:rPr>
        <w:t>Svr</w:t>
      </w:r>
      <w:proofErr w:type="spellEnd"/>
    </w:p>
    <w:p w:rsidR="00004533" w:rsidRDefault="00004533" w:rsidP="0000453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D05598">
        <w:rPr>
          <w:sz w:val="20"/>
          <w:szCs w:val="20"/>
        </w:rPr>
        <w:t>Click “</w:t>
      </w:r>
      <w:r>
        <w:rPr>
          <w:sz w:val="20"/>
          <w:szCs w:val="20"/>
        </w:rPr>
        <w:t>Risk Packs</w:t>
      </w:r>
      <w:r w:rsidRPr="00D05598">
        <w:rPr>
          <w:sz w:val="20"/>
          <w:szCs w:val="20"/>
        </w:rPr>
        <w:t>” tab to open “</w:t>
      </w:r>
      <w:r>
        <w:rPr>
          <w:sz w:val="20"/>
          <w:szCs w:val="20"/>
        </w:rPr>
        <w:t>Risk Packs</w:t>
      </w:r>
      <w:r w:rsidRPr="00D05598">
        <w:rPr>
          <w:sz w:val="20"/>
          <w:szCs w:val="20"/>
        </w:rPr>
        <w:t xml:space="preserve"> for …” form</w:t>
      </w:r>
    </w:p>
    <w:p w:rsidR="00004533" w:rsidRDefault="00004533" w:rsidP="0000453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04533" w:rsidRPr="00D05598" w:rsidRDefault="00004533" w:rsidP="0000453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04533" w:rsidRDefault="00004533" w:rsidP="0000453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Priority: 150</w:t>
      </w:r>
    </w:p>
    <w:p w:rsidR="00004533" w:rsidRDefault="00004533" w:rsidP="00004533">
      <w:pPr>
        <w:pStyle w:val="ListParagraph"/>
        <w:numPr>
          <w:ilvl w:val="4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</w:t>
      </w:r>
      <w:proofErr w:type="spellEnd"/>
      <w:r>
        <w:rPr>
          <w:sz w:val="20"/>
          <w:szCs w:val="20"/>
        </w:rPr>
        <w:t xml:space="preserve"> Pack Type: [None]</w:t>
      </w:r>
    </w:p>
    <w:p w:rsidR="00004533" w:rsidRDefault="00004533" w:rsidP="0000453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Risk Monitoring Rules Pack: 001-Add MC Risk Rules</w:t>
      </w:r>
    </w:p>
    <w:p w:rsidR="00004533" w:rsidRDefault="00004533" w:rsidP="00004533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004533" w:rsidRDefault="00004533" w:rsidP="0000453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04533" w:rsidRDefault="00004533" w:rsidP="00004533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034BC" w:rsidRPr="00004533" w:rsidRDefault="00004533" w:rsidP="00EE6114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004533">
        <w:rPr>
          <w:sz w:val="20"/>
          <w:szCs w:val="20"/>
        </w:rPr>
        <w:t>Approve with current banking date</w:t>
      </w:r>
    </w:p>
    <w:p w:rsidR="00A454EC" w:rsidRPr="00A454EC" w:rsidRDefault="00A454EC" w:rsidP="00BD725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lastRenderedPageBreak/>
        <w:t xml:space="preserve">Setup </w:t>
      </w:r>
      <w:r w:rsidR="008119A9">
        <w:rPr>
          <w:sz w:val="24"/>
          <w:szCs w:val="24"/>
        </w:rPr>
        <w:t>JCB</w:t>
      </w:r>
      <w:r>
        <w:rPr>
          <w:sz w:val="24"/>
          <w:szCs w:val="24"/>
        </w:rPr>
        <w:t xml:space="preserve"> </w:t>
      </w:r>
      <w:r w:rsidR="008119A9">
        <w:rPr>
          <w:sz w:val="24"/>
          <w:szCs w:val="24"/>
        </w:rPr>
        <w:t>risk rules</w:t>
      </w:r>
      <w:r>
        <w:rPr>
          <w:sz w:val="24"/>
          <w:szCs w:val="24"/>
        </w:rPr>
        <w:t xml:space="preserve"> pack</w:t>
      </w:r>
    </w:p>
    <w:p w:rsidR="00FC77B8" w:rsidRDefault="004A7DB4" w:rsidP="00FC77B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FC77B8">
        <w:rPr>
          <w:sz w:val="20"/>
          <w:szCs w:val="20"/>
        </w:rPr>
        <w:t xml:space="preserve">Add </w:t>
      </w:r>
      <w:r w:rsidR="00FC77B8">
        <w:rPr>
          <w:sz w:val="20"/>
          <w:szCs w:val="20"/>
        </w:rPr>
        <w:t>“001-Add JCB Risk Rules”</w:t>
      </w:r>
    </w:p>
    <w:p w:rsidR="0094019D" w:rsidRDefault="0094019D" w:rsidP="0094019D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</w:t>
      </w:r>
      <w:proofErr w:type="spellStart"/>
      <w:r>
        <w:rPr>
          <w:sz w:val="20"/>
          <w:szCs w:val="20"/>
        </w:rPr>
        <w:t>OpenWay</w:t>
      </w:r>
      <w:proofErr w:type="spellEnd"/>
      <w:r>
        <w:rPr>
          <w:sz w:val="20"/>
          <w:szCs w:val="20"/>
        </w:rPr>
        <w:t xml:space="preserve"> &gt; Risk Management Issuing &gt; Configuration &gt; </w:t>
      </w:r>
      <w:r w:rsidRPr="00AC0049">
        <w:rPr>
          <w:sz w:val="20"/>
          <w:szCs w:val="20"/>
        </w:rPr>
        <w:t>Card Monitoring Rules</w:t>
      </w:r>
    </w:p>
    <w:p w:rsidR="0094019D" w:rsidRDefault="0094019D" w:rsidP="0094019D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Select record with Name = </w:t>
      </w:r>
      <w:r w:rsidRPr="0094019D">
        <w:rPr>
          <w:sz w:val="20"/>
          <w:szCs w:val="20"/>
        </w:rPr>
        <w:t>001-Add MC Risk Rules</w:t>
      </w:r>
    </w:p>
    <w:p w:rsidR="0094019D" w:rsidRDefault="0094019D" w:rsidP="0094019D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menu: Special &gt; Copy With Children</w:t>
      </w:r>
    </w:p>
    <w:p w:rsidR="0094019D" w:rsidRDefault="0094019D" w:rsidP="0094019D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copy record &amp; Update values</w:t>
      </w:r>
    </w:p>
    <w:p w:rsidR="0094019D" w:rsidRDefault="0094019D" w:rsidP="0094019D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Name: 001-Add JCB Risk Rules</w:t>
      </w:r>
    </w:p>
    <w:p w:rsidR="0094019D" w:rsidRDefault="0094019D" w:rsidP="0094019D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Contract Type: Our JCB Cards</w:t>
      </w:r>
    </w:p>
    <w:p w:rsidR="0094019D" w:rsidRDefault="0094019D" w:rsidP="0094019D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Code: OCBRR02 </w:t>
      </w:r>
    </w:p>
    <w:p w:rsidR="0094019D" w:rsidRDefault="0094019D" w:rsidP="0094019D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Approve with current banking date</w:t>
      </w:r>
    </w:p>
    <w:p w:rsidR="00004533" w:rsidRDefault="00004533" w:rsidP="00FC77B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Add “001-Add JCB Risk Rules” into product service pack</w:t>
      </w:r>
    </w:p>
    <w:p w:rsidR="00D05598" w:rsidRPr="00004533" w:rsidRDefault="00D05598" w:rsidP="00FC77B8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004533">
        <w:rPr>
          <w:sz w:val="20"/>
          <w:szCs w:val="20"/>
        </w:rPr>
        <w:t xml:space="preserve">ROOT &gt; </w:t>
      </w:r>
      <w:proofErr w:type="spellStart"/>
      <w:r w:rsidR="00004533">
        <w:rPr>
          <w:sz w:val="20"/>
          <w:szCs w:val="20"/>
        </w:rPr>
        <w:t>OpenWay</w:t>
      </w:r>
      <w:proofErr w:type="spellEnd"/>
      <w:r w:rsidR="00004533">
        <w:rPr>
          <w:sz w:val="20"/>
          <w:szCs w:val="20"/>
        </w:rPr>
        <w:t xml:space="preserve"> &gt; Risk Management Issuing &gt; Configuration &gt; </w:t>
      </w:r>
      <w:r w:rsidR="00004533" w:rsidRPr="00AC0049">
        <w:rPr>
          <w:sz w:val="20"/>
          <w:szCs w:val="20"/>
        </w:rPr>
        <w:t xml:space="preserve">Card </w:t>
      </w:r>
      <w:r w:rsidR="00004533">
        <w:rPr>
          <w:sz w:val="20"/>
          <w:szCs w:val="20"/>
        </w:rPr>
        <w:t>Service</w:t>
      </w:r>
      <w:r w:rsidR="00004533" w:rsidRPr="00AC0049">
        <w:rPr>
          <w:sz w:val="20"/>
          <w:szCs w:val="20"/>
        </w:rPr>
        <w:t xml:space="preserve"> Packs</w:t>
      </w:r>
    </w:p>
    <w:p w:rsidR="00004533" w:rsidRDefault="00004533" w:rsidP="00004533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Select each </w:t>
      </w:r>
      <w:r w:rsidRPr="00BD725C">
        <w:rPr>
          <w:sz w:val="20"/>
          <w:szCs w:val="20"/>
          <w:highlight w:val="yellow"/>
        </w:rPr>
        <w:t xml:space="preserve">JCB EMV Debit Card </w:t>
      </w:r>
      <w:proofErr w:type="spellStart"/>
      <w:r w:rsidRPr="00BD725C">
        <w:rPr>
          <w:sz w:val="20"/>
          <w:szCs w:val="20"/>
          <w:highlight w:val="yellow"/>
        </w:rPr>
        <w:t>Svr</w:t>
      </w:r>
      <w:proofErr w:type="spellEnd"/>
      <w:r w:rsidRPr="00BD725C">
        <w:rPr>
          <w:sz w:val="20"/>
          <w:szCs w:val="20"/>
          <w:highlight w:val="yellow"/>
        </w:rPr>
        <w:t xml:space="preserve">, JCB EMV Debit Card </w:t>
      </w:r>
      <w:proofErr w:type="spellStart"/>
      <w:r w:rsidRPr="00BD725C">
        <w:rPr>
          <w:sz w:val="20"/>
          <w:szCs w:val="20"/>
          <w:highlight w:val="yellow"/>
        </w:rPr>
        <w:t>Svr</w:t>
      </w:r>
      <w:proofErr w:type="spellEnd"/>
      <w:r w:rsidRPr="00BD725C">
        <w:rPr>
          <w:sz w:val="20"/>
          <w:szCs w:val="20"/>
          <w:highlight w:val="yellow"/>
        </w:rPr>
        <w:t xml:space="preserve"> New, JCB EMV TTC Hospitality Credit Card </w:t>
      </w:r>
      <w:proofErr w:type="spellStart"/>
      <w:r w:rsidRPr="00BD725C">
        <w:rPr>
          <w:sz w:val="20"/>
          <w:szCs w:val="20"/>
          <w:highlight w:val="yellow"/>
        </w:rPr>
        <w:t>Svr</w:t>
      </w:r>
      <w:proofErr w:type="spellEnd"/>
      <w:r w:rsidRPr="00BD725C">
        <w:rPr>
          <w:sz w:val="20"/>
          <w:szCs w:val="20"/>
          <w:highlight w:val="yellow"/>
        </w:rPr>
        <w:t xml:space="preserve">, JCB Gold EMV ComB Credit Card </w:t>
      </w:r>
      <w:proofErr w:type="spellStart"/>
      <w:r w:rsidRPr="00BD725C">
        <w:rPr>
          <w:sz w:val="20"/>
          <w:szCs w:val="20"/>
          <w:highlight w:val="yellow"/>
        </w:rPr>
        <w:t>Svr</w:t>
      </w:r>
      <w:proofErr w:type="spellEnd"/>
      <w:r w:rsidRPr="00BD725C">
        <w:rPr>
          <w:sz w:val="20"/>
          <w:szCs w:val="20"/>
          <w:highlight w:val="yellow"/>
        </w:rPr>
        <w:t xml:space="preserve">, JCB Gold EMV Credit Card </w:t>
      </w:r>
      <w:proofErr w:type="spellStart"/>
      <w:r w:rsidRPr="00BD725C">
        <w:rPr>
          <w:sz w:val="20"/>
          <w:szCs w:val="20"/>
          <w:highlight w:val="yellow"/>
        </w:rPr>
        <w:t>Svr</w:t>
      </w:r>
      <w:proofErr w:type="spellEnd"/>
      <w:r w:rsidRPr="00BD725C">
        <w:rPr>
          <w:sz w:val="20"/>
          <w:szCs w:val="20"/>
          <w:highlight w:val="yellow"/>
        </w:rPr>
        <w:t xml:space="preserve">, JCB Platinum EMV Credit Card </w:t>
      </w:r>
      <w:proofErr w:type="spellStart"/>
      <w:r w:rsidRPr="00BD725C">
        <w:rPr>
          <w:sz w:val="20"/>
          <w:szCs w:val="20"/>
          <w:highlight w:val="yellow"/>
        </w:rPr>
        <w:t>Svr</w:t>
      </w:r>
      <w:proofErr w:type="spellEnd"/>
      <w:r w:rsidRPr="00BD725C">
        <w:rPr>
          <w:sz w:val="20"/>
          <w:szCs w:val="20"/>
          <w:highlight w:val="yellow"/>
        </w:rPr>
        <w:t xml:space="preserve">, JCB Standard EMV COMB Credit Card </w:t>
      </w:r>
      <w:proofErr w:type="spellStart"/>
      <w:r w:rsidRPr="00BD725C">
        <w:rPr>
          <w:sz w:val="20"/>
          <w:szCs w:val="20"/>
          <w:highlight w:val="yellow"/>
        </w:rPr>
        <w:t>Svr</w:t>
      </w:r>
      <w:proofErr w:type="spellEnd"/>
      <w:r w:rsidRPr="00BD725C">
        <w:rPr>
          <w:sz w:val="20"/>
          <w:szCs w:val="20"/>
          <w:highlight w:val="yellow"/>
        </w:rPr>
        <w:t xml:space="preserve">, JCB Standard EMV Credit Card </w:t>
      </w:r>
      <w:proofErr w:type="spellStart"/>
      <w:r w:rsidRPr="00BD725C">
        <w:rPr>
          <w:sz w:val="20"/>
          <w:szCs w:val="20"/>
          <w:highlight w:val="yellow"/>
        </w:rPr>
        <w:t>Svr</w:t>
      </w:r>
      <w:proofErr w:type="spellEnd"/>
    </w:p>
    <w:p w:rsidR="00004533" w:rsidRDefault="00004533" w:rsidP="0000453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05598">
        <w:rPr>
          <w:sz w:val="20"/>
          <w:szCs w:val="20"/>
        </w:rPr>
        <w:t>Click “</w:t>
      </w:r>
      <w:r>
        <w:rPr>
          <w:sz w:val="20"/>
          <w:szCs w:val="20"/>
        </w:rPr>
        <w:t>Risk Packs</w:t>
      </w:r>
      <w:r w:rsidRPr="00D05598">
        <w:rPr>
          <w:sz w:val="20"/>
          <w:szCs w:val="20"/>
        </w:rPr>
        <w:t>” tab to open “</w:t>
      </w:r>
      <w:r>
        <w:rPr>
          <w:sz w:val="20"/>
          <w:szCs w:val="20"/>
        </w:rPr>
        <w:t>Risk Packs</w:t>
      </w:r>
      <w:r w:rsidRPr="00D05598">
        <w:rPr>
          <w:sz w:val="20"/>
          <w:szCs w:val="20"/>
        </w:rPr>
        <w:t xml:space="preserve"> for …” form</w:t>
      </w:r>
    </w:p>
    <w:p w:rsidR="00004533" w:rsidRDefault="00004533" w:rsidP="00004533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04533" w:rsidRPr="00D05598" w:rsidRDefault="00004533" w:rsidP="00004533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04533" w:rsidRDefault="00004533" w:rsidP="00004533">
      <w:pPr>
        <w:pStyle w:val="ListParagraph"/>
        <w:numPr>
          <w:ilvl w:val="4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Priority: 150</w:t>
      </w:r>
    </w:p>
    <w:p w:rsidR="00004533" w:rsidRDefault="00004533" w:rsidP="00004533">
      <w:pPr>
        <w:pStyle w:val="ListParagraph"/>
        <w:numPr>
          <w:ilvl w:val="4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</w:t>
      </w:r>
      <w:proofErr w:type="spellEnd"/>
      <w:r>
        <w:rPr>
          <w:sz w:val="20"/>
          <w:szCs w:val="20"/>
        </w:rPr>
        <w:t xml:space="preserve"> Pack Type: [None]</w:t>
      </w:r>
    </w:p>
    <w:p w:rsidR="00004533" w:rsidRDefault="00004533" w:rsidP="00004533">
      <w:pPr>
        <w:pStyle w:val="ListParagraph"/>
        <w:numPr>
          <w:ilvl w:val="4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Risk Monitoring Rules Pack: 001-Add JCB Risk Rules</w:t>
      </w:r>
    </w:p>
    <w:p w:rsidR="00004533" w:rsidRDefault="00004533" w:rsidP="00004533">
      <w:pPr>
        <w:pStyle w:val="ListParagraph"/>
        <w:numPr>
          <w:ilvl w:val="4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004533" w:rsidRDefault="00004533" w:rsidP="00004533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04533" w:rsidRDefault="00004533" w:rsidP="00004533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04533" w:rsidRDefault="00004533" w:rsidP="0000453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004533">
        <w:rPr>
          <w:sz w:val="20"/>
          <w:szCs w:val="20"/>
        </w:rPr>
        <w:t>Approve with current banking date</w:t>
      </w:r>
    </w:p>
    <w:sectPr w:rsidR="0000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9E98B954"/>
    <w:lvl w:ilvl="0" w:tplc="650A9820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469D2"/>
    <w:multiLevelType w:val="hybridMultilevel"/>
    <w:tmpl w:val="F868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32387"/>
    <w:multiLevelType w:val="hybridMultilevel"/>
    <w:tmpl w:val="405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E4C1D"/>
    <w:multiLevelType w:val="hybridMultilevel"/>
    <w:tmpl w:val="4524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4533"/>
    <w:rsid w:val="00057EEB"/>
    <w:rsid w:val="00063631"/>
    <w:rsid w:val="00113A6E"/>
    <w:rsid w:val="00125049"/>
    <w:rsid w:val="001C4527"/>
    <w:rsid w:val="001E0FCB"/>
    <w:rsid w:val="001F051A"/>
    <w:rsid w:val="0023722B"/>
    <w:rsid w:val="00245082"/>
    <w:rsid w:val="00295E0D"/>
    <w:rsid w:val="002F47F1"/>
    <w:rsid w:val="003128BC"/>
    <w:rsid w:val="00321B42"/>
    <w:rsid w:val="00326AA1"/>
    <w:rsid w:val="0036795F"/>
    <w:rsid w:val="00375107"/>
    <w:rsid w:val="004115F2"/>
    <w:rsid w:val="004133B7"/>
    <w:rsid w:val="0046058F"/>
    <w:rsid w:val="004A7DB4"/>
    <w:rsid w:val="004C768C"/>
    <w:rsid w:val="00510B0C"/>
    <w:rsid w:val="005714C9"/>
    <w:rsid w:val="00575ED6"/>
    <w:rsid w:val="005A3643"/>
    <w:rsid w:val="005B1A18"/>
    <w:rsid w:val="00677B95"/>
    <w:rsid w:val="00680492"/>
    <w:rsid w:val="00680601"/>
    <w:rsid w:val="00686E3C"/>
    <w:rsid w:val="006C5FD1"/>
    <w:rsid w:val="006D3B92"/>
    <w:rsid w:val="006D5100"/>
    <w:rsid w:val="006E3A98"/>
    <w:rsid w:val="006F6D73"/>
    <w:rsid w:val="007007F6"/>
    <w:rsid w:val="007034BC"/>
    <w:rsid w:val="00790060"/>
    <w:rsid w:val="007C473A"/>
    <w:rsid w:val="007D2197"/>
    <w:rsid w:val="007E5BFD"/>
    <w:rsid w:val="00810504"/>
    <w:rsid w:val="008119A9"/>
    <w:rsid w:val="00847C79"/>
    <w:rsid w:val="008A658C"/>
    <w:rsid w:val="008D4A31"/>
    <w:rsid w:val="008F0628"/>
    <w:rsid w:val="0094019D"/>
    <w:rsid w:val="00981F7F"/>
    <w:rsid w:val="00A454EC"/>
    <w:rsid w:val="00A5346D"/>
    <w:rsid w:val="00A93D96"/>
    <w:rsid w:val="00A93FDC"/>
    <w:rsid w:val="00A964B2"/>
    <w:rsid w:val="00AA7E89"/>
    <w:rsid w:val="00AB5799"/>
    <w:rsid w:val="00AC0049"/>
    <w:rsid w:val="00B32A68"/>
    <w:rsid w:val="00B732B6"/>
    <w:rsid w:val="00B864E3"/>
    <w:rsid w:val="00BD5A94"/>
    <w:rsid w:val="00BD725C"/>
    <w:rsid w:val="00BE0C96"/>
    <w:rsid w:val="00C27A55"/>
    <w:rsid w:val="00C47D92"/>
    <w:rsid w:val="00CD45F0"/>
    <w:rsid w:val="00D05598"/>
    <w:rsid w:val="00D55C87"/>
    <w:rsid w:val="00D70D8F"/>
    <w:rsid w:val="00DA634E"/>
    <w:rsid w:val="00DF6B64"/>
    <w:rsid w:val="00E50965"/>
    <w:rsid w:val="00E83025"/>
    <w:rsid w:val="00E9191A"/>
    <w:rsid w:val="00EB1481"/>
    <w:rsid w:val="00EE517E"/>
    <w:rsid w:val="00F271E3"/>
    <w:rsid w:val="00F416D5"/>
    <w:rsid w:val="00F653FF"/>
    <w:rsid w:val="00FC77B8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350B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11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50</cp:revision>
  <dcterms:created xsi:type="dcterms:W3CDTF">2020-06-11T01:26:00Z</dcterms:created>
  <dcterms:modified xsi:type="dcterms:W3CDTF">2020-09-29T01:21:00Z</dcterms:modified>
</cp:coreProperties>
</file>