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CE4304">
        <w:rPr>
          <w:sz w:val="32"/>
          <w:szCs w:val="32"/>
        </w:rPr>
        <w:t>LOYALTY</w:t>
      </w:r>
    </w:p>
    <w:p w:rsidR="00981F7F" w:rsidRDefault="00981F7F"/>
    <w:p w:rsidR="004901B0" w:rsidRPr="004E75CD" w:rsidRDefault="00B22344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82784C">
        <w:rPr>
          <w:sz w:val="24"/>
          <w:szCs w:val="24"/>
        </w:rPr>
        <w:t>account</w:t>
      </w:r>
      <w:r w:rsidR="001C40E6">
        <w:rPr>
          <w:sz w:val="24"/>
          <w:szCs w:val="24"/>
        </w:rPr>
        <w:t xml:space="preserve"> type</w:t>
      </w:r>
    </w:p>
    <w:p w:rsidR="007A0107" w:rsidRDefault="007A0107" w:rsidP="0082784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82784C" w:rsidRPr="0082784C">
        <w:rPr>
          <w:sz w:val="20"/>
          <w:szCs w:val="20"/>
        </w:rPr>
        <w:t>ROOT\OpenWay\Full\Configuration Setup\Accounting Setup\Account Types</w:t>
      </w:r>
    </w:p>
    <w:p w:rsidR="00A26297" w:rsidRDefault="00A26297" w:rsidP="0082784C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“Bonus Temporary” account type is used to store the temporary point</w:t>
      </w:r>
    </w:p>
    <w:p w:rsidR="00A26297" w:rsidRDefault="00A26297" w:rsidP="00A2629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“Bonus”</w:t>
      </w:r>
    </w:p>
    <w:p w:rsidR="00A26297" w:rsidRDefault="00A26297" w:rsidP="00A2629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26297" w:rsidRDefault="00A26297" w:rsidP="00A2629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Bonus Temporary</w:t>
      </w:r>
    </w:p>
    <w:p w:rsidR="00A26297" w:rsidRDefault="00A26297" w:rsidP="00A2629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Due Type: End Cycle Due</w:t>
      </w:r>
    </w:p>
    <w:p w:rsidR="00A26297" w:rsidRPr="00A26297" w:rsidRDefault="00A26297" w:rsidP="00A2629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2784C" w:rsidRPr="0082784C" w:rsidRDefault="0082784C" w:rsidP="0082784C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“Bonus</w:t>
      </w:r>
      <w:r w:rsidR="000C0A25">
        <w:rPr>
          <w:sz w:val="20"/>
          <w:szCs w:val="20"/>
        </w:rPr>
        <w:t xml:space="preserve"> </w:t>
      </w:r>
      <w:r w:rsidR="00722110">
        <w:rPr>
          <w:sz w:val="20"/>
          <w:szCs w:val="20"/>
        </w:rPr>
        <w:t>Available</w:t>
      </w:r>
      <w:r>
        <w:rPr>
          <w:sz w:val="20"/>
          <w:szCs w:val="20"/>
        </w:rPr>
        <w:t>” account type is used to store the available point</w:t>
      </w:r>
    </w:p>
    <w:p w:rsidR="004901B0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2784C" w:rsidRDefault="0082784C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7A0107" w:rsidRDefault="001C40E6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</w:t>
      </w:r>
      <w:r w:rsidR="007A0107">
        <w:rPr>
          <w:sz w:val="20"/>
          <w:szCs w:val="20"/>
        </w:rPr>
        <w:t xml:space="preserve">: </w:t>
      </w:r>
      <w:r w:rsidR="00B3504E">
        <w:rPr>
          <w:sz w:val="20"/>
          <w:szCs w:val="20"/>
        </w:rPr>
        <w:t xml:space="preserve">Bonus </w:t>
      </w:r>
      <w:r w:rsidR="00C052C4">
        <w:rPr>
          <w:sz w:val="20"/>
          <w:szCs w:val="20"/>
        </w:rPr>
        <w:t>Current</w:t>
      </w:r>
    </w:p>
    <w:p w:rsidR="0082784C" w:rsidRDefault="0082784C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Account Role: Bonus</w:t>
      </w:r>
    </w:p>
    <w:p w:rsidR="0082784C" w:rsidRDefault="0082784C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Other</w:t>
      </w:r>
    </w:p>
    <w:p w:rsidR="0082784C" w:rsidRDefault="0082784C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Is Am Av: No</w:t>
      </w:r>
    </w:p>
    <w:p w:rsidR="0082784C" w:rsidRDefault="0082784C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="00722110">
        <w:rPr>
          <w:sz w:val="20"/>
          <w:szCs w:val="20"/>
        </w:rPr>
        <w:t>Sliding</w:t>
      </w:r>
    </w:p>
    <w:p w:rsidR="0082784C" w:rsidRDefault="0082784C" w:rsidP="0082784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B2</w:t>
      </w:r>
    </w:p>
    <w:p w:rsidR="0082784C" w:rsidRDefault="0082784C" w:rsidP="0082784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1C40E6" w:rsidRDefault="00244A4A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44A4A" w:rsidRPr="0082784C" w:rsidRDefault="00244A4A" w:rsidP="00244A4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“Bonus</w:t>
      </w:r>
      <w:r w:rsidR="000C0A25">
        <w:rPr>
          <w:sz w:val="20"/>
          <w:szCs w:val="20"/>
        </w:rPr>
        <w:t xml:space="preserve"> Spending</w:t>
      </w:r>
      <w:r>
        <w:rPr>
          <w:sz w:val="20"/>
          <w:szCs w:val="20"/>
        </w:rPr>
        <w:t>” account type is used to store the spending point</w:t>
      </w:r>
    </w:p>
    <w:p w:rsidR="00244A4A" w:rsidRDefault="00244A4A" w:rsidP="00244A4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44A4A" w:rsidRDefault="00244A4A" w:rsidP="00244A4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Bonus</w:t>
      </w:r>
      <w:r w:rsidR="00B3504E">
        <w:rPr>
          <w:sz w:val="20"/>
          <w:szCs w:val="20"/>
        </w:rPr>
        <w:t xml:space="preserve"> Spending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Account Role: Bonus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Other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Is Am Av: No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Due Type: None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5B1A4C">
        <w:rPr>
          <w:sz w:val="20"/>
          <w:szCs w:val="20"/>
        </w:rPr>
        <w:t>B3</w:t>
      </w:r>
    </w:p>
    <w:p w:rsidR="00244A4A" w:rsidRDefault="00244A4A" w:rsidP="00244A4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244A4A" w:rsidRDefault="00244A4A" w:rsidP="00244A4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72503" w:rsidRPr="0082784C" w:rsidRDefault="00D72503" w:rsidP="00D72503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“Bonus</w:t>
      </w:r>
      <w:r w:rsidR="000C0A25">
        <w:rPr>
          <w:sz w:val="20"/>
          <w:szCs w:val="20"/>
        </w:rPr>
        <w:t xml:space="preserve"> Expiration</w:t>
      </w:r>
      <w:r>
        <w:rPr>
          <w:sz w:val="20"/>
          <w:szCs w:val="20"/>
        </w:rPr>
        <w:t>” account type is used to store the expiration point</w:t>
      </w:r>
    </w:p>
    <w:p w:rsidR="00D72503" w:rsidRDefault="00D72503" w:rsidP="00D725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72503" w:rsidRDefault="00D72503" w:rsidP="00D725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Bonus</w:t>
      </w:r>
      <w:r w:rsidR="00B3504E">
        <w:rPr>
          <w:sz w:val="20"/>
          <w:szCs w:val="20"/>
        </w:rPr>
        <w:t xml:space="preserve"> Expiration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Account Role: Bonus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Other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Is Am Av: No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Due Type: None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B4</w:t>
      </w:r>
    </w:p>
    <w:p w:rsidR="00D72503" w:rsidRDefault="00D72503" w:rsidP="00D725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BF33B2" w:rsidRDefault="00D72503" w:rsidP="00BF33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F33B2" w:rsidRDefault="00BF33B2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33B2">
        <w:rPr>
          <w:sz w:val="24"/>
          <w:szCs w:val="24"/>
        </w:rPr>
        <w:lastRenderedPageBreak/>
        <w:t>Add Custom Handbooks</w:t>
      </w:r>
    </w:p>
    <w:p w:rsidR="00BF33B2" w:rsidRDefault="00BF33B2" w:rsidP="00BF33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BF33B2">
        <w:rPr>
          <w:sz w:val="20"/>
          <w:szCs w:val="20"/>
        </w:rPr>
        <w:t>ROOT\OpenWay\Full\Configuration Setup\Client Classifiers\Standard Handbooks</w:t>
      </w:r>
    </w:p>
    <w:p w:rsidR="00BF33B2" w:rsidRDefault="00BF33B2" w:rsidP="00BF33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F33B2" w:rsidRDefault="00BF33B2" w:rsidP="00BF33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F33B2" w:rsidRDefault="00454976" w:rsidP="00BF33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Handbook Type: OCB_LYP</w:t>
      </w:r>
      <w:r w:rsidR="00BF33B2">
        <w:rPr>
          <w:sz w:val="20"/>
          <w:szCs w:val="20"/>
        </w:rPr>
        <w:t>_EXC_MN_LIST</w:t>
      </w:r>
    </w:p>
    <w:p w:rsidR="00BF33B2" w:rsidRDefault="00BF33B2" w:rsidP="00BF33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Filter Value: PAYPAL</w:t>
      </w:r>
    </w:p>
    <w:p w:rsidR="00BF33B2" w:rsidRDefault="00BF33B2" w:rsidP="00BF33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Data Value: PAYPAL</w:t>
      </w:r>
    </w:p>
    <w:p w:rsidR="00BF33B2" w:rsidRDefault="00BF33B2" w:rsidP="00BF33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F33B2" w:rsidRPr="00BF33B2" w:rsidRDefault="00BF33B2" w:rsidP="00BF33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Do the same with values ZALOPAY</w:t>
      </w:r>
      <w:r w:rsidR="007222D4">
        <w:rPr>
          <w:sz w:val="20"/>
          <w:szCs w:val="20"/>
        </w:rPr>
        <w:t>, MOMO, AIRPAY, ALEPAY, NGANLUONG, VIMO, MOCAVN, VNPAY, SKRILL</w:t>
      </w:r>
    </w:p>
    <w:p w:rsidR="00BF33B2" w:rsidRDefault="00454976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Preference Type</w:t>
      </w:r>
    </w:p>
    <w:p w:rsidR="00454976" w:rsidRPr="00454976" w:rsidRDefault="00454976" w:rsidP="0045497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454976">
        <w:rPr>
          <w:sz w:val="20"/>
          <w:szCs w:val="20"/>
        </w:rPr>
        <w:t>ROOT\OpenWay\Full\Configuration Setup\Products\Product Definition\Preference Types</w:t>
      </w:r>
    </w:p>
    <w:p w:rsidR="00454976" w:rsidRPr="00454976" w:rsidRDefault="00454976" w:rsidP="0045497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54976" w:rsidRPr="00454976" w:rsidRDefault="00454976" w:rsidP="0045497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54976" w:rsidRPr="00454976" w:rsidRDefault="00454976" w:rsidP="0045497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Loyalty Point Conditions</w:t>
      </w:r>
    </w:p>
    <w:p w:rsidR="00454976" w:rsidRPr="000D678F" w:rsidRDefault="00454976" w:rsidP="0045497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LYP_CONDITIONS</w:t>
      </w:r>
    </w:p>
    <w:p w:rsidR="000D678F" w:rsidRPr="000D678F" w:rsidRDefault="000D678F" w:rsidP="0045497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Contract Cat: Card</w:t>
      </w:r>
    </w:p>
    <w:p w:rsidR="000D678F" w:rsidRPr="00454976" w:rsidRDefault="000D678F" w:rsidP="000D678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90348" w:rsidRDefault="00C90348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SIC Group &amp; SIC Code</w:t>
      </w:r>
    </w:p>
    <w:p w:rsidR="00C90348" w:rsidRPr="00C90348" w:rsidRDefault="00C90348" w:rsidP="00C903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C90348">
        <w:rPr>
          <w:sz w:val="20"/>
          <w:szCs w:val="20"/>
        </w:rPr>
        <w:t>ROOT\OpenWay\Full\Configuration Setup\Main Tables\SIC Groups</w:t>
      </w:r>
    </w:p>
    <w:p w:rsidR="00C90348" w:rsidRPr="00C90348" w:rsidRDefault="00C90348" w:rsidP="00C903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90348" w:rsidRPr="00C90348" w:rsidRDefault="00C90348" w:rsidP="00C903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90348" w:rsidRPr="00C90348" w:rsidRDefault="00C90348" w:rsidP="00C9034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C90348">
        <w:rPr>
          <w:sz w:val="20"/>
          <w:szCs w:val="20"/>
        </w:rPr>
        <w:t>OCB LYP Exceptions</w:t>
      </w:r>
    </w:p>
    <w:p w:rsidR="00C90348" w:rsidRPr="00C90348" w:rsidRDefault="00C90348" w:rsidP="00C9034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Group Code: </w:t>
      </w:r>
      <w:r w:rsidRPr="00C90348">
        <w:rPr>
          <w:sz w:val="20"/>
          <w:szCs w:val="20"/>
        </w:rPr>
        <w:t>OCB_LYP_EXC</w:t>
      </w:r>
    </w:p>
    <w:p w:rsidR="00C90348" w:rsidRPr="00C90348" w:rsidRDefault="00C90348" w:rsidP="00C903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90348" w:rsidRPr="001F04D3" w:rsidRDefault="001F04D3" w:rsidP="001F04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1F04D3">
        <w:rPr>
          <w:sz w:val="20"/>
          <w:szCs w:val="20"/>
        </w:rPr>
        <w:t>ROOT\OpenWay\Full\Configuration Setup\Main Tables\SIC Codes</w:t>
      </w:r>
    </w:p>
    <w:p w:rsidR="001F04D3" w:rsidRPr="001F04D3" w:rsidRDefault="001F04D3" w:rsidP="001F04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Code=7800 &amp; Click “Direct Group” </w:t>
      </w:r>
      <w:r w:rsidRPr="001F04D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“Direct Group for …” form</w:t>
      </w:r>
    </w:p>
    <w:p w:rsidR="001F04D3" w:rsidRPr="001F04D3" w:rsidRDefault="001F04D3" w:rsidP="001F04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F04D3" w:rsidRPr="001F04D3" w:rsidRDefault="001F04D3" w:rsidP="001F04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F04D3" w:rsidRPr="001F04D3" w:rsidRDefault="001F04D3" w:rsidP="001F04D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SIC Group: OCB LYP Exceptions</w:t>
      </w:r>
    </w:p>
    <w:p w:rsidR="001F04D3" w:rsidRPr="00342368" w:rsidRDefault="001F04D3" w:rsidP="001F04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42368" w:rsidRPr="000E4700" w:rsidRDefault="00342368" w:rsidP="001F04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E4700" w:rsidRPr="00C90348" w:rsidRDefault="000E4700" w:rsidP="000E47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Do the same with values </w:t>
      </w:r>
      <w:r w:rsidRPr="000E4700">
        <w:rPr>
          <w:sz w:val="20"/>
          <w:szCs w:val="20"/>
        </w:rPr>
        <w:t>7801,7802,9406,7993,7994,7995,5816,7311,7321,7333,7338,7339,7342,7349,7361,7372,7392,7393,,7394,7395,7399,7523,0763,0780,1520,1711,1731,1740,1750,1761,1771,1799,9211,9222,9223,9311,9402,9405,9399,5960,5962,5966,5967,5968,5969,5541,5542,5983,5172,4829,6010,6011,6012,6050,6051,6211,6513,6532,6533,6536,6537,6538,6540,2741,2791,2842,5021,5039,5044,5046,5047,5051,5065,5072,5074,5085,5094,5099,5111,5131,5137,5139,5169,5198,5199,7375,7379,7829</w:t>
      </w:r>
    </w:p>
    <w:p w:rsidR="00454976" w:rsidRDefault="00160372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</w:t>
      </w:r>
      <w:r w:rsidR="009477F8">
        <w:rPr>
          <w:sz w:val="24"/>
          <w:szCs w:val="24"/>
        </w:rPr>
        <w:t xml:space="preserve"> Domains</w:t>
      </w:r>
    </w:p>
    <w:p w:rsidR="00160372" w:rsidRPr="00160372" w:rsidRDefault="00160372" w:rsidP="0016037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160372">
        <w:rPr>
          <w:sz w:val="20"/>
          <w:szCs w:val="20"/>
        </w:rPr>
        <w:t>ROOT\OpenWay\Tariffs\Tariff Types &amp; Tariff Domains\Tariff Domains</w:t>
      </w:r>
    </w:p>
    <w:p w:rsidR="00160372" w:rsidRPr="00BE6EBA" w:rsidRDefault="00160372" w:rsidP="0016037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60372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“Preferred” </w:t>
      </w:r>
      <w:r w:rsidRPr="001603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“Preferred for …” form</w:t>
      </w:r>
    </w:p>
    <w:p w:rsidR="00BE6EBA" w:rsidRPr="00BE6EBA" w:rsidRDefault="00BE6EBA" w:rsidP="00BE6EB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E6EBA" w:rsidRPr="00BE6EBA" w:rsidRDefault="00BE6EBA" w:rsidP="00BE6EB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E6EBA" w:rsidRPr="00BE6EBA" w:rsidRDefault="00BE6EBA" w:rsidP="00BE6EB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Preference Type: Loyalty Point Conditions</w:t>
      </w:r>
    </w:p>
    <w:p w:rsidR="00BE6EBA" w:rsidRPr="00BE6EBA" w:rsidRDefault="00BE6EBA" w:rsidP="00BE6EB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</w:t>
      </w:r>
    </w:p>
    <w:p w:rsidR="00BE6EBA" w:rsidRPr="009477F8" w:rsidRDefault="00BE6EBA" w:rsidP="009477F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Click “Full Info” </w:t>
      </w:r>
      <w:r w:rsidRPr="00BE6E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9477F8" w:rsidRPr="009477F8" w:rsidRDefault="009477F8" w:rsidP="009477F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Custom Parms: </w:t>
      </w:r>
      <w:r w:rsidRPr="009477F8">
        <w:rPr>
          <w:sz w:val="20"/>
          <w:szCs w:val="20"/>
        </w:rPr>
        <w:t>EXC_SIC_GROUP_LIST=OCB_LYP_EXC;</w:t>
      </w:r>
    </w:p>
    <w:p w:rsidR="009477F8" w:rsidRPr="009477F8" w:rsidRDefault="009477F8" w:rsidP="009477F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9477F8" w:rsidRPr="009477F8" w:rsidRDefault="009477F8" w:rsidP="009477F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9477F8" w:rsidRPr="009477F8" w:rsidRDefault="009477F8" w:rsidP="009477F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9477F8" w:rsidRPr="009477F8" w:rsidRDefault="009477F8" w:rsidP="009477F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60372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9477F8" w:rsidRPr="009477F8" w:rsidRDefault="009477F8" w:rsidP="009477F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9477F8" w:rsidRPr="009477F8" w:rsidRDefault="009477F8" w:rsidP="009477F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>OCB MC Credit Card Gold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>MC Credit Gold Loyalty Score</w:t>
      </w:r>
      <w:r>
        <w:rPr>
          <w:sz w:val="20"/>
          <w:szCs w:val="20"/>
        </w:rPr>
        <w:t>”</w:t>
      </w:r>
    </w:p>
    <w:p w:rsidR="009477F8" w:rsidRPr="009477F8" w:rsidRDefault="009477F8" w:rsidP="009477F8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9477F8" w:rsidRPr="009477F8" w:rsidRDefault="009477F8" w:rsidP="009477F8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9477F8" w:rsidRPr="009477F8" w:rsidRDefault="009477F8" w:rsidP="009477F8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9477F8" w:rsidRPr="009477F8" w:rsidRDefault="009477F8" w:rsidP="009477F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>OCB MC Credit Card Standard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>MC Credit Standard Score</w:t>
      </w:r>
      <w:r>
        <w:rPr>
          <w:sz w:val="20"/>
          <w:szCs w:val="20"/>
        </w:rPr>
        <w:t>”</w:t>
      </w:r>
    </w:p>
    <w:p w:rsidR="009477F8" w:rsidRPr="009477F8" w:rsidRDefault="009477F8" w:rsidP="009477F8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9477F8" w:rsidRPr="009477F8" w:rsidRDefault="009477F8" w:rsidP="009477F8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9477F8" w:rsidRPr="009477F8" w:rsidRDefault="009477F8" w:rsidP="009477F8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9477F8" w:rsidRPr="009477F8" w:rsidRDefault="009477F8" w:rsidP="009477F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9477F8">
        <w:rPr>
          <w:sz w:val="20"/>
          <w:szCs w:val="20"/>
        </w:rPr>
        <w:t xml:space="preserve">MC Credit </w:t>
      </w:r>
      <w:r>
        <w:rPr>
          <w:sz w:val="20"/>
          <w:szCs w:val="20"/>
        </w:rPr>
        <w:t>Platinum</w:t>
      </w:r>
      <w:r w:rsidRPr="009477F8">
        <w:rPr>
          <w:sz w:val="20"/>
          <w:szCs w:val="20"/>
        </w:rPr>
        <w:t xml:space="preserve"> Score</w:t>
      </w:r>
      <w:r>
        <w:rPr>
          <w:sz w:val="20"/>
          <w:szCs w:val="20"/>
        </w:rPr>
        <w:t>”</w:t>
      </w:r>
    </w:p>
    <w:p w:rsidR="009477F8" w:rsidRPr="009477F8" w:rsidRDefault="009477F8" w:rsidP="009477F8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9477F8" w:rsidRPr="009477F8" w:rsidRDefault="009477F8" w:rsidP="009477F8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9477F8" w:rsidRPr="009477F8" w:rsidRDefault="009477F8" w:rsidP="009477F8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9477F8" w:rsidRPr="009477F8" w:rsidRDefault="009477F8" w:rsidP="009477F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803B9" w:rsidRPr="009477F8" w:rsidRDefault="00B803B9" w:rsidP="00B803B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803B9">
        <w:rPr>
          <w:sz w:val="20"/>
          <w:szCs w:val="20"/>
        </w:rPr>
        <w:t>OCB MC Credit Card Gold Priority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B803B9" w:rsidRPr="009477F8" w:rsidRDefault="00B803B9" w:rsidP="00B803B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803B9">
        <w:rPr>
          <w:sz w:val="20"/>
          <w:szCs w:val="20"/>
        </w:rPr>
        <w:t>MC Credit Gold Priority Loyalty Score</w:t>
      </w:r>
      <w:r>
        <w:rPr>
          <w:sz w:val="20"/>
          <w:szCs w:val="20"/>
        </w:rPr>
        <w:t>”</w:t>
      </w:r>
    </w:p>
    <w:p w:rsidR="00B803B9" w:rsidRPr="009477F8" w:rsidRDefault="00B803B9" w:rsidP="00B803B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803B9" w:rsidRPr="009477F8" w:rsidRDefault="00B803B9" w:rsidP="00B803B9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B803B9" w:rsidRPr="009477F8" w:rsidRDefault="00B803B9" w:rsidP="00B803B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9477F8" w:rsidRPr="00893CF9" w:rsidRDefault="00B803B9" w:rsidP="00893CF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93CF9" w:rsidRPr="00893CF9" w:rsidRDefault="00893CF9" w:rsidP="00893CF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93CF9" w:rsidRPr="00893CF9" w:rsidRDefault="00893CF9" w:rsidP="00893CF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93CF9">
        <w:rPr>
          <w:sz w:val="20"/>
          <w:szCs w:val="20"/>
        </w:rPr>
        <w:t>JCB Credit Card</w:t>
      </w:r>
      <w:r>
        <w:rPr>
          <w:sz w:val="20"/>
          <w:szCs w:val="20"/>
        </w:rPr>
        <w:t xml:space="preserve">” &amp; Click “Sub Domains” </w:t>
      </w:r>
      <w:r w:rsidRPr="00893CF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893CF9" w:rsidRPr="009477F8" w:rsidRDefault="00893CF9" w:rsidP="00893CF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93CF9">
        <w:rPr>
          <w:sz w:val="20"/>
          <w:szCs w:val="20"/>
        </w:rPr>
        <w:t>OCB JCB Credit Card Standard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893CF9" w:rsidRPr="009477F8" w:rsidRDefault="00893CF9" w:rsidP="0083284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83284A" w:rsidRPr="0083284A">
        <w:rPr>
          <w:sz w:val="20"/>
          <w:szCs w:val="20"/>
        </w:rPr>
        <w:t>JCB Credit Standard Score</w:t>
      </w:r>
      <w:r>
        <w:rPr>
          <w:sz w:val="20"/>
          <w:szCs w:val="20"/>
        </w:rPr>
        <w:t>”</w:t>
      </w:r>
    </w:p>
    <w:p w:rsidR="00893CF9" w:rsidRPr="009477F8" w:rsidRDefault="00893CF9" w:rsidP="00893CF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93CF9" w:rsidRPr="009477F8" w:rsidRDefault="00893CF9" w:rsidP="00893CF9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893CF9" w:rsidRPr="009477F8" w:rsidRDefault="00893CF9" w:rsidP="00893CF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93CF9" w:rsidRPr="009477F8" w:rsidRDefault="00893CF9" w:rsidP="00893CF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93CF9" w:rsidRPr="009477F8" w:rsidRDefault="00893CF9" w:rsidP="00893CF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93CF9">
        <w:rPr>
          <w:sz w:val="20"/>
          <w:szCs w:val="20"/>
        </w:rPr>
        <w:t>OCB JCB Credit Card Gold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893CF9" w:rsidRPr="009477F8" w:rsidRDefault="00893CF9" w:rsidP="006C2FA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6C2FAF" w:rsidRPr="006C2FAF">
        <w:rPr>
          <w:sz w:val="20"/>
          <w:szCs w:val="20"/>
        </w:rPr>
        <w:t>JCB Credit Gold Loyalty Score</w:t>
      </w:r>
      <w:r>
        <w:rPr>
          <w:sz w:val="20"/>
          <w:szCs w:val="20"/>
        </w:rPr>
        <w:t>”</w:t>
      </w:r>
    </w:p>
    <w:p w:rsidR="00893CF9" w:rsidRPr="009477F8" w:rsidRDefault="00893CF9" w:rsidP="00893CF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93CF9" w:rsidRPr="009477F8" w:rsidRDefault="00893CF9" w:rsidP="00893CF9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893CF9" w:rsidRPr="009477F8" w:rsidRDefault="00893CF9" w:rsidP="00893CF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893CF9" w:rsidRPr="009477F8" w:rsidRDefault="00893CF9" w:rsidP="00893CF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93CF9" w:rsidRPr="009477F8" w:rsidRDefault="00893CF9" w:rsidP="00373BB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373BBF" w:rsidRPr="00373BBF">
        <w:rPr>
          <w:sz w:val="20"/>
          <w:szCs w:val="20"/>
        </w:rPr>
        <w:t>OCB JCB Credit Card Platinum</w:t>
      </w:r>
      <w:r>
        <w:rPr>
          <w:sz w:val="20"/>
          <w:szCs w:val="20"/>
        </w:rPr>
        <w:t xml:space="preserve">” &amp; Click “Tariff” </w:t>
      </w:r>
      <w:r w:rsidRPr="009477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893CF9" w:rsidRPr="009477F8" w:rsidRDefault="00893CF9" w:rsidP="006816A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6816A0" w:rsidRPr="006816A0">
        <w:rPr>
          <w:sz w:val="20"/>
          <w:szCs w:val="20"/>
        </w:rPr>
        <w:t>JCB Credit Platinum Score</w:t>
      </w:r>
      <w:r>
        <w:rPr>
          <w:sz w:val="20"/>
          <w:szCs w:val="20"/>
        </w:rPr>
        <w:t>”</w:t>
      </w:r>
    </w:p>
    <w:p w:rsidR="00893CF9" w:rsidRPr="009477F8" w:rsidRDefault="00893CF9" w:rsidP="00893CF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93CF9" w:rsidRPr="009477F8" w:rsidRDefault="00893CF9" w:rsidP="00893CF9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If Preference Type: Loyalty Point Conditions</w:t>
      </w:r>
    </w:p>
    <w:p w:rsidR="00893CF9" w:rsidRPr="009477F8" w:rsidRDefault="00893CF9" w:rsidP="00893CF9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93CF9" w:rsidRPr="009477F8" w:rsidRDefault="00893CF9" w:rsidP="00893CF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93CF9" w:rsidRPr="00893CF9" w:rsidRDefault="00893CF9" w:rsidP="00893CF9">
      <w:pPr>
        <w:pStyle w:val="ListParagraph"/>
        <w:numPr>
          <w:ilvl w:val="2"/>
          <w:numId w:val="9"/>
        </w:numPr>
        <w:rPr>
          <w:sz w:val="24"/>
          <w:szCs w:val="24"/>
        </w:rPr>
      </w:pPr>
    </w:p>
    <w:p w:rsidR="00160372" w:rsidRDefault="00A96D15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 Data</w:t>
      </w:r>
    </w:p>
    <w:p w:rsidR="00510081" w:rsidRPr="00510081" w:rsidRDefault="00A96D15" w:rsidP="005100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="00510081" w:rsidRPr="00510081">
        <w:rPr>
          <w:sz w:val="20"/>
          <w:szCs w:val="20"/>
        </w:rPr>
        <w:t>ROOT\OpenWay\Tariffs\Tariff Data Input By Domain Tree</w:t>
      </w:r>
    </w:p>
    <w:p w:rsidR="00510081" w:rsidRPr="00510081" w:rsidRDefault="00510081" w:rsidP="005100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10081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10081" w:rsidRPr="00510081" w:rsidRDefault="00510081" w:rsidP="0051008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10081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10081" w:rsidRPr="00510081" w:rsidRDefault="00510081" w:rsidP="0051008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10081">
        <w:rPr>
          <w:sz w:val="20"/>
          <w:szCs w:val="20"/>
        </w:rPr>
        <w:t>OCB MC Credit Card Gold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510081" w:rsidRPr="00AF173D" w:rsidRDefault="00AF173D" w:rsidP="00AF173D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AF173D">
        <w:rPr>
          <w:sz w:val="20"/>
          <w:szCs w:val="20"/>
        </w:rPr>
        <w:t>MC Credit Gold Loyalty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F173D" w:rsidRPr="00AF173D" w:rsidRDefault="00AF173D" w:rsidP="00AF173D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AF173D" w:rsidRPr="00AF173D" w:rsidRDefault="00AF173D" w:rsidP="00AF173D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AF173D" w:rsidRPr="00AF173D" w:rsidRDefault="00AF173D" w:rsidP="00AF173D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F173D" w:rsidRPr="00AF173D" w:rsidRDefault="00AF173D" w:rsidP="00AF173D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F173D" w:rsidRPr="00510081" w:rsidRDefault="00AF173D" w:rsidP="00AF173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AF173D">
        <w:rPr>
          <w:sz w:val="20"/>
          <w:szCs w:val="20"/>
        </w:rPr>
        <w:t>OCB MC Credit Card Gold Priority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AF173D" w:rsidRPr="00AF173D" w:rsidRDefault="00AF173D" w:rsidP="00AF173D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AF173D">
        <w:rPr>
          <w:sz w:val="20"/>
          <w:szCs w:val="20"/>
        </w:rPr>
        <w:t>MC Credit Gold Priority Loyalty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F173D" w:rsidRPr="00AF173D" w:rsidRDefault="00AF173D" w:rsidP="00AF173D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AF173D" w:rsidRPr="00AF173D" w:rsidRDefault="00AF173D" w:rsidP="00AF173D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AF173D" w:rsidRPr="00AF173D" w:rsidRDefault="00AF173D" w:rsidP="00AF173D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F173D" w:rsidRPr="00AF173D" w:rsidRDefault="00AF173D" w:rsidP="00AF173D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F173D" w:rsidRPr="00575167" w:rsidRDefault="00AF173D" w:rsidP="0057516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5167" w:rsidRPr="00510081" w:rsidRDefault="00575167" w:rsidP="0057516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5167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575167" w:rsidRPr="00AF173D" w:rsidRDefault="00575167" w:rsidP="0057516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5167">
        <w:rPr>
          <w:sz w:val="20"/>
          <w:szCs w:val="20"/>
        </w:rPr>
        <w:t>MC Credit Platinum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575167" w:rsidRPr="00AF173D" w:rsidRDefault="00575167" w:rsidP="00575167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5167" w:rsidRPr="00AF173D" w:rsidRDefault="00575167" w:rsidP="00575167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5167" w:rsidRPr="00AF173D" w:rsidRDefault="00575167" w:rsidP="00575167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575167" w:rsidRPr="00AF173D" w:rsidRDefault="00575167" w:rsidP="00575167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575167" w:rsidRPr="00AF173D" w:rsidRDefault="00575167" w:rsidP="00575167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575167" w:rsidRPr="00AF173D" w:rsidRDefault="00575167" w:rsidP="00575167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5167" w:rsidRPr="00AF173D" w:rsidRDefault="00575167" w:rsidP="00575167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5167" w:rsidRPr="00AF173D" w:rsidRDefault="00575167" w:rsidP="0057516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Close form</w:t>
      </w:r>
    </w:p>
    <w:p w:rsidR="00A870C6" w:rsidRPr="00510081" w:rsidRDefault="00A870C6" w:rsidP="0087633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876335" w:rsidRPr="00876335">
        <w:rPr>
          <w:sz w:val="20"/>
          <w:szCs w:val="20"/>
        </w:rPr>
        <w:t>OCB MC Credit Card Standard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A870C6" w:rsidRPr="00AF173D" w:rsidRDefault="00A870C6" w:rsidP="0087633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876335" w:rsidRPr="00876335">
        <w:rPr>
          <w:sz w:val="20"/>
          <w:szCs w:val="20"/>
        </w:rPr>
        <w:t>MC Credit Standard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A870C6" w:rsidRPr="00AF173D" w:rsidRDefault="00A870C6" w:rsidP="00A870C6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870C6" w:rsidRPr="00AF173D" w:rsidRDefault="00A870C6" w:rsidP="00A870C6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870C6" w:rsidRPr="00AF173D" w:rsidRDefault="00A870C6" w:rsidP="00A870C6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A870C6" w:rsidRPr="00AF173D" w:rsidRDefault="00A870C6" w:rsidP="00A870C6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A870C6" w:rsidRPr="00AF173D" w:rsidRDefault="00A870C6" w:rsidP="00A870C6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A870C6" w:rsidRPr="00AF173D" w:rsidRDefault="00A870C6" w:rsidP="00A870C6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870C6" w:rsidRPr="00AF173D" w:rsidRDefault="00A870C6" w:rsidP="00A870C6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870C6" w:rsidRPr="00AF173D" w:rsidRDefault="00A870C6" w:rsidP="00A870C6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46CEB" w:rsidRPr="00510081" w:rsidRDefault="00146CEB" w:rsidP="00146CE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510081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“Sub Domains”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46CEB" w:rsidRPr="00510081" w:rsidRDefault="00146CEB" w:rsidP="00146CE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46CEB">
        <w:rPr>
          <w:sz w:val="20"/>
          <w:szCs w:val="20"/>
        </w:rPr>
        <w:t>OCB JCB Credit Card Gold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46CEB" w:rsidRPr="00AF173D" w:rsidRDefault="00146CEB" w:rsidP="00146CE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46CEB">
        <w:rPr>
          <w:sz w:val="20"/>
          <w:szCs w:val="20"/>
        </w:rPr>
        <w:t>JCB Credit Gold Loyalty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46CEB" w:rsidRPr="00AF173D" w:rsidRDefault="00146CEB" w:rsidP="00146CE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46CEB" w:rsidRPr="00510081" w:rsidRDefault="00146CEB" w:rsidP="005E13F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5E13F0" w:rsidRPr="005E13F0">
        <w:rPr>
          <w:sz w:val="20"/>
          <w:szCs w:val="20"/>
        </w:rPr>
        <w:t>OCB JCB Credit Card Platinum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46CEB" w:rsidRPr="00AF173D" w:rsidRDefault="00146CEB" w:rsidP="005E13F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5E13F0" w:rsidRPr="005E13F0">
        <w:rPr>
          <w:sz w:val="20"/>
          <w:szCs w:val="20"/>
        </w:rPr>
        <w:t>JCB Credit Platinum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46CEB" w:rsidRPr="00575167" w:rsidRDefault="00146CEB" w:rsidP="00146CE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46CEB" w:rsidRPr="00510081" w:rsidRDefault="00146CEB" w:rsidP="00A0206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A02061" w:rsidRPr="00A02061">
        <w:rPr>
          <w:sz w:val="20"/>
          <w:szCs w:val="20"/>
        </w:rPr>
        <w:t>OCB JCB Credit Card Standard</w:t>
      </w:r>
      <w:r>
        <w:rPr>
          <w:sz w:val="20"/>
          <w:szCs w:val="20"/>
        </w:rPr>
        <w:t xml:space="preserve">” &amp; Click “Tariff” </w:t>
      </w:r>
      <w:r w:rsidRPr="005100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46CEB" w:rsidRPr="00AF173D" w:rsidRDefault="00146CEB" w:rsidP="00511D0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511D09" w:rsidRPr="00511D09">
        <w:rPr>
          <w:sz w:val="20"/>
          <w:szCs w:val="20"/>
        </w:rPr>
        <w:t>JCB Credit Standard Score</w:t>
      </w:r>
      <w:r>
        <w:rPr>
          <w:sz w:val="20"/>
          <w:szCs w:val="20"/>
        </w:rPr>
        <w:t xml:space="preserve">” &amp; Click “Tariff Data” </w:t>
      </w:r>
      <w:r w:rsidRPr="00AF17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Data for …” form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LYP</w:t>
      </w:r>
    </w:p>
    <w:p w:rsidR="00146CEB" w:rsidRPr="00AF173D" w:rsidRDefault="00146CEB" w:rsidP="00146CEB">
      <w:pPr>
        <w:pStyle w:val="ListParagraph"/>
        <w:numPr>
          <w:ilvl w:val="5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Rate Pcnt: 0.033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46CEB" w:rsidRPr="00AF173D" w:rsidRDefault="00146CEB" w:rsidP="00146CE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46CEB" w:rsidRPr="00AF173D" w:rsidRDefault="00146CEB" w:rsidP="00146CE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Close form</w:t>
      </w:r>
    </w:p>
    <w:p w:rsidR="00A96D15" w:rsidRDefault="00E02AB7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Service Pack</w:t>
      </w:r>
    </w:p>
    <w:p w:rsidR="00325B04" w:rsidRPr="007222D4" w:rsidRDefault="00325B04" w:rsidP="007222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="007222D4" w:rsidRPr="007222D4">
        <w:rPr>
          <w:sz w:val="20"/>
          <w:szCs w:val="20"/>
        </w:rPr>
        <w:t>ROOT\OpenWay\Full\Configuration Setup\Products\Service Packs</w:t>
      </w:r>
    </w:p>
    <w:p w:rsidR="007222D4" w:rsidRPr="007222D4" w:rsidRDefault="007222D4" w:rsidP="007222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7222D4">
        <w:rPr>
          <w:sz w:val="20"/>
          <w:szCs w:val="20"/>
        </w:rPr>
        <w:t>001-Add MC Credit Base</w:t>
      </w:r>
      <w:r>
        <w:rPr>
          <w:sz w:val="20"/>
          <w:szCs w:val="20"/>
        </w:rPr>
        <w:t>”</w:t>
      </w:r>
      <w:r w:rsidR="0098662D">
        <w:rPr>
          <w:sz w:val="20"/>
          <w:szCs w:val="20"/>
        </w:rPr>
        <w:t>, “</w:t>
      </w:r>
      <w:r w:rsidR="0098662D" w:rsidRPr="007222D4">
        <w:rPr>
          <w:sz w:val="20"/>
          <w:szCs w:val="20"/>
        </w:rPr>
        <w:t xml:space="preserve">001-Add </w:t>
      </w:r>
      <w:r w:rsidR="0098662D">
        <w:rPr>
          <w:sz w:val="20"/>
          <w:szCs w:val="20"/>
        </w:rPr>
        <w:t>JCB</w:t>
      </w:r>
      <w:r w:rsidR="0098662D" w:rsidRPr="007222D4">
        <w:rPr>
          <w:sz w:val="20"/>
          <w:szCs w:val="20"/>
        </w:rPr>
        <w:t xml:space="preserve"> Credit Base</w:t>
      </w:r>
      <w:r w:rsidR="0098662D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 &amp; Click “Target” </w:t>
      </w:r>
      <w:r w:rsidRPr="007222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 form”</w:t>
      </w:r>
    </w:p>
    <w:p w:rsidR="007222D4" w:rsidRPr="007222D4" w:rsidRDefault="007222D4" w:rsidP="007222D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Transaction Type=</w:t>
      </w:r>
      <w:r w:rsidRPr="00E8632D">
        <w:rPr>
          <w:sz w:val="20"/>
          <w:szCs w:val="20"/>
          <w:highlight w:val="yellow"/>
        </w:rPr>
        <w:t>Retail</w:t>
      </w:r>
      <w:r w:rsidR="00100D3E" w:rsidRPr="00E8632D">
        <w:rPr>
          <w:sz w:val="20"/>
          <w:szCs w:val="20"/>
          <w:highlight w:val="yellow"/>
        </w:rPr>
        <w:t>/</w:t>
      </w:r>
      <w:r w:rsidR="002C2DB9" w:rsidRPr="00E8632D">
        <w:rPr>
          <w:sz w:val="20"/>
          <w:szCs w:val="20"/>
          <w:highlight w:val="yellow"/>
        </w:rPr>
        <w:t>Unique</w:t>
      </w:r>
      <w:r>
        <w:rPr>
          <w:sz w:val="20"/>
          <w:szCs w:val="20"/>
        </w:rPr>
        <w:t xml:space="preserve"> &amp; Click “Custom Fee” </w:t>
      </w:r>
      <w:r w:rsidRPr="007222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“Custom Fee for …” form</w:t>
      </w:r>
    </w:p>
    <w:p w:rsidR="007222D4" w:rsidRPr="007222D4" w:rsidRDefault="007222D4" w:rsidP="007222D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Fee Curr=LYP &amp; Click “Full Info” </w:t>
      </w:r>
      <w:r w:rsidRPr="007222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222D4" w:rsidRPr="007222D4" w:rsidRDefault="007222D4" w:rsidP="007222D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as the below image</w:t>
      </w:r>
    </w:p>
    <w:p w:rsidR="007222D4" w:rsidRPr="007222D4" w:rsidRDefault="00972988" w:rsidP="007222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C2C454" wp14:editId="70ABCAB9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D4" w:rsidRPr="007222D4" w:rsidRDefault="007222D4" w:rsidP="007222D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Transaction Type=Credit &amp; Click “Custom Fee” </w:t>
      </w:r>
      <w:r w:rsidRPr="007222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“Custom Fee for …” form</w:t>
      </w:r>
    </w:p>
    <w:p w:rsidR="007222D4" w:rsidRPr="007222D4" w:rsidRDefault="007222D4" w:rsidP="007222D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Create a new one as the below image</w:t>
      </w:r>
    </w:p>
    <w:p w:rsidR="007222D4" w:rsidRPr="007222D4" w:rsidRDefault="00972988" w:rsidP="007222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9658C" wp14:editId="6115907B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D4" w:rsidRPr="006033E2" w:rsidRDefault="006033E2" w:rsidP="007222D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6033E2" w:rsidRPr="007222D4" w:rsidRDefault="006033E2" w:rsidP="006033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related product service pack with current banking date</w:t>
      </w:r>
    </w:p>
    <w:p w:rsidR="00325B04" w:rsidRDefault="00543373" w:rsidP="00BF3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Setup account scheme</w:t>
      </w:r>
    </w:p>
    <w:p w:rsidR="002B6ABF" w:rsidRDefault="002B6ABF" w:rsidP="002B6AB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6ABF">
        <w:rPr>
          <w:sz w:val="20"/>
          <w:szCs w:val="20"/>
        </w:rPr>
        <w:t>Navigate ROOT\OpenWay\Full\Configuration Setup\Products\Account Schemes</w:t>
      </w:r>
    </w:p>
    <w:p w:rsidR="002B6ABF" w:rsidRDefault="002B6ABF" w:rsidP="002B6AB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B6ABF">
        <w:rPr>
          <w:sz w:val="20"/>
          <w:szCs w:val="20"/>
        </w:rPr>
        <w:t>MasterCard Credit Private Account</w:t>
      </w:r>
      <w:r>
        <w:rPr>
          <w:sz w:val="20"/>
          <w:szCs w:val="20"/>
        </w:rPr>
        <w:t>”, “</w:t>
      </w:r>
      <w:r w:rsidRPr="002B6ABF">
        <w:rPr>
          <w:sz w:val="20"/>
          <w:szCs w:val="20"/>
        </w:rPr>
        <w:t>JCB Credit Private Account</w:t>
      </w:r>
      <w:r>
        <w:rPr>
          <w:sz w:val="20"/>
          <w:szCs w:val="20"/>
        </w:rPr>
        <w:t>”</w:t>
      </w:r>
      <w:r w:rsidR="00393594">
        <w:rPr>
          <w:sz w:val="20"/>
          <w:szCs w:val="20"/>
        </w:rPr>
        <w:t xml:space="preserve"> &amp; Click “Definition” </w:t>
      </w:r>
      <w:r w:rsidR="00393594" w:rsidRPr="00393594">
        <w:rPr>
          <w:sz w:val="20"/>
          <w:szCs w:val="20"/>
        </w:rPr>
        <w:sym w:font="Wingdings" w:char="F0E0"/>
      </w:r>
      <w:r w:rsidR="00393594">
        <w:rPr>
          <w:sz w:val="20"/>
          <w:szCs w:val="20"/>
        </w:rPr>
        <w:t xml:space="preserve"> Open “Definition for …” form</w:t>
      </w:r>
    </w:p>
    <w:p w:rsidR="002B6ABF" w:rsidRDefault="00393594" w:rsidP="0025239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93594" w:rsidRDefault="00393594" w:rsidP="0025239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93594" w:rsidRDefault="00393594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Curr: LYP</w:t>
      </w:r>
    </w:p>
    <w:p w:rsidR="00393594" w:rsidRDefault="00393594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Account Type: Bonus Available</w:t>
      </w:r>
    </w:p>
    <w:p w:rsidR="00393594" w:rsidRDefault="00393594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393594" w:rsidRDefault="00393594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393594">
        <w:rPr>
          <w:sz w:val="20"/>
          <w:szCs w:val="20"/>
        </w:rPr>
        <w:t>Client Loyalty Score-990000001</w:t>
      </w:r>
    </w:p>
    <w:p w:rsidR="00393594" w:rsidRDefault="00393594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Template Details: </w:t>
      </w:r>
      <w:r w:rsidRPr="00393594">
        <w:rPr>
          <w:sz w:val="20"/>
          <w:szCs w:val="20"/>
        </w:rPr>
        <w:t>ROUND=0;</w:t>
      </w:r>
    </w:p>
    <w:p w:rsidR="00393594" w:rsidRDefault="00393594" w:rsidP="0025239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52392" w:rsidRDefault="00252392" w:rsidP="0025239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52392" w:rsidRDefault="00252392" w:rsidP="0025239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52392" w:rsidRDefault="00252392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Curr: LYP</w:t>
      </w:r>
    </w:p>
    <w:p w:rsidR="00252392" w:rsidRDefault="00252392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Bonus </w:t>
      </w:r>
      <w:r>
        <w:rPr>
          <w:sz w:val="20"/>
          <w:szCs w:val="20"/>
        </w:rPr>
        <w:t>Spending</w:t>
      </w:r>
    </w:p>
    <w:p w:rsidR="00252392" w:rsidRDefault="00252392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252392" w:rsidRDefault="00252392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393594">
        <w:rPr>
          <w:sz w:val="20"/>
          <w:szCs w:val="20"/>
        </w:rPr>
        <w:t>Client Loyalty Score-990000001</w:t>
      </w:r>
    </w:p>
    <w:p w:rsidR="00252392" w:rsidRDefault="00252392" w:rsidP="002523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Template Details: </w:t>
      </w:r>
      <w:r w:rsidRPr="00393594">
        <w:rPr>
          <w:sz w:val="20"/>
          <w:szCs w:val="20"/>
        </w:rPr>
        <w:t>ROUND=0;</w:t>
      </w:r>
    </w:p>
    <w:p w:rsidR="00252392" w:rsidRDefault="00252392" w:rsidP="00C4184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93594" w:rsidRDefault="00C41843" w:rsidP="0039359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“Bonus Temporary” &amp; Click “Full Info” </w:t>
      </w:r>
      <w:r w:rsidRPr="00C418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C41843" w:rsidRDefault="00C41843" w:rsidP="00C4184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C41843" w:rsidRDefault="00C41843" w:rsidP="00C4184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Due Template: Bonus Available</w:t>
      </w:r>
    </w:p>
    <w:p w:rsidR="00C41843" w:rsidRDefault="00C41843" w:rsidP="00C4184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41843" w:rsidRDefault="00C41843" w:rsidP="00C4184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7002C" w:rsidRDefault="00A7002C" w:rsidP="00A7002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“Bonus </w:t>
      </w:r>
      <w:r>
        <w:rPr>
          <w:sz w:val="20"/>
          <w:szCs w:val="20"/>
        </w:rPr>
        <w:t>Available</w:t>
      </w:r>
      <w:r>
        <w:rPr>
          <w:sz w:val="20"/>
          <w:szCs w:val="20"/>
        </w:rPr>
        <w:t xml:space="preserve">” &amp; Click “Full Info” </w:t>
      </w:r>
      <w:r w:rsidRPr="00C418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A7002C" w:rsidRDefault="00A7002C" w:rsidP="00A7002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7002C" w:rsidRDefault="00A7002C" w:rsidP="00A7002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Template: Bonus </w:t>
      </w:r>
      <w:r>
        <w:rPr>
          <w:sz w:val="20"/>
          <w:szCs w:val="20"/>
        </w:rPr>
        <w:t>Spending</w:t>
      </w:r>
    </w:p>
    <w:p w:rsidR="00DF334F" w:rsidRDefault="00DF334F" w:rsidP="00A7002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Due Period: 1</w:t>
      </w:r>
      <w:bookmarkStart w:id="0" w:name="_GoBack"/>
      <w:bookmarkEnd w:id="0"/>
    </w:p>
    <w:p w:rsidR="00A7002C" w:rsidRDefault="00A7002C" w:rsidP="00A7002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7002C" w:rsidRDefault="00A7002C" w:rsidP="00A7002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41843" w:rsidRPr="002B6ABF" w:rsidRDefault="00C41843" w:rsidP="00A7002C">
      <w:pPr>
        <w:pStyle w:val="ListParagraph"/>
        <w:numPr>
          <w:ilvl w:val="1"/>
          <w:numId w:val="9"/>
        </w:numPr>
        <w:rPr>
          <w:sz w:val="20"/>
          <w:szCs w:val="20"/>
        </w:rPr>
      </w:pPr>
    </w:p>
    <w:p w:rsidR="00BF33B2" w:rsidRPr="00BF33B2" w:rsidRDefault="00BF33B2" w:rsidP="00BF33B2">
      <w:pPr>
        <w:ind w:left="360"/>
        <w:rPr>
          <w:sz w:val="20"/>
          <w:szCs w:val="20"/>
        </w:rPr>
      </w:pPr>
    </w:p>
    <w:sectPr w:rsidR="00BF33B2" w:rsidRPr="00B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4700"/>
    <w:rsid w:val="00100D3E"/>
    <w:rsid w:val="00101A87"/>
    <w:rsid w:val="00103BC1"/>
    <w:rsid w:val="00126CF6"/>
    <w:rsid w:val="0013597E"/>
    <w:rsid w:val="00136435"/>
    <w:rsid w:val="00146CEB"/>
    <w:rsid w:val="00160372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52392"/>
    <w:rsid w:val="002911E9"/>
    <w:rsid w:val="00295E0D"/>
    <w:rsid w:val="00297947"/>
    <w:rsid w:val="002A0C00"/>
    <w:rsid w:val="002B6ABF"/>
    <w:rsid w:val="002C2DB9"/>
    <w:rsid w:val="002C44E4"/>
    <w:rsid w:val="002D7798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7C82"/>
    <w:rsid w:val="00373BBF"/>
    <w:rsid w:val="00375107"/>
    <w:rsid w:val="003800BE"/>
    <w:rsid w:val="00383189"/>
    <w:rsid w:val="00393594"/>
    <w:rsid w:val="003A164D"/>
    <w:rsid w:val="003C76AC"/>
    <w:rsid w:val="003F3378"/>
    <w:rsid w:val="00400942"/>
    <w:rsid w:val="004115F2"/>
    <w:rsid w:val="004133B7"/>
    <w:rsid w:val="00415B58"/>
    <w:rsid w:val="0044177F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10081"/>
    <w:rsid w:val="00511D09"/>
    <w:rsid w:val="00542304"/>
    <w:rsid w:val="00543373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E1382"/>
    <w:rsid w:val="005E13F0"/>
    <w:rsid w:val="005E1C4F"/>
    <w:rsid w:val="005E3C1C"/>
    <w:rsid w:val="006033E2"/>
    <w:rsid w:val="00670DE1"/>
    <w:rsid w:val="00677B95"/>
    <w:rsid w:val="00680601"/>
    <w:rsid w:val="006816A0"/>
    <w:rsid w:val="00686E3C"/>
    <w:rsid w:val="00697BB6"/>
    <w:rsid w:val="006A033B"/>
    <w:rsid w:val="006A7C8C"/>
    <w:rsid w:val="006C2FAF"/>
    <w:rsid w:val="006D31C1"/>
    <w:rsid w:val="006E3A98"/>
    <w:rsid w:val="006F3CCD"/>
    <w:rsid w:val="007007F6"/>
    <w:rsid w:val="0070717B"/>
    <w:rsid w:val="00707E66"/>
    <w:rsid w:val="00722110"/>
    <w:rsid w:val="007222D4"/>
    <w:rsid w:val="00773561"/>
    <w:rsid w:val="00776D7C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47C79"/>
    <w:rsid w:val="008517FA"/>
    <w:rsid w:val="00876335"/>
    <w:rsid w:val="00893CF9"/>
    <w:rsid w:val="0089519F"/>
    <w:rsid w:val="008A0112"/>
    <w:rsid w:val="008A658C"/>
    <w:rsid w:val="008B042F"/>
    <w:rsid w:val="008D242F"/>
    <w:rsid w:val="008E7C6F"/>
    <w:rsid w:val="008F0628"/>
    <w:rsid w:val="008F12DD"/>
    <w:rsid w:val="009076C7"/>
    <w:rsid w:val="009364D9"/>
    <w:rsid w:val="009477F8"/>
    <w:rsid w:val="00972988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5346D"/>
    <w:rsid w:val="00A7002C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B04313"/>
    <w:rsid w:val="00B07B2B"/>
    <w:rsid w:val="00B10700"/>
    <w:rsid w:val="00B22344"/>
    <w:rsid w:val="00B32A68"/>
    <w:rsid w:val="00B3504E"/>
    <w:rsid w:val="00B36A6A"/>
    <w:rsid w:val="00B65235"/>
    <w:rsid w:val="00B732B6"/>
    <w:rsid w:val="00B803B9"/>
    <w:rsid w:val="00B866D7"/>
    <w:rsid w:val="00B91354"/>
    <w:rsid w:val="00B94D24"/>
    <w:rsid w:val="00BB1258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41843"/>
    <w:rsid w:val="00C467F2"/>
    <w:rsid w:val="00C77561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528"/>
    <w:rsid w:val="00D17FFA"/>
    <w:rsid w:val="00D315EE"/>
    <w:rsid w:val="00D32954"/>
    <w:rsid w:val="00D36941"/>
    <w:rsid w:val="00D4246E"/>
    <w:rsid w:val="00D72503"/>
    <w:rsid w:val="00D736E4"/>
    <w:rsid w:val="00DA1BBA"/>
    <w:rsid w:val="00DB4653"/>
    <w:rsid w:val="00DC00B6"/>
    <w:rsid w:val="00DD11EA"/>
    <w:rsid w:val="00DE2945"/>
    <w:rsid w:val="00DE7850"/>
    <w:rsid w:val="00DF334F"/>
    <w:rsid w:val="00DF3C42"/>
    <w:rsid w:val="00DF6B64"/>
    <w:rsid w:val="00E02AB7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E45"/>
    <w:rsid w:val="00EE517E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AD6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17AE9-9FA0-4E0A-BB93-8E936203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7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281</cp:revision>
  <dcterms:created xsi:type="dcterms:W3CDTF">2020-06-11T01:26:00Z</dcterms:created>
  <dcterms:modified xsi:type="dcterms:W3CDTF">2021-03-07T16:54:00Z</dcterms:modified>
</cp:coreProperties>
</file>