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D49" w:rsidRDefault="003D4FC5">
      <w:pPr>
        <w:rPr>
          <w:sz w:val="32"/>
          <w:szCs w:val="32"/>
        </w:rPr>
      </w:pPr>
      <w:r>
        <w:rPr>
          <w:sz w:val="32"/>
          <w:szCs w:val="32"/>
        </w:rPr>
        <w:t>SETUP SCHEDULER SYSTEM</w:t>
      </w:r>
    </w:p>
    <w:p w:rsidR="002D284C" w:rsidRDefault="00550DF0">
      <w:pPr>
        <w:rPr>
          <w:sz w:val="24"/>
          <w:szCs w:val="24"/>
        </w:rPr>
      </w:pPr>
      <w:r>
        <w:rPr>
          <w:sz w:val="24"/>
          <w:szCs w:val="24"/>
        </w:rPr>
        <w:t xml:space="preserve">Content: </w:t>
      </w:r>
    </w:p>
    <w:p w:rsidR="003D4FC5" w:rsidRDefault="003D4FC5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4"/>
        <w:gridCol w:w="7176"/>
      </w:tblGrid>
      <w:tr w:rsidR="00EA12D4" w:rsidTr="003D4FC5">
        <w:tc>
          <w:tcPr>
            <w:tcW w:w="3055" w:type="dxa"/>
          </w:tcPr>
          <w:p w:rsidR="003D4FC5" w:rsidRDefault="003D4FC5" w:rsidP="003D4F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</w:t>
            </w:r>
          </w:p>
        </w:tc>
        <w:tc>
          <w:tcPr>
            <w:tcW w:w="6295" w:type="dxa"/>
          </w:tcPr>
          <w:p w:rsidR="003D4FC5" w:rsidRDefault="003D4FC5" w:rsidP="003D4F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</w:tc>
      </w:tr>
      <w:tr w:rsidR="00EA12D4" w:rsidTr="003D4FC5">
        <w:tc>
          <w:tcPr>
            <w:tcW w:w="3055" w:type="dxa"/>
          </w:tcPr>
          <w:p w:rsidR="003D4FC5" w:rsidRDefault="003D4FC5" w:rsidP="003D4F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10.96.142.20</w:t>
            </w:r>
          </w:p>
        </w:tc>
        <w:tc>
          <w:tcPr>
            <w:tcW w:w="6295" w:type="dxa"/>
          </w:tcPr>
          <w:p w:rsidR="003D4FC5" w:rsidRDefault="003D4FC5" w:rsidP="003D4F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Install NFS server</w:t>
            </w:r>
          </w:p>
          <w:p w:rsidR="003D4FC5" w:rsidRDefault="003D4FC5" w:rsidP="003D4F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Share 2 folders (way4 home &amp; way4 work)</w:t>
            </w:r>
            <w:r w:rsidR="00D44664">
              <w:rPr>
                <w:sz w:val="24"/>
                <w:szCs w:val="24"/>
              </w:rPr>
              <w:t xml:space="preserve"> by NFS protocol</w:t>
            </w:r>
            <w:r>
              <w:rPr>
                <w:sz w:val="24"/>
                <w:szCs w:val="24"/>
              </w:rPr>
              <w:t xml:space="preserve"> for way4 user of 10.96.142.5 server</w:t>
            </w:r>
          </w:p>
        </w:tc>
      </w:tr>
      <w:tr w:rsidR="00EA12D4" w:rsidTr="003D4FC5">
        <w:tc>
          <w:tcPr>
            <w:tcW w:w="3055" w:type="dxa"/>
          </w:tcPr>
          <w:p w:rsidR="003D4FC5" w:rsidRDefault="003D4FC5" w:rsidP="003D4F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10.96.142.5</w:t>
            </w:r>
          </w:p>
        </w:tc>
        <w:tc>
          <w:tcPr>
            <w:tcW w:w="6295" w:type="dxa"/>
          </w:tcPr>
          <w:p w:rsidR="00D44664" w:rsidRDefault="00D44664" w:rsidP="003D4F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Open rule to connect to server 10.96.142.20 with port 2049</w:t>
            </w:r>
            <w:bookmarkStart w:id="0" w:name="_GoBack"/>
            <w:bookmarkEnd w:id="0"/>
          </w:p>
          <w:p w:rsidR="003D4FC5" w:rsidRDefault="003D4FC5" w:rsidP="003D4F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Mount 2 shared folders</w:t>
            </w:r>
          </w:p>
          <w:p w:rsidR="00EA12D4" w:rsidRDefault="00EA12D4" w:rsidP="003D4F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Configure way4 scheduler as the below image</w:t>
            </w:r>
            <w:r>
              <w:rPr>
                <w:noProof/>
              </w:rPr>
              <w:drawing>
                <wp:inline distT="0" distB="0" distL="0" distR="0" wp14:anchorId="0AB12009" wp14:editId="4826BAAF">
                  <wp:extent cx="4419600" cy="1980321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6335" cy="1996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A12D4" w:rsidRPr="00EA12D4" w:rsidRDefault="00EA12D4" w:rsidP="00EA12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Start scheduler</w:t>
            </w:r>
          </w:p>
        </w:tc>
      </w:tr>
    </w:tbl>
    <w:p w:rsidR="003D4FC5" w:rsidRPr="003D4FC5" w:rsidRDefault="003D4FC5" w:rsidP="003D4FC5">
      <w:pPr>
        <w:rPr>
          <w:sz w:val="24"/>
          <w:szCs w:val="24"/>
        </w:rPr>
      </w:pPr>
    </w:p>
    <w:sectPr w:rsidR="003D4FC5" w:rsidRPr="003D4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159FE"/>
    <w:multiLevelType w:val="hybridMultilevel"/>
    <w:tmpl w:val="774864FE"/>
    <w:lvl w:ilvl="0" w:tplc="6740783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0"/>
        <w:szCs w:val="20"/>
      </w:rPr>
    </w:lvl>
    <w:lvl w:ilvl="1" w:tplc="46023BF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DE4471F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354576"/>
    <w:multiLevelType w:val="hybridMultilevel"/>
    <w:tmpl w:val="8A787E58"/>
    <w:lvl w:ilvl="0" w:tplc="8FCE3AA2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B600B"/>
    <w:multiLevelType w:val="hybridMultilevel"/>
    <w:tmpl w:val="583E96B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1C3A11"/>
    <w:multiLevelType w:val="hybridMultilevel"/>
    <w:tmpl w:val="C8B08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7831A9"/>
    <w:multiLevelType w:val="hybridMultilevel"/>
    <w:tmpl w:val="F112E00E"/>
    <w:lvl w:ilvl="0" w:tplc="35B4CAFC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FA4B64"/>
    <w:multiLevelType w:val="hybridMultilevel"/>
    <w:tmpl w:val="D2386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D25835"/>
    <w:multiLevelType w:val="hybridMultilevel"/>
    <w:tmpl w:val="585C4EC6"/>
    <w:lvl w:ilvl="0" w:tplc="D9B8F5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4A20CB"/>
    <w:multiLevelType w:val="hybridMultilevel"/>
    <w:tmpl w:val="C9E04454"/>
    <w:lvl w:ilvl="0" w:tplc="C454849A">
      <w:start w:val="1"/>
      <w:numFmt w:val="upperRoman"/>
      <w:lvlText w:val="%1."/>
      <w:lvlJc w:val="righ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D24E83"/>
    <w:multiLevelType w:val="hybridMultilevel"/>
    <w:tmpl w:val="808E6798"/>
    <w:lvl w:ilvl="0" w:tplc="A9269D5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22459D"/>
    <w:multiLevelType w:val="hybridMultilevel"/>
    <w:tmpl w:val="66205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2409AB"/>
    <w:multiLevelType w:val="hybridMultilevel"/>
    <w:tmpl w:val="6D0E0C62"/>
    <w:lvl w:ilvl="0" w:tplc="6F1860B4">
      <w:start w:val="10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 w15:restartNumberingAfterBreak="0">
    <w:nsid w:val="7E5543D9"/>
    <w:multiLevelType w:val="hybridMultilevel"/>
    <w:tmpl w:val="66205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0"/>
  </w:num>
  <w:num w:numId="5">
    <w:abstractNumId w:val="11"/>
  </w:num>
  <w:num w:numId="6">
    <w:abstractNumId w:val="1"/>
  </w:num>
  <w:num w:numId="7">
    <w:abstractNumId w:val="9"/>
  </w:num>
  <w:num w:numId="8">
    <w:abstractNumId w:val="3"/>
  </w:num>
  <w:num w:numId="9">
    <w:abstractNumId w:val="5"/>
  </w:num>
  <w:num w:numId="10">
    <w:abstractNumId w:val="6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933"/>
    <w:rsid w:val="00137001"/>
    <w:rsid w:val="00245851"/>
    <w:rsid w:val="00246DDE"/>
    <w:rsid w:val="00296B54"/>
    <w:rsid w:val="002D284C"/>
    <w:rsid w:val="003D4FC5"/>
    <w:rsid w:val="00550DF0"/>
    <w:rsid w:val="00A60BAA"/>
    <w:rsid w:val="00A9208C"/>
    <w:rsid w:val="00AC0D49"/>
    <w:rsid w:val="00B5068F"/>
    <w:rsid w:val="00D30BEC"/>
    <w:rsid w:val="00D44664"/>
    <w:rsid w:val="00E030CA"/>
    <w:rsid w:val="00EA12D4"/>
    <w:rsid w:val="00F35697"/>
    <w:rsid w:val="00F5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CF2CC"/>
  <w15:chartTrackingRefBased/>
  <w15:docId w15:val="{77E27C14-FEDB-4B1E-B6E6-F195158DC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BAA"/>
    <w:pPr>
      <w:ind w:left="720"/>
      <w:contextualSpacing/>
    </w:pPr>
  </w:style>
  <w:style w:type="table" w:styleId="TableGrid">
    <w:name w:val="Table Grid"/>
    <w:basedOn w:val="TableNormal"/>
    <w:uiPriority w:val="39"/>
    <w:rsid w:val="003D4F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Dat, Bui Thanh - Phong Ky thuat the - Chuyen gia Cong nghe</dc:creator>
  <cp:keywords/>
  <dc:description/>
  <cp:lastModifiedBy>Dat, Bui Thanh - Phong Ky thuat the - Chuyen gia Cong nghe</cp:lastModifiedBy>
  <cp:revision>8</cp:revision>
  <dcterms:created xsi:type="dcterms:W3CDTF">2020-06-29T01:41:00Z</dcterms:created>
  <dcterms:modified xsi:type="dcterms:W3CDTF">2020-10-22T10:45:00Z</dcterms:modified>
</cp:coreProperties>
</file>