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E54C" w14:textId="77777777" w:rsidR="001D638D" w:rsidRDefault="00D6594A" w:rsidP="001D638D">
      <w:pPr>
        <w:jc w:val="center"/>
        <w:rPr>
          <w:rFonts w:asciiTheme="majorHAnsi" w:hAnsiTheme="majorHAnsi" w:cs="Arial"/>
          <w:b/>
          <w:caps/>
          <w:color w:val="1F497D" w:themeColor="text2"/>
          <w:sz w:val="64"/>
          <w:szCs w:val="64"/>
        </w:rPr>
      </w:pPr>
      <w:r>
        <w:fldChar w:fldCharType="begin"/>
      </w:r>
      <w:r>
        <w:instrText xml:space="preserve"> TITLE   \* MERGEFORMAT </w:instrText>
      </w:r>
      <w:r>
        <w:fldChar w:fldCharType="separate"/>
      </w:r>
      <w:r w:rsidR="001D638D">
        <w:rPr>
          <w:rFonts w:asciiTheme="majorHAnsi" w:hAnsiTheme="majorHAnsi" w:cs="Arial"/>
          <w:b/>
          <w:caps/>
          <w:color w:val="1F497D" w:themeColor="text2"/>
          <w:sz w:val="64"/>
          <w:szCs w:val="64"/>
        </w:rPr>
        <w:t>Discovery Report</w:t>
      </w:r>
      <w:r>
        <w:rPr>
          <w:rFonts w:asciiTheme="majorHAnsi" w:hAnsiTheme="majorHAnsi" w:cs="Arial"/>
          <w:b/>
          <w:caps/>
          <w:color w:val="1F497D" w:themeColor="text2"/>
          <w:sz w:val="64"/>
          <w:szCs w:val="64"/>
        </w:rPr>
        <w:fldChar w:fldCharType="end"/>
      </w:r>
    </w:p>
    <w:p w14:paraId="746A3A86" w14:textId="6ABA82F1" w:rsidR="001D638D" w:rsidRDefault="00D6594A" w:rsidP="001D638D">
      <w:pPr>
        <w:pStyle w:val="TitlePageSubheading"/>
        <w:ind w:left="0"/>
        <w:jc w:val="center"/>
        <w:rPr>
          <w:rFonts w:ascii="Cambria" w:hAnsi="Cambria"/>
          <w:color w:val="C09200"/>
          <w:sz w:val="40"/>
          <w:szCs w:val="40"/>
          <w:lang w:val="en-GB"/>
        </w:rPr>
      </w:pPr>
      <w:fldSimple w:instr=" KEYWORDS  \* Upper  \* MERGEFORMAT ">
        <w:r w:rsidR="005023D2">
          <w:t>ORIENT COMMERCIAL BANK</w:t>
        </w:r>
      </w:fldSimple>
    </w:p>
    <w:p w14:paraId="2A540ABB" w14:textId="7F3DD9A0" w:rsidR="001D638D" w:rsidRDefault="00D6594A" w:rsidP="001D638D">
      <w:pPr>
        <w:pStyle w:val="TitlePageSubheading"/>
        <w:ind w:left="0"/>
        <w:jc w:val="center"/>
        <w:rPr>
          <w:rFonts w:ascii="Cambria" w:hAnsi="Cambria"/>
          <w:color w:val="C09200"/>
          <w:sz w:val="40"/>
          <w:szCs w:val="40"/>
          <w:lang w:val="en-GB"/>
        </w:rPr>
      </w:pPr>
      <w:fldSimple w:instr=" SUBJECT   \* MERGEFORMAT ">
        <w:r w:rsidR="001D638D">
          <w:rPr>
            <w:rFonts w:ascii="Cambria" w:hAnsi="Cambria"/>
            <w:color w:val="C09200"/>
            <w:sz w:val="40"/>
            <w:szCs w:val="40"/>
            <w:lang w:val="en-GB"/>
          </w:rPr>
          <w:t>Volume 6 - SOA Service and Notification</w:t>
        </w:r>
      </w:fldSimple>
    </w:p>
    <w:p w14:paraId="752C6659" w14:textId="77777777" w:rsidR="001D638D" w:rsidRDefault="001D638D" w:rsidP="001D638D">
      <w:pPr>
        <w:pStyle w:val="TitlePageSubheading"/>
        <w:ind w:left="0"/>
        <w:jc w:val="center"/>
        <w:rPr>
          <w:rFonts w:ascii="Cambria" w:hAnsi="Cambria"/>
          <w:color w:val="C09200"/>
          <w:sz w:val="40"/>
          <w:szCs w:val="40"/>
          <w:lang w:val="en-GB"/>
        </w:rPr>
      </w:pPr>
    </w:p>
    <w:p w14:paraId="435F49EF" w14:textId="77777777" w:rsidR="001D638D" w:rsidRDefault="001D638D" w:rsidP="001D638D">
      <w:pPr>
        <w:pStyle w:val="TitlePageSubheading"/>
        <w:ind w:left="0"/>
        <w:jc w:val="center"/>
        <w:rPr>
          <w:rFonts w:ascii="Cambria" w:hAnsi="Cambria"/>
          <w:color w:val="C09200"/>
          <w:sz w:val="40"/>
          <w:szCs w:val="40"/>
          <w:lang w:val="en-GB"/>
        </w:rPr>
      </w:pPr>
    </w:p>
    <w:p w14:paraId="39A43B5A" w14:textId="77777777" w:rsidR="001D638D" w:rsidRDefault="00D6594A" w:rsidP="001D638D">
      <w:pPr>
        <w:pStyle w:val="TitlePageSubheading"/>
        <w:ind w:left="0"/>
        <w:jc w:val="center"/>
        <w:rPr>
          <w:rFonts w:ascii="Cambria" w:hAnsi="Cambria"/>
          <w:color w:val="1F497D"/>
          <w:sz w:val="40"/>
          <w:szCs w:val="40"/>
          <w:lang w:val="en-GB"/>
        </w:rPr>
      </w:pPr>
      <w:fldSimple w:instr=" DOCPROPERTY  Category  \* MERGEFORMAT ">
        <w:r w:rsidR="005023D2" w:rsidRPr="005023D2">
          <w:rPr>
            <w:rFonts w:ascii="Cambria" w:hAnsi="Cambria"/>
            <w:color w:val="1F497D"/>
            <w:sz w:val="40"/>
            <w:szCs w:val="40"/>
            <w:lang w:val="en-GB"/>
          </w:rPr>
          <w:t>WAY4 Implementation</w:t>
        </w:r>
      </w:fldSimple>
    </w:p>
    <w:p w14:paraId="13CC6752" w14:textId="001356CF" w:rsidR="0022751B" w:rsidRPr="001668DE" w:rsidRDefault="0022751B" w:rsidP="00C6399D">
      <w:pPr>
        <w:pStyle w:val="TitlePageSubheading"/>
        <w:ind w:left="0"/>
        <w:jc w:val="center"/>
        <w:rPr>
          <w:rFonts w:asciiTheme="minorHAnsi" w:hAnsiTheme="minorHAnsi"/>
          <w:color w:val="1F497D"/>
          <w:sz w:val="40"/>
          <w:szCs w:val="40"/>
        </w:rPr>
      </w:pPr>
    </w:p>
    <w:p w14:paraId="23A47E4C" w14:textId="77777777" w:rsidR="005025F4" w:rsidRPr="001668DE" w:rsidRDefault="00616735" w:rsidP="00616735">
      <w:pPr>
        <w:tabs>
          <w:tab w:val="left" w:pos="6503"/>
        </w:tabs>
        <w:rPr>
          <w:rFonts w:asciiTheme="minorHAnsi" w:hAnsiTheme="minorHAnsi" w:cs="Arial"/>
        </w:rPr>
      </w:pPr>
      <w:r w:rsidRPr="001668DE">
        <w:rPr>
          <w:rFonts w:asciiTheme="minorHAnsi" w:hAnsiTheme="minorHAnsi" w:cs="Arial"/>
        </w:rPr>
        <w:tab/>
      </w:r>
    </w:p>
    <w:p w14:paraId="788DE45A" w14:textId="77777777" w:rsidR="005025F4" w:rsidRPr="001668DE" w:rsidRDefault="005025F4" w:rsidP="00175338">
      <w:pPr>
        <w:rPr>
          <w:rFonts w:asciiTheme="minorHAnsi" w:hAnsiTheme="minorHAnsi" w:cs="Arial"/>
        </w:rPr>
      </w:pPr>
    </w:p>
    <w:p w14:paraId="767E3A1E" w14:textId="77777777" w:rsidR="008A3A9A" w:rsidRPr="001668DE" w:rsidRDefault="008A3A9A" w:rsidP="00175338">
      <w:pPr>
        <w:rPr>
          <w:rFonts w:asciiTheme="minorHAnsi" w:hAnsiTheme="minorHAnsi" w:cs="Arial"/>
        </w:rPr>
      </w:pPr>
    </w:p>
    <w:p w14:paraId="06BB00A6" w14:textId="4D66D20A" w:rsidR="008A3A9A" w:rsidRPr="001668DE" w:rsidRDefault="00FC3240" w:rsidP="00FC3240">
      <w:pPr>
        <w:tabs>
          <w:tab w:val="left" w:pos="6837"/>
        </w:tabs>
        <w:rPr>
          <w:rFonts w:asciiTheme="minorHAnsi" w:hAnsiTheme="minorHAnsi" w:cs="Arial"/>
        </w:rPr>
      </w:pPr>
      <w:r>
        <w:rPr>
          <w:rFonts w:asciiTheme="minorHAnsi" w:hAnsiTheme="minorHAnsi" w:cs="Arial"/>
        </w:rPr>
        <w:tab/>
      </w:r>
    </w:p>
    <w:p w14:paraId="4F148C36" w14:textId="77777777" w:rsidR="008A3A9A" w:rsidRPr="001668DE" w:rsidRDefault="008A3A9A" w:rsidP="00175338">
      <w:pPr>
        <w:rPr>
          <w:rFonts w:asciiTheme="minorHAnsi" w:hAnsiTheme="minorHAnsi" w:cs="Arial"/>
        </w:rPr>
      </w:pPr>
    </w:p>
    <w:tbl>
      <w:tblPr>
        <w:tblW w:w="5000" w:type="pct"/>
        <w:tblBorders>
          <w:top w:val="dotted" w:sz="4" w:space="0" w:color="auto"/>
          <w:bottom w:val="dotted" w:sz="4" w:space="0" w:color="auto"/>
          <w:insideV w:val="dotted" w:sz="4" w:space="0" w:color="auto"/>
        </w:tblBorders>
        <w:tblLook w:val="04A0" w:firstRow="1" w:lastRow="0" w:firstColumn="1" w:lastColumn="0" w:noHBand="0" w:noVBand="1"/>
      </w:tblPr>
      <w:tblGrid>
        <w:gridCol w:w="4745"/>
        <w:gridCol w:w="4943"/>
      </w:tblGrid>
      <w:tr w:rsidR="00587045" w:rsidRPr="001668DE" w14:paraId="55C4BA07" w14:textId="77777777" w:rsidTr="000E1033">
        <w:tc>
          <w:tcPr>
            <w:tcW w:w="2449" w:type="pct"/>
            <w:tcMar>
              <w:top w:w="0" w:type="dxa"/>
              <w:left w:w="85" w:type="dxa"/>
              <w:bottom w:w="0" w:type="dxa"/>
              <w:right w:w="85" w:type="dxa"/>
            </w:tcMar>
            <w:vAlign w:val="center"/>
          </w:tcPr>
          <w:p w14:paraId="6253DE63" w14:textId="77777777" w:rsidR="00587045" w:rsidRPr="001668DE" w:rsidRDefault="00587045" w:rsidP="0086419D">
            <w:pPr>
              <w:jc w:val="right"/>
              <w:rPr>
                <w:rFonts w:asciiTheme="minorHAnsi" w:hAnsiTheme="minorHAnsi" w:cs="Arial"/>
              </w:rPr>
            </w:pPr>
            <w:r w:rsidRPr="001668DE">
              <w:rPr>
                <w:rFonts w:asciiTheme="minorHAnsi" w:hAnsiTheme="minorHAnsi" w:cs="Arial"/>
                <w:bCs/>
                <w:color w:val="1F497D"/>
                <w:sz w:val="24"/>
              </w:rPr>
              <w:t xml:space="preserve">Prepared for : </w:t>
            </w:r>
          </w:p>
        </w:tc>
        <w:tc>
          <w:tcPr>
            <w:tcW w:w="2551" w:type="pct"/>
            <w:tcMar>
              <w:top w:w="0" w:type="dxa"/>
              <w:bottom w:w="0" w:type="dxa"/>
            </w:tcMar>
            <w:vAlign w:val="center"/>
          </w:tcPr>
          <w:p w14:paraId="468775F3" w14:textId="79F007CE" w:rsidR="00587045" w:rsidRPr="005023D2" w:rsidRDefault="005023D2" w:rsidP="005829D3">
            <w:pPr>
              <w:rPr>
                <w:rFonts w:asciiTheme="minorHAnsi" w:hAnsiTheme="minorHAnsi" w:cs="Arial"/>
                <w:color w:val="C09200"/>
                <w:sz w:val="20"/>
                <w:szCs w:val="20"/>
              </w:rPr>
            </w:pPr>
            <w:r>
              <w:rPr>
                <w:sz w:val="20"/>
                <w:szCs w:val="20"/>
              </w:rPr>
              <w:t>ORIENT COMMERCIAL</w:t>
            </w:r>
            <w:r w:rsidR="00575602" w:rsidRPr="005023D2">
              <w:rPr>
                <w:sz w:val="20"/>
                <w:szCs w:val="20"/>
              </w:rPr>
              <w:t xml:space="preserve"> </w:t>
            </w:r>
            <w:r w:rsidR="00963016" w:rsidRPr="005023D2">
              <w:rPr>
                <w:sz w:val="20"/>
                <w:szCs w:val="20"/>
              </w:rPr>
              <w:t>BANK</w:t>
            </w:r>
          </w:p>
        </w:tc>
      </w:tr>
      <w:tr w:rsidR="00587045" w:rsidRPr="001668DE" w14:paraId="34A02741" w14:textId="77777777" w:rsidTr="000E1033">
        <w:trPr>
          <w:trHeight w:val="379"/>
        </w:trPr>
        <w:tc>
          <w:tcPr>
            <w:tcW w:w="2449" w:type="pct"/>
            <w:tcMar>
              <w:top w:w="0" w:type="dxa"/>
              <w:left w:w="85" w:type="dxa"/>
              <w:bottom w:w="0" w:type="dxa"/>
              <w:right w:w="85" w:type="dxa"/>
            </w:tcMar>
            <w:vAlign w:val="center"/>
          </w:tcPr>
          <w:p w14:paraId="772174B5" w14:textId="77777777" w:rsidR="00587045" w:rsidRPr="001668DE" w:rsidRDefault="00587045" w:rsidP="0086419D">
            <w:pPr>
              <w:jc w:val="right"/>
              <w:rPr>
                <w:rFonts w:asciiTheme="minorHAnsi" w:hAnsiTheme="minorHAnsi" w:cs="Arial"/>
                <w:sz w:val="24"/>
              </w:rPr>
            </w:pPr>
            <w:r w:rsidRPr="001668DE">
              <w:rPr>
                <w:rFonts w:asciiTheme="minorHAnsi" w:hAnsiTheme="minorHAnsi" w:cs="Arial"/>
                <w:bCs/>
                <w:color w:val="1F497D"/>
                <w:sz w:val="24"/>
              </w:rPr>
              <w:t>Version of Document :</w:t>
            </w:r>
          </w:p>
        </w:tc>
        <w:tc>
          <w:tcPr>
            <w:tcW w:w="2551" w:type="pct"/>
            <w:tcMar>
              <w:top w:w="0" w:type="dxa"/>
              <w:bottom w:w="0" w:type="dxa"/>
            </w:tcMar>
            <w:vAlign w:val="center"/>
          </w:tcPr>
          <w:p w14:paraId="59873F9C" w14:textId="27FDFBDD" w:rsidR="00587045" w:rsidRPr="005023D2" w:rsidRDefault="00386701" w:rsidP="005023D2">
            <w:pPr>
              <w:spacing w:before="100" w:beforeAutospacing="1" w:afterAutospacing="1"/>
              <w:textAlignment w:val="center"/>
              <w:rPr>
                <w:rFonts w:cs="Arial"/>
                <w:color w:val="CC9900"/>
                <w:sz w:val="20"/>
                <w:szCs w:val="20"/>
              </w:rPr>
            </w:pPr>
            <w:r w:rsidRPr="005023D2">
              <w:rPr>
                <w:sz w:val="20"/>
                <w:szCs w:val="20"/>
              </w:rPr>
              <w:t>1.</w:t>
            </w:r>
            <w:r w:rsidR="005023D2">
              <w:rPr>
                <w:sz w:val="20"/>
                <w:szCs w:val="20"/>
              </w:rPr>
              <w:t>0</w:t>
            </w:r>
          </w:p>
        </w:tc>
      </w:tr>
      <w:tr w:rsidR="00587045" w:rsidRPr="001668DE" w14:paraId="1815E199" w14:textId="77777777" w:rsidTr="000E1033">
        <w:trPr>
          <w:trHeight w:val="398"/>
        </w:trPr>
        <w:tc>
          <w:tcPr>
            <w:tcW w:w="2449" w:type="pct"/>
            <w:tcMar>
              <w:top w:w="0" w:type="dxa"/>
              <w:left w:w="85" w:type="dxa"/>
              <w:bottom w:w="0" w:type="dxa"/>
              <w:right w:w="85" w:type="dxa"/>
            </w:tcMar>
            <w:vAlign w:val="center"/>
          </w:tcPr>
          <w:p w14:paraId="7F0EAB72" w14:textId="77777777" w:rsidR="00587045" w:rsidRPr="001668DE" w:rsidRDefault="00587045" w:rsidP="0086419D">
            <w:pPr>
              <w:jc w:val="right"/>
              <w:rPr>
                <w:rFonts w:asciiTheme="minorHAnsi" w:hAnsiTheme="minorHAnsi" w:cs="Arial"/>
              </w:rPr>
            </w:pPr>
            <w:r w:rsidRPr="001668DE">
              <w:rPr>
                <w:rFonts w:asciiTheme="minorHAnsi" w:hAnsiTheme="minorHAnsi" w:cs="Arial"/>
                <w:bCs/>
                <w:color w:val="1F497D"/>
                <w:sz w:val="24"/>
              </w:rPr>
              <w:t>Status :</w:t>
            </w:r>
          </w:p>
        </w:tc>
        <w:tc>
          <w:tcPr>
            <w:tcW w:w="2551" w:type="pct"/>
            <w:tcMar>
              <w:top w:w="0" w:type="dxa"/>
              <w:bottom w:w="0" w:type="dxa"/>
            </w:tcMar>
            <w:vAlign w:val="center"/>
          </w:tcPr>
          <w:p w14:paraId="70D43583" w14:textId="77799465" w:rsidR="00587045" w:rsidRPr="005023D2" w:rsidRDefault="005023D2" w:rsidP="00C50238">
            <w:pPr>
              <w:spacing w:before="100" w:beforeAutospacing="1" w:afterAutospacing="1"/>
              <w:textAlignment w:val="center"/>
              <w:rPr>
                <w:rFonts w:asciiTheme="minorHAnsi" w:hAnsiTheme="minorHAnsi" w:cs="Arial"/>
                <w:color w:val="C09200"/>
                <w:sz w:val="20"/>
                <w:szCs w:val="20"/>
              </w:rPr>
            </w:pPr>
            <w:r>
              <w:rPr>
                <w:sz w:val="20"/>
                <w:szCs w:val="20"/>
              </w:rPr>
              <w:t>Draft</w:t>
            </w:r>
          </w:p>
        </w:tc>
      </w:tr>
      <w:tr w:rsidR="00587045" w:rsidRPr="001668DE" w14:paraId="129BA837" w14:textId="77777777" w:rsidTr="000E1033">
        <w:trPr>
          <w:trHeight w:val="398"/>
        </w:trPr>
        <w:tc>
          <w:tcPr>
            <w:tcW w:w="2449" w:type="pct"/>
            <w:tcMar>
              <w:top w:w="0" w:type="dxa"/>
              <w:left w:w="85" w:type="dxa"/>
              <w:bottom w:w="0" w:type="dxa"/>
              <w:right w:w="85" w:type="dxa"/>
            </w:tcMar>
            <w:vAlign w:val="center"/>
          </w:tcPr>
          <w:p w14:paraId="1A7C5991" w14:textId="77777777" w:rsidR="00587045" w:rsidRPr="001668DE" w:rsidRDefault="00587045" w:rsidP="0086419D">
            <w:pPr>
              <w:jc w:val="right"/>
              <w:rPr>
                <w:rFonts w:asciiTheme="minorHAnsi" w:hAnsiTheme="minorHAnsi" w:cs="Arial"/>
                <w:bCs/>
                <w:color w:val="1F497D"/>
                <w:sz w:val="24"/>
              </w:rPr>
            </w:pPr>
            <w:r w:rsidRPr="001668DE">
              <w:rPr>
                <w:rFonts w:asciiTheme="minorHAnsi" w:hAnsiTheme="minorHAnsi" w:cs="Arial"/>
                <w:bCs/>
                <w:color w:val="1F497D"/>
                <w:sz w:val="24"/>
              </w:rPr>
              <w:t xml:space="preserve">Release Date : </w:t>
            </w:r>
          </w:p>
        </w:tc>
        <w:tc>
          <w:tcPr>
            <w:tcW w:w="2551" w:type="pct"/>
            <w:tcMar>
              <w:top w:w="0" w:type="dxa"/>
              <w:bottom w:w="0" w:type="dxa"/>
            </w:tcMar>
            <w:vAlign w:val="center"/>
          </w:tcPr>
          <w:p w14:paraId="2F84BEE2" w14:textId="33E73EFF" w:rsidR="00587045" w:rsidRPr="005023D2" w:rsidRDefault="00581646" w:rsidP="005023D2">
            <w:pPr>
              <w:spacing w:before="100" w:beforeAutospacing="1" w:afterAutospacing="1"/>
              <w:textAlignment w:val="center"/>
              <w:rPr>
                <w:rFonts w:asciiTheme="minorHAnsi" w:hAnsiTheme="minorHAnsi" w:cs="Arial"/>
                <w:color w:val="C09200"/>
                <w:sz w:val="20"/>
                <w:szCs w:val="20"/>
              </w:rPr>
            </w:pPr>
            <w:r w:rsidRPr="005023D2">
              <w:rPr>
                <w:rFonts w:asciiTheme="minorHAnsi" w:hAnsiTheme="minorHAnsi"/>
                <w:sz w:val="20"/>
                <w:szCs w:val="20"/>
              </w:rPr>
              <w:fldChar w:fldCharType="begin"/>
            </w:r>
            <w:r w:rsidR="00C84749" w:rsidRPr="005023D2">
              <w:rPr>
                <w:rFonts w:asciiTheme="minorHAnsi" w:hAnsiTheme="minorHAnsi"/>
                <w:sz w:val="20"/>
                <w:szCs w:val="20"/>
              </w:rPr>
              <w:instrText xml:space="preserve"> DOCPROPERTY  LastSavedBy  \* MERGEFORMAT </w:instrText>
            </w:r>
            <w:r w:rsidRPr="005023D2">
              <w:rPr>
                <w:rFonts w:asciiTheme="minorHAnsi" w:hAnsiTheme="minorHAnsi"/>
                <w:sz w:val="20"/>
                <w:szCs w:val="20"/>
              </w:rPr>
              <w:fldChar w:fldCharType="end"/>
            </w:r>
            <w:r w:rsidR="005023D2">
              <w:rPr>
                <w:rFonts w:asciiTheme="minorHAnsi" w:hAnsiTheme="minorHAnsi" w:cs="Arial"/>
                <w:color w:val="C09200"/>
                <w:sz w:val="20"/>
                <w:szCs w:val="20"/>
              </w:rPr>
              <w:t>9</w:t>
            </w:r>
            <w:r w:rsidR="005023D2" w:rsidRPr="005023D2">
              <w:rPr>
                <w:rFonts w:asciiTheme="minorHAnsi" w:hAnsiTheme="minorHAnsi" w:cs="Arial"/>
                <w:color w:val="C09200"/>
                <w:sz w:val="20"/>
                <w:szCs w:val="20"/>
                <w:vertAlign w:val="superscript"/>
              </w:rPr>
              <w:t>th</w:t>
            </w:r>
            <w:r w:rsidR="005023D2">
              <w:rPr>
                <w:rFonts w:asciiTheme="minorHAnsi" w:hAnsiTheme="minorHAnsi" w:cs="Arial"/>
                <w:color w:val="C09200"/>
                <w:sz w:val="20"/>
                <w:szCs w:val="20"/>
              </w:rPr>
              <w:t xml:space="preserve"> Jan</w:t>
            </w:r>
            <w:r w:rsidR="005F2738">
              <w:rPr>
                <w:rFonts w:asciiTheme="minorHAnsi" w:hAnsiTheme="minorHAnsi" w:cs="Arial"/>
                <w:color w:val="C09200"/>
                <w:sz w:val="20"/>
                <w:szCs w:val="20"/>
              </w:rPr>
              <w:t xml:space="preserve"> 2015</w:t>
            </w:r>
          </w:p>
        </w:tc>
      </w:tr>
      <w:tr w:rsidR="00587045" w:rsidRPr="001668DE" w14:paraId="7CCC5E94" w14:textId="77777777" w:rsidTr="000E1033">
        <w:trPr>
          <w:trHeight w:val="398"/>
        </w:trPr>
        <w:tc>
          <w:tcPr>
            <w:tcW w:w="2449" w:type="pct"/>
            <w:tcMar>
              <w:top w:w="0" w:type="dxa"/>
              <w:left w:w="85" w:type="dxa"/>
              <w:bottom w:w="0" w:type="dxa"/>
              <w:right w:w="85" w:type="dxa"/>
            </w:tcMar>
            <w:vAlign w:val="center"/>
          </w:tcPr>
          <w:p w14:paraId="7890FDB9" w14:textId="77777777" w:rsidR="00587045" w:rsidRPr="001668DE" w:rsidRDefault="00587045" w:rsidP="0086419D">
            <w:pPr>
              <w:jc w:val="right"/>
              <w:rPr>
                <w:rFonts w:asciiTheme="minorHAnsi" w:hAnsiTheme="minorHAnsi" w:cs="Arial"/>
                <w:bCs/>
                <w:color w:val="1F497D"/>
                <w:sz w:val="24"/>
              </w:rPr>
            </w:pPr>
            <w:r w:rsidRPr="001668DE">
              <w:rPr>
                <w:rFonts w:asciiTheme="minorHAnsi" w:hAnsiTheme="minorHAnsi" w:cs="Arial"/>
                <w:bCs/>
                <w:color w:val="1F497D"/>
                <w:sz w:val="24"/>
              </w:rPr>
              <w:t>Prepared by :</w:t>
            </w:r>
          </w:p>
        </w:tc>
        <w:tc>
          <w:tcPr>
            <w:tcW w:w="2551" w:type="pct"/>
            <w:tcMar>
              <w:top w:w="0" w:type="dxa"/>
              <w:bottom w:w="0" w:type="dxa"/>
            </w:tcMar>
            <w:vAlign w:val="center"/>
          </w:tcPr>
          <w:p w14:paraId="6D62A7CD" w14:textId="311CC578" w:rsidR="00587045" w:rsidRPr="005023D2" w:rsidRDefault="00386701" w:rsidP="0086419D">
            <w:pPr>
              <w:spacing w:before="100" w:beforeAutospacing="1" w:afterAutospacing="1"/>
              <w:textAlignment w:val="center"/>
              <w:rPr>
                <w:rFonts w:asciiTheme="minorHAnsi" w:hAnsiTheme="minorHAnsi" w:cs="Arial"/>
                <w:color w:val="C09200"/>
                <w:sz w:val="20"/>
                <w:szCs w:val="20"/>
              </w:rPr>
            </w:pPr>
            <w:r w:rsidRPr="003454A9">
              <w:rPr>
                <w:sz w:val="20"/>
                <w:szCs w:val="20"/>
              </w:rPr>
              <w:t>Openway Asia</w:t>
            </w:r>
          </w:p>
        </w:tc>
      </w:tr>
      <w:tr w:rsidR="00587045" w:rsidRPr="001668DE" w14:paraId="45A551F4" w14:textId="77777777" w:rsidTr="000E1033">
        <w:trPr>
          <w:trHeight w:val="334"/>
        </w:trPr>
        <w:tc>
          <w:tcPr>
            <w:tcW w:w="2449" w:type="pct"/>
            <w:tcMar>
              <w:top w:w="0" w:type="dxa"/>
              <w:left w:w="85" w:type="dxa"/>
              <w:bottom w:w="0" w:type="dxa"/>
              <w:right w:w="85" w:type="dxa"/>
            </w:tcMar>
            <w:vAlign w:val="center"/>
          </w:tcPr>
          <w:p w14:paraId="47553E63" w14:textId="77777777" w:rsidR="00587045" w:rsidRPr="001668DE" w:rsidRDefault="00587045" w:rsidP="0086419D">
            <w:pPr>
              <w:jc w:val="right"/>
              <w:rPr>
                <w:rFonts w:asciiTheme="minorHAnsi" w:hAnsiTheme="minorHAnsi" w:cs="Arial"/>
                <w:bCs/>
                <w:color w:val="1F497D"/>
                <w:sz w:val="24"/>
              </w:rPr>
            </w:pPr>
            <w:r w:rsidRPr="001668DE">
              <w:rPr>
                <w:rFonts w:asciiTheme="minorHAnsi" w:hAnsiTheme="minorHAnsi" w:cs="Arial"/>
                <w:bCs/>
                <w:color w:val="1F497D"/>
                <w:sz w:val="24"/>
              </w:rPr>
              <w:t>Author :</w:t>
            </w:r>
          </w:p>
        </w:tc>
        <w:tc>
          <w:tcPr>
            <w:tcW w:w="2551" w:type="pct"/>
            <w:tcMar>
              <w:top w:w="0" w:type="dxa"/>
              <w:bottom w:w="0" w:type="dxa"/>
            </w:tcMar>
            <w:vAlign w:val="center"/>
          </w:tcPr>
          <w:p w14:paraId="2C474817" w14:textId="2BE80726" w:rsidR="00587045" w:rsidRPr="005023D2" w:rsidRDefault="00686F56" w:rsidP="00770E15">
            <w:pPr>
              <w:spacing w:before="100" w:beforeAutospacing="1" w:afterAutospacing="1"/>
              <w:textAlignment w:val="center"/>
              <w:rPr>
                <w:rFonts w:asciiTheme="minorHAnsi" w:hAnsiTheme="minorHAnsi" w:cs="Arial"/>
                <w:color w:val="C09200"/>
                <w:sz w:val="20"/>
                <w:szCs w:val="20"/>
                <w:highlight w:val="yellow"/>
                <w:lang w:val="id-ID"/>
              </w:rPr>
            </w:pPr>
            <w:r>
              <w:rPr>
                <w:rFonts w:asciiTheme="minorHAnsi" w:hAnsiTheme="minorHAnsi" w:cs="Arial"/>
                <w:color w:val="C09200"/>
                <w:sz w:val="20"/>
                <w:szCs w:val="20"/>
              </w:rPr>
              <w:t>Le Duc Hoang</w:t>
            </w:r>
          </w:p>
        </w:tc>
      </w:tr>
      <w:tr w:rsidR="00587045" w:rsidRPr="001668DE" w14:paraId="2F2A63EA" w14:textId="77777777" w:rsidTr="000E1033">
        <w:trPr>
          <w:trHeight w:val="398"/>
        </w:trPr>
        <w:tc>
          <w:tcPr>
            <w:tcW w:w="2449" w:type="pct"/>
            <w:tcMar>
              <w:top w:w="0" w:type="dxa"/>
              <w:left w:w="85" w:type="dxa"/>
              <w:bottom w:w="0" w:type="dxa"/>
              <w:right w:w="85" w:type="dxa"/>
            </w:tcMar>
            <w:vAlign w:val="center"/>
          </w:tcPr>
          <w:p w14:paraId="7245CEEF" w14:textId="77777777" w:rsidR="00587045" w:rsidRPr="001668DE" w:rsidRDefault="00587045" w:rsidP="0086419D">
            <w:pPr>
              <w:jc w:val="right"/>
              <w:rPr>
                <w:rFonts w:asciiTheme="minorHAnsi" w:hAnsiTheme="minorHAnsi" w:cs="Arial"/>
                <w:bCs/>
                <w:color w:val="1F497D"/>
                <w:sz w:val="24"/>
              </w:rPr>
            </w:pPr>
            <w:r w:rsidRPr="001668DE">
              <w:rPr>
                <w:rFonts w:asciiTheme="minorHAnsi" w:hAnsiTheme="minorHAnsi" w:cs="Arial"/>
                <w:bCs/>
                <w:color w:val="1F497D"/>
                <w:sz w:val="24"/>
              </w:rPr>
              <w:t>Owner :</w:t>
            </w:r>
          </w:p>
        </w:tc>
        <w:tc>
          <w:tcPr>
            <w:tcW w:w="2551" w:type="pct"/>
            <w:tcMar>
              <w:top w:w="0" w:type="dxa"/>
              <w:bottom w:w="0" w:type="dxa"/>
            </w:tcMar>
            <w:vAlign w:val="center"/>
          </w:tcPr>
          <w:p w14:paraId="7B20AA18" w14:textId="51BFB8F1" w:rsidR="00587045" w:rsidRPr="005023D2" w:rsidRDefault="00386701" w:rsidP="0086419D">
            <w:pPr>
              <w:spacing w:before="100" w:beforeAutospacing="1" w:afterAutospacing="1"/>
              <w:textAlignment w:val="center"/>
              <w:rPr>
                <w:rFonts w:asciiTheme="minorHAnsi" w:hAnsiTheme="minorHAnsi" w:cs="Arial"/>
                <w:color w:val="C09200"/>
                <w:sz w:val="20"/>
                <w:szCs w:val="20"/>
                <w:highlight w:val="yellow"/>
              </w:rPr>
            </w:pPr>
            <w:r w:rsidRPr="003454A9">
              <w:rPr>
                <w:sz w:val="20"/>
                <w:szCs w:val="20"/>
              </w:rPr>
              <w:t>Openway Asia</w:t>
            </w:r>
          </w:p>
        </w:tc>
      </w:tr>
    </w:tbl>
    <w:p w14:paraId="0847D1F7" w14:textId="77777777" w:rsidR="005025F4" w:rsidRDefault="005025F4" w:rsidP="00175338">
      <w:pPr>
        <w:rPr>
          <w:rFonts w:asciiTheme="minorHAnsi" w:hAnsiTheme="minorHAnsi" w:cs="Arial"/>
        </w:rPr>
      </w:pPr>
    </w:p>
    <w:p w14:paraId="6A27CCB0" w14:textId="77777777" w:rsidR="00D96427" w:rsidRDefault="00D96427" w:rsidP="00175338">
      <w:pPr>
        <w:rPr>
          <w:rFonts w:asciiTheme="minorHAnsi" w:hAnsiTheme="minorHAnsi" w:cs="Arial"/>
        </w:rPr>
      </w:pPr>
    </w:p>
    <w:p w14:paraId="60E9112F" w14:textId="77777777" w:rsidR="005023D2" w:rsidRDefault="005023D2" w:rsidP="00175338">
      <w:pPr>
        <w:rPr>
          <w:rFonts w:asciiTheme="minorHAnsi" w:hAnsiTheme="minorHAnsi" w:cs="Arial"/>
        </w:rPr>
      </w:pPr>
    </w:p>
    <w:p w14:paraId="13E46823" w14:textId="77777777" w:rsidR="00D96427" w:rsidRPr="001668DE" w:rsidRDefault="00D96427" w:rsidP="00175338">
      <w:pPr>
        <w:rPr>
          <w:rFonts w:asciiTheme="minorHAnsi" w:hAnsiTheme="minorHAnsi" w:cs="Arial"/>
        </w:rPr>
      </w:pPr>
    </w:p>
    <w:p w14:paraId="464EAEEC" w14:textId="77777777" w:rsidR="004A4BD9" w:rsidRPr="001668DE" w:rsidRDefault="004A4BD9" w:rsidP="003C1C1E">
      <w:pPr>
        <w:pStyle w:val="CoverAdmin"/>
        <w:rPr>
          <w:rStyle w:val="DocumentControlTitles"/>
          <w:rFonts w:asciiTheme="minorHAnsi" w:hAnsiTheme="minorHAnsi" w:cs="Arial"/>
          <w:b/>
          <w:sz w:val="24"/>
          <w:szCs w:val="24"/>
        </w:rPr>
      </w:pPr>
      <w:bookmarkStart w:id="0" w:name="_Toc364927709"/>
      <w:bookmarkStart w:id="1" w:name="_Toc364927801"/>
      <w:bookmarkStart w:id="2" w:name="_Toc365553690"/>
      <w:bookmarkStart w:id="3" w:name="_Toc372492968"/>
      <w:bookmarkStart w:id="4" w:name="_Toc429651450"/>
      <w:bookmarkStart w:id="5" w:name="_Toc503287095"/>
      <w:bookmarkStart w:id="6" w:name="_Toc95708547"/>
      <w:bookmarkStart w:id="7" w:name="_Toc101754234"/>
      <w:bookmarkStart w:id="8" w:name="_Toc143580001"/>
      <w:r w:rsidRPr="001668DE">
        <w:rPr>
          <w:rStyle w:val="DocumentControlTitles"/>
          <w:rFonts w:asciiTheme="minorHAnsi" w:hAnsiTheme="minorHAnsi" w:cs="Arial"/>
          <w:b/>
          <w:sz w:val="24"/>
          <w:szCs w:val="24"/>
        </w:rPr>
        <w:lastRenderedPageBreak/>
        <w:t>Document Version Control</w:t>
      </w:r>
      <w:bookmarkEnd w:id="0"/>
      <w:bookmarkEnd w:id="1"/>
      <w:bookmarkEnd w:id="2"/>
      <w:bookmarkEnd w:id="3"/>
      <w:bookmarkEnd w:id="4"/>
      <w:bookmarkEnd w:id="5"/>
    </w:p>
    <w:tbl>
      <w:tblPr>
        <w:tblW w:w="4886" w:type="pct"/>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404"/>
        <w:gridCol w:w="4215"/>
        <w:gridCol w:w="1494"/>
        <w:gridCol w:w="1494"/>
      </w:tblGrid>
      <w:tr w:rsidR="00386701" w:rsidRPr="001668DE" w14:paraId="36E645B1" w14:textId="77777777" w:rsidTr="00386701">
        <w:trPr>
          <w:trHeight w:val="263"/>
        </w:trPr>
        <w:tc>
          <w:tcPr>
            <w:tcW w:w="428" w:type="pct"/>
            <w:shd w:val="clear" w:color="auto" w:fill="FFC000"/>
          </w:tcPr>
          <w:p w14:paraId="03553A93" w14:textId="334015C1" w:rsidR="00386701" w:rsidRPr="001668DE" w:rsidRDefault="00386701" w:rsidP="00B608A3">
            <w:pPr>
              <w:spacing w:after="0"/>
              <w:rPr>
                <w:rStyle w:val="AdminTitle"/>
                <w:rFonts w:asciiTheme="minorHAnsi" w:hAnsiTheme="minorHAnsi" w:cs="Arial"/>
                <w:color w:val="auto"/>
                <w:sz w:val="20"/>
                <w:szCs w:val="20"/>
              </w:rPr>
            </w:pPr>
            <w:r>
              <w:rPr>
                <w:rStyle w:val="AdminTitle"/>
                <w:rFonts w:asciiTheme="minorHAnsi" w:hAnsiTheme="minorHAnsi" w:cs="Arial"/>
                <w:color w:val="auto"/>
                <w:sz w:val="20"/>
                <w:szCs w:val="20"/>
              </w:rPr>
              <w:t>Version</w:t>
            </w:r>
          </w:p>
        </w:tc>
        <w:tc>
          <w:tcPr>
            <w:tcW w:w="748" w:type="pct"/>
            <w:shd w:val="clear" w:color="auto" w:fill="FFC000"/>
          </w:tcPr>
          <w:p w14:paraId="5399646E" w14:textId="1C97B707" w:rsidR="00386701" w:rsidRPr="001668DE" w:rsidRDefault="00386701" w:rsidP="00B608A3">
            <w:pPr>
              <w:spacing w:after="0"/>
              <w:rPr>
                <w:rStyle w:val="AdminTitle"/>
                <w:rFonts w:asciiTheme="minorHAnsi" w:hAnsiTheme="minorHAnsi" w:cs="Arial"/>
                <w:b w:val="0"/>
                <w:color w:val="auto"/>
                <w:sz w:val="20"/>
                <w:szCs w:val="20"/>
              </w:rPr>
            </w:pPr>
            <w:r w:rsidRPr="001668DE">
              <w:rPr>
                <w:rStyle w:val="AdminTitle"/>
                <w:rFonts w:asciiTheme="minorHAnsi" w:hAnsiTheme="minorHAnsi" w:cs="Arial"/>
                <w:color w:val="auto"/>
                <w:sz w:val="20"/>
                <w:szCs w:val="20"/>
              </w:rPr>
              <w:t xml:space="preserve">Date </w:t>
            </w:r>
          </w:p>
        </w:tc>
        <w:tc>
          <w:tcPr>
            <w:tcW w:w="2234" w:type="pct"/>
            <w:shd w:val="clear" w:color="auto" w:fill="FFC000"/>
          </w:tcPr>
          <w:p w14:paraId="3EAEC1DA" w14:textId="77777777" w:rsidR="00386701" w:rsidRPr="001668DE" w:rsidRDefault="00386701" w:rsidP="00B608A3">
            <w:pPr>
              <w:spacing w:after="0"/>
              <w:rPr>
                <w:rStyle w:val="AdminTitle"/>
                <w:rFonts w:asciiTheme="minorHAnsi" w:hAnsiTheme="minorHAnsi" w:cs="Arial"/>
                <w:b w:val="0"/>
                <w:color w:val="auto"/>
                <w:sz w:val="20"/>
                <w:szCs w:val="20"/>
              </w:rPr>
            </w:pPr>
            <w:r w:rsidRPr="001668DE">
              <w:rPr>
                <w:rStyle w:val="AdminTitle"/>
                <w:rFonts w:asciiTheme="minorHAnsi" w:hAnsiTheme="minorHAnsi" w:cs="Arial"/>
                <w:color w:val="auto"/>
                <w:sz w:val="20"/>
                <w:szCs w:val="20"/>
              </w:rPr>
              <w:t>Description of  Change</w:t>
            </w:r>
          </w:p>
        </w:tc>
        <w:tc>
          <w:tcPr>
            <w:tcW w:w="795" w:type="pct"/>
            <w:shd w:val="clear" w:color="auto" w:fill="FFC000"/>
          </w:tcPr>
          <w:p w14:paraId="514FA5A1" w14:textId="77777777" w:rsidR="00386701" w:rsidRPr="001668DE" w:rsidRDefault="00386701" w:rsidP="00B608A3">
            <w:pPr>
              <w:spacing w:after="0"/>
              <w:rPr>
                <w:rStyle w:val="AdminTitle"/>
                <w:rFonts w:asciiTheme="minorHAnsi" w:hAnsiTheme="minorHAnsi" w:cs="Arial"/>
                <w:b w:val="0"/>
                <w:color w:val="auto"/>
                <w:sz w:val="20"/>
                <w:szCs w:val="20"/>
              </w:rPr>
            </w:pPr>
            <w:r w:rsidRPr="001668DE">
              <w:rPr>
                <w:rStyle w:val="AdminTitle"/>
                <w:rFonts w:asciiTheme="minorHAnsi" w:hAnsiTheme="minorHAnsi" w:cs="Arial"/>
                <w:color w:val="auto"/>
                <w:sz w:val="20"/>
                <w:szCs w:val="20"/>
              </w:rPr>
              <w:t>Change done by</w:t>
            </w:r>
          </w:p>
        </w:tc>
        <w:tc>
          <w:tcPr>
            <w:tcW w:w="795" w:type="pct"/>
            <w:shd w:val="clear" w:color="auto" w:fill="FFC000"/>
          </w:tcPr>
          <w:p w14:paraId="7791FEBB" w14:textId="77777777" w:rsidR="00386701" w:rsidRPr="001668DE" w:rsidRDefault="00386701" w:rsidP="00B608A3">
            <w:pPr>
              <w:spacing w:after="0"/>
              <w:rPr>
                <w:rStyle w:val="AdminTitle"/>
                <w:rFonts w:asciiTheme="minorHAnsi" w:hAnsiTheme="minorHAnsi" w:cs="Arial"/>
                <w:b w:val="0"/>
                <w:color w:val="auto"/>
                <w:sz w:val="20"/>
                <w:szCs w:val="20"/>
              </w:rPr>
            </w:pPr>
            <w:r w:rsidRPr="001668DE">
              <w:rPr>
                <w:rStyle w:val="AdminTitle"/>
                <w:rFonts w:asciiTheme="minorHAnsi" w:hAnsiTheme="minorHAnsi" w:cs="Arial"/>
                <w:color w:val="auto"/>
                <w:sz w:val="20"/>
                <w:szCs w:val="20"/>
              </w:rPr>
              <w:t>Approved By</w:t>
            </w:r>
          </w:p>
        </w:tc>
      </w:tr>
      <w:tr w:rsidR="00386701" w:rsidRPr="001668DE" w14:paraId="278A82D3" w14:textId="77777777" w:rsidTr="00386701">
        <w:trPr>
          <w:trHeight w:val="50"/>
        </w:trPr>
        <w:tc>
          <w:tcPr>
            <w:tcW w:w="428" w:type="pct"/>
          </w:tcPr>
          <w:p w14:paraId="6C671975" w14:textId="4287BF97" w:rsidR="00386701" w:rsidRDefault="00386701" w:rsidP="000A543E">
            <w:pPr>
              <w:pStyle w:val="CellBody"/>
              <w:rPr>
                <w:rFonts w:asciiTheme="minorHAnsi" w:hAnsiTheme="minorHAnsi"/>
              </w:rPr>
            </w:pPr>
            <w:r>
              <w:rPr>
                <w:rFonts w:asciiTheme="minorHAnsi" w:hAnsiTheme="minorHAnsi"/>
              </w:rPr>
              <w:t>1.0</w:t>
            </w:r>
          </w:p>
        </w:tc>
        <w:tc>
          <w:tcPr>
            <w:tcW w:w="748" w:type="pct"/>
          </w:tcPr>
          <w:p w14:paraId="3B0C7796" w14:textId="48A7B617" w:rsidR="00386701" w:rsidRPr="001668DE" w:rsidRDefault="007E3102" w:rsidP="000A543E">
            <w:pPr>
              <w:pStyle w:val="CellBody"/>
              <w:rPr>
                <w:rFonts w:asciiTheme="minorHAnsi" w:hAnsiTheme="minorHAnsi"/>
                <w:lang w:val="id-ID"/>
              </w:rPr>
            </w:pPr>
            <w:r>
              <w:rPr>
                <w:rFonts w:asciiTheme="minorHAnsi" w:hAnsiTheme="minorHAnsi"/>
              </w:rPr>
              <w:t>09.0</w:t>
            </w:r>
            <w:r w:rsidR="00386701">
              <w:rPr>
                <w:rFonts w:asciiTheme="minorHAnsi" w:hAnsiTheme="minorHAnsi"/>
              </w:rPr>
              <w:t>1.</w:t>
            </w:r>
            <w:r w:rsidR="00386701">
              <w:rPr>
                <w:rFonts w:asciiTheme="minorHAnsi" w:hAnsiTheme="minorHAnsi"/>
                <w:lang w:val="id-ID"/>
              </w:rPr>
              <w:t>2015</w:t>
            </w:r>
          </w:p>
        </w:tc>
        <w:tc>
          <w:tcPr>
            <w:tcW w:w="2234" w:type="pct"/>
          </w:tcPr>
          <w:p w14:paraId="685478A0" w14:textId="2ECD9A99" w:rsidR="00386701" w:rsidRPr="00EB7B1F" w:rsidRDefault="00386701" w:rsidP="00394E23">
            <w:pPr>
              <w:pStyle w:val="CellBody"/>
              <w:rPr>
                <w:rFonts w:asciiTheme="minorHAnsi" w:hAnsiTheme="minorHAnsi"/>
                <w:lang w:val="id-ID"/>
              </w:rPr>
            </w:pPr>
            <w:r>
              <w:rPr>
                <w:rFonts w:asciiTheme="minorHAnsi" w:hAnsiTheme="minorHAnsi"/>
              </w:rPr>
              <w:t>Initial Draft</w:t>
            </w:r>
          </w:p>
        </w:tc>
        <w:tc>
          <w:tcPr>
            <w:tcW w:w="795" w:type="pct"/>
          </w:tcPr>
          <w:p w14:paraId="0BA488BD" w14:textId="47F5B619" w:rsidR="00386701" w:rsidRPr="00680AFC" w:rsidRDefault="007E3102" w:rsidP="00EF58D3">
            <w:pPr>
              <w:pStyle w:val="CellBody"/>
              <w:rPr>
                <w:rFonts w:asciiTheme="minorHAnsi" w:hAnsiTheme="minorHAnsi"/>
              </w:rPr>
            </w:pPr>
            <w:r w:rsidRPr="007E3102">
              <w:rPr>
                <w:rFonts w:asciiTheme="minorHAnsi" w:hAnsiTheme="minorHAnsi"/>
              </w:rPr>
              <w:t>Tu B. Nguyen</w:t>
            </w:r>
          </w:p>
        </w:tc>
        <w:tc>
          <w:tcPr>
            <w:tcW w:w="795" w:type="pct"/>
          </w:tcPr>
          <w:p w14:paraId="421E82BE" w14:textId="3857B653" w:rsidR="00386701" w:rsidRPr="002014C9" w:rsidRDefault="00386701" w:rsidP="00EF58D3">
            <w:pPr>
              <w:pStyle w:val="CellBody"/>
              <w:rPr>
                <w:rFonts w:asciiTheme="minorHAnsi" w:hAnsiTheme="minorHAnsi"/>
              </w:rPr>
            </w:pPr>
          </w:p>
        </w:tc>
      </w:tr>
      <w:tr w:rsidR="00386701" w:rsidRPr="001668DE" w14:paraId="2DC1A424" w14:textId="77777777" w:rsidTr="00386701">
        <w:trPr>
          <w:trHeight w:val="50"/>
        </w:trPr>
        <w:tc>
          <w:tcPr>
            <w:tcW w:w="428" w:type="pct"/>
          </w:tcPr>
          <w:p w14:paraId="5A75ECF0" w14:textId="28720FB5" w:rsidR="00386701" w:rsidRPr="001668DE" w:rsidRDefault="00386701" w:rsidP="00572DEA">
            <w:pPr>
              <w:pStyle w:val="CellBody"/>
              <w:rPr>
                <w:rFonts w:asciiTheme="minorHAnsi" w:hAnsiTheme="minorHAnsi"/>
              </w:rPr>
            </w:pPr>
          </w:p>
        </w:tc>
        <w:tc>
          <w:tcPr>
            <w:tcW w:w="748" w:type="pct"/>
          </w:tcPr>
          <w:p w14:paraId="07C99D4A" w14:textId="30AE43F6" w:rsidR="00386701" w:rsidRPr="001668DE" w:rsidRDefault="00386701" w:rsidP="00572DEA">
            <w:pPr>
              <w:pStyle w:val="CellBody"/>
              <w:rPr>
                <w:rFonts w:asciiTheme="minorHAnsi" w:hAnsiTheme="minorHAnsi"/>
              </w:rPr>
            </w:pPr>
          </w:p>
        </w:tc>
        <w:tc>
          <w:tcPr>
            <w:tcW w:w="2234" w:type="pct"/>
          </w:tcPr>
          <w:p w14:paraId="5CA3E20B" w14:textId="734ECA28" w:rsidR="00386701" w:rsidRPr="001668DE" w:rsidRDefault="00386701" w:rsidP="00572DEA">
            <w:pPr>
              <w:pStyle w:val="CellBody"/>
              <w:rPr>
                <w:rFonts w:asciiTheme="minorHAnsi" w:hAnsiTheme="minorHAnsi"/>
              </w:rPr>
            </w:pPr>
          </w:p>
        </w:tc>
        <w:tc>
          <w:tcPr>
            <w:tcW w:w="795" w:type="pct"/>
          </w:tcPr>
          <w:p w14:paraId="1623A8C0" w14:textId="6B95F7C2" w:rsidR="00386701" w:rsidRPr="001668DE" w:rsidRDefault="00386701" w:rsidP="00572DEA">
            <w:pPr>
              <w:pStyle w:val="CellBody"/>
              <w:rPr>
                <w:rFonts w:asciiTheme="minorHAnsi" w:hAnsiTheme="minorHAnsi"/>
              </w:rPr>
            </w:pPr>
          </w:p>
        </w:tc>
        <w:tc>
          <w:tcPr>
            <w:tcW w:w="795" w:type="pct"/>
          </w:tcPr>
          <w:p w14:paraId="710D7EAD" w14:textId="46A2B8BD" w:rsidR="00386701" w:rsidRPr="001668DE" w:rsidRDefault="00386701" w:rsidP="00572DEA">
            <w:pPr>
              <w:pStyle w:val="CellBody"/>
              <w:rPr>
                <w:rFonts w:asciiTheme="minorHAnsi" w:hAnsiTheme="minorHAnsi"/>
              </w:rPr>
            </w:pPr>
          </w:p>
        </w:tc>
      </w:tr>
      <w:tr w:rsidR="00386701" w:rsidRPr="001668DE" w14:paraId="4070562F" w14:textId="77777777" w:rsidTr="00386701">
        <w:trPr>
          <w:trHeight w:val="50"/>
        </w:trPr>
        <w:tc>
          <w:tcPr>
            <w:tcW w:w="428" w:type="pct"/>
          </w:tcPr>
          <w:p w14:paraId="6500F2F2" w14:textId="56654233" w:rsidR="00386701" w:rsidRPr="001668DE" w:rsidRDefault="00386701" w:rsidP="00834680">
            <w:pPr>
              <w:pStyle w:val="CellBody"/>
              <w:rPr>
                <w:rFonts w:asciiTheme="minorHAnsi" w:hAnsiTheme="minorHAnsi"/>
              </w:rPr>
            </w:pPr>
          </w:p>
        </w:tc>
        <w:tc>
          <w:tcPr>
            <w:tcW w:w="748" w:type="pct"/>
          </w:tcPr>
          <w:p w14:paraId="78C2C521" w14:textId="66DA0E58" w:rsidR="00386701" w:rsidRPr="001668DE" w:rsidRDefault="00386701" w:rsidP="00834680">
            <w:pPr>
              <w:pStyle w:val="CellBody"/>
              <w:rPr>
                <w:rFonts w:asciiTheme="minorHAnsi" w:hAnsiTheme="minorHAnsi"/>
              </w:rPr>
            </w:pPr>
          </w:p>
        </w:tc>
        <w:tc>
          <w:tcPr>
            <w:tcW w:w="2234" w:type="pct"/>
          </w:tcPr>
          <w:p w14:paraId="2E3C8AA8" w14:textId="2F262EB1" w:rsidR="00386701" w:rsidRPr="001668DE" w:rsidRDefault="00386701" w:rsidP="005023D2">
            <w:pPr>
              <w:pStyle w:val="CellBody"/>
              <w:ind w:left="360" w:hanging="360"/>
              <w:rPr>
                <w:rFonts w:asciiTheme="minorHAnsi" w:hAnsiTheme="minorHAnsi"/>
              </w:rPr>
            </w:pPr>
          </w:p>
        </w:tc>
        <w:tc>
          <w:tcPr>
            <w:tcW w:w="795" w:type="pct"/>
          </w:tcPr>
          <w:p w14:paraId="63A00C9F" w14:textId="0BEA1B4E" w:rsidR="00386701" w:rsidRPr="001668DE" w:rsidRDefault="00386701" w:rsidP="00572DEA">
            <w:pPr>
              <w:pStyle w:val="CellBody"/>
              <w:rPr>
                <w:rFonts w:asciiTheme="minorHAnsi" w:hAnsiTheme="minorHAnsi"/>
              </w:rPr>
            </w:pPr>
          </w:p>
        </w:tc>
        <w:tc>
          <w:tcPr>
            <w:tcW w:w="795" w:type="pct"/>
          </w:tcPr>
          <w:p w14:paraId="0E111571" w14:textId="3AD15657" w:rsidR="00386701" w:rsidRPr="001668DE" w:rsidRDefault="00386701" w:rsidP="00572DEA">
            <w:pPr>
              <w:pStyle w:val="CellBody"/>
              <w:rPr>
                <w:rFonts w:asciiTheme="minorHAnsi" w:hAnsiTheme="minorHAnsi"/>
              </w:rPr>
            </w:pPr>
          </w:p>
        </w:tc>
      </w:tr>
      <w:tr w:rsidR="00386701" w:rsidRPr="001668DE" w14:paraId="0F1AB0B1" w14:textId="77777777" w:rsidTr="00386701">
        <w:trPr>
          <w:trHeight w:val="50"/>
        </w:trPr>
        <w:tc>
          <w:tcPr>
            <w:tcW w:w="428" w:type="pct"/>
          </w:tcPr>
          <w:p w14:paraId="5746AB4C" w14:textId="196261B3" w:rsidR="00386701" w:rsidRDefault="00386701" w:rsidP="00834680">
            <w:pPr>
              <w:pStyle w:val="CellBody"/>
              <w:rPr>
                <w:rFonts w:asciiTheme="minorHAnsi" w:hAnsiTheme="minorHAnsi"/>
              </w:rPr>
            </w:pPr>
          </w:p>
        </w:tc>
        <w:tc>
          <w:tcPr>
            <w:tcW w:w="748" w:type="pct"/>
          </w:tcPr>
          <w:p w14:paraId="30A72384" w14:textId="0471B611" w:rsidR="00386701" w:rsidRDefault="00386701" w:rsidP="00834680">
            <w:pPr>
              <w:pStyle w:val="CellBody"/>
              <w:rPr>
                <w:rFonts w:asciiTheme="minorHAnsi" w:hAnsiTheme="minorHAnsi"/>
              </w:rPr>
            </w:pPr>
          </w:p>
        </w:tc>
        <w:tc>
          <w:tcPr>
            <w:tcW w:w="2234" w:type="pct"/>
          </w:tcPr>
          <w:p w14:paraId="170A3BA6" w14:textId="5C715FB6" w:rsidR="00386701" w:rsidRDefault="00386701" w:rsidP="005829D3">
            <w:pPr>
              <w:pStyle w:val="CellBody"/>
              <w:rPr>
                <w:rFonts w:asciiTheme="minorHAnsi" w:hAnsiTheme="minorHAnsi"/>
              </w:rPr>
            </w:pPr>
          </w:p>
        </w:tc>
        <w:tc>
          <w:tcPr>
            <w:tcW w:w="795" w:type="pct"/>
          </w:tcPr>
          <w:p w14:paraId="7E9F07B9" w14:textId="52673537" w:rsidR="00386701" w:rsidRPr="001668DE" w:rsidRDefault="00386701" w:rsidP="00572DEA">
            <w:pPr>
              <w:pStyle w:val="CellBody"/>
              <w:rPr>
                <w:rFonts w:asciiTheme="minorHAnsi" w:hAnsiTheme="minorHAnsi"/>
              </w:rPr>
            </w:pPr>
          </w:p>
        </w:tc>
        <w:tc>
          <w:tcPr>
            <w:tcW w:w="795" w:type="pct"/>
          </w:tcPr>
          <w:p w14:paraId="35F83BCB" w14:textId="05A97E84" w:rsidR="00386701" w:rsidRDefault="00386701" w:rsidP="00572DEA">
            <w:pPr>
              <w:pStyle w:val="CellBody"/>
              <w:rPr>
                <w:rFonts w:asciiTheme="minorHAnsi" w:hAnsiTheme="minorHAnsi"/>
              </w:rPr>
            </w:pPr>
          </w:p>
        </w:tc>
      </w:tr>
    </w:tbl>
    <w:p w14:paraId="0DF936E4" w14:textId="77777777" w:rsidR="00321298" w:rsidRPr="001668DE" w:rsidRDefault="00321298" w:rsidP="00321298">
      <w:pPr>
        <w:rPr>
          <w:rFonts w:asciiTheme="minorHAnsi" w:hAnsiTheme="minorHAnsi" w:cs="Arial"/>
        </w:rPr>
      </w:pPr>
    </w:p>
    <w:p w14:paraId="2CBB9256" w14:textId="77777777" w:rsidR="00321298" w:rsidRPr="001668DE" w:rsidRDefault="00321298" w:rsidP="00321298">
      <w:pPr>
        <w:rPr>
          <w:rStyle w:val="DocumentControlTitles"/>
          <w:rFonts w:asciiTheme="minorHAnsi" w:hAnsiTheme="minorHAnsi" w:cs="Arial"/>
        </w:rPr>
      </w:pPr>
      <w:r w:rsidRPr="001668DE">
        <w:rPr>
          <w:rStyle w:val="DocumentControlTitles"/>
          <w:rFonts w:asciiTheme="minorHAnsi" w:hAnsiTheme="minorHAnsi" w:cs="Arial"/>
        </w:rPr>
        <w:t>Copyright</w:t>
      </w:r>
    </w:p>
    <w:p w14:paraId="32E9A7FD" w14:textId="779F35D1" w:rsidR="00321298" w:rsidRPr="001668DE" w:rsidRDefault="00321298" w:rsidP="0045433B">
      <w:pPr>
        <w:pStyle w:val="Legal"/>
        <w:tabs>
          <w:tab w:val="left" w:pos="5985"/>
          <w:tab w:val="left" w:pos="7380"/>
        </w:tabs>
        <w:rPr>
          <w:rFonts w:asciiTheme="minorHAnsi" w:hAnsiTheme="minorHAnsi"/>
        </w:rPr>
      </w:pPr>
      <w:r w:rsidRPr="001668DE">
        <w:rPr>
          <w:rFonts w:asciiTheme="minorHAnsi" w:hAnsiTheme="minorHAnsi"/>
        </w:rPr>
        <w:t xml:space="preserve">© </w:t>
      </w:r>
      <w:r w:rsidR="00EB7B1F">
        <w:rPr>
          <w:rFonts w:asciiTheme="minorHAnsi" w:hAnsiTheme="minorHAnsi"/>
        </w:rPr>
        <w:t>OpenWay International</w:t>
      </w:r>
      <w:r w:rsidR="003C1C1E" w:rsidRPr="001668DE">
        <w:rPr>
          <w:rFonts w:asciiTheme="minorHAnsi" w:hAnsiTheme="minorHAnsi"/>
        </w:rPr>
        <w:t xml:space="preserve"> </w:t>
      </w:r>
      <w:r w:rsidRPr="001668DE">
        <w:rPr>
          <w:rFonts w:asciiTheme="minorHAnsi" w:hAnsiTheme="minorHAnsi"/>
        </w:rPr>
        <w:t xml:space="preserve">Limited </w:t>
      </w:r>
      <w:r w:rsidR="00581646" w:rsidRPr="001668DE">
        <w:rPr>
          <w:rFonts w:asciiTheme="minorHAnsi" w:hAnsiTheme="minorHAnsi"/>
        </w:rPr>
        <w:fldChar w:fldCharType="begin"/>
      </w:r>
      <w:r w:rsidR="0070369E" w:rsidRPr="001668DE">
        <w:rPr>
          <w:rFonts w:asciiTheme="minorHAnsi" w:hAnsiTheme="minorHAnsi"/>
        </w:rPr>
        <w:instrText xml:space="preserve"> DATE  \@ "YYYY"  \* MERGEFORMAT </w:instrText>
      </w:r>
      <w:r w:rsidR="00581646" w:rsidRPr="001668DE">
        <w:rPr>
          <w:rFonts w:asciiTheme="minorHAnsi" w:hAnsiTheme="minorHAnsi"/>
        </w:rPr>
        <w:fldChar w:fldCharType="separate"/>
      </w:r>
      <w:r w:rsidR="00ED636D">
        <w:rPr>
          <w:rFonts w:asciiTheme="minorHAnsi" w:hAnsiTheme="minorHAnsi"/>
          <w:noProof/>
        </w:rPr>
        <w:t>2018</w:t>
      </w:r>
      <w:r w:rsidR="00581646" w:rsidRPr="001668DE">
        <w:rPr>
          <w:rFonts w:asciiTheme="minorHAnsi" w:hAnsiTheme="minorHAnsi"/>
          <w:noProof/>
        </w:rPr>
        <w:fldChar w:fldCharType="end"/>
      </w:r>
      <w:r w:rsidRPr="001668DE">
        <w:rPr>
          <w:rFonts w:asciiTheme="minorHAnsi" w:hAnsiTheme="minorHAnsi"/>
        </w:rPr>
        <w:t>. All rights reserved.</w:t>
      </w:r>
      <w:r w:rsidR="0012449A" w:rsidRPr="001668DE">
        <w:rPr>
          <w:rFonts w:asciiTheme="minorHAnsi" w:hAnsiTheme="minorHAnsi"/>
        </w:rPr>
        <w:tab/>
      </w:r>
      <w:r w:rsidR="0045433B" w:rsidRPr="001668DE">
        <w:rPr>
          <w:rFonts w:asciiTheme="minorHAnsi" w:hAnsiTheme="minorHAnsi"/>
        </w:rPr>
        <w:tab/>
      </w:r>
    </w:p>
    <w:p w14:paraId="48DE57F9" w14:textId="77777777" w:rsidR="00321298" w:rsidRPr="001668DE" w:rsidRDefault="00645C47" w:rsidP="00BB0C0E">
      <w:pPr>
        <w:pStyle w:val="Legal"/>
        <w:spacing w:after="0"/>
        <w:jc w:val="both"/>
        <w:rPr>
          <w:rFonts w:asciiTheme="minorHAnsi" w:hAnsiTheme="minorHAnsi"/>
        </w:rPr>
      </w:pPr>
      <w:r w:rsidRPr="001668DE">
        <w:rPr>
          <w:rFonts w:asciiTheme="minorHAnsi" w:hAnsiTheme="minorHAnsi"/>
        </w:rPr>
        <w:t xml:space="preserve">The </w:t>
      </w:r>
      <w:r w:rsidR="00321298" w:rsidRPr="001668DE">
        <w:rPr>
          <w:rFonts w:asciiTheme="minorHAnsi" w:hAnsiTheme="minorHAnsi"/>
        </w:rPr>
        <w:t xml:space="preserve">Copyright </w:t>
      </w:r>
      <w:r w:rsidRPr="001668DE">
        <w:rPr>
          <w:rFonts w:asciiTheme="minorHAnsi" w:hAnsiTheme="minorHAnsi"/>
        </w:rPr>
        <w:t xml:space="preserve">of this complete document </w:t>
      </w:r>
      <w:r w:rsidR="00321298" w:rsidRPr="001668DE">
        <w:rPr>
          <w:rFonts w:asciiTheme="minorHAnsi" w:hAnsiTheme="minorHAnsi"/>
        </w:rPr>
        <w:t xml:space="preserve">and every part </w:t>
      </w:r>
      <w:r w:rsidRPr="001668DE">
        <w:rPr>
          <w:rFonts w:asciiTheme="minorHAnsi" w:hAnsiTheme="minorHAnsi"/>
        </w:rPr>
        <w:t xml:space="preserve">it </w:t>
      </w:r>
      <w:r w:rsidR="00321298" w:rsidRPr="001668DE">
        <w:rPr>
          <w:rFonts w:asciiTheme="minorHAnsi" w:hAnsiTheme="minorHAnsi"/>
        </w:rPr>
        <w:t xml:space="preserve">belongs to </w:t>
      </w:r>
      <w:r w:rsidR="003C1C1E" w:rsidRPr="001668DE">
        <w:rPr>
          <w:rFonts w:asciiTheme="minorHAnsi" w:hAnsiTheme="minorHAnsi"/>
        </w:rPr>
        <w:t>OpenWay International</w:t>
      </w:r>
      <w:r w:rsidRPr="001668DE">
        <w:rPr>
          <w:rFonts w:asciiTheme="minorHAnsi" w:hAnsiTheme="minorHAnsi"/>
        </w:rPr>
        <w:t xml:space="preserve"> Limited. Proprietary material, </w:t>
      </w:r>
      <w:r w:rsidR="00321298" w:rsidRPr="001668DE">
        <w:rPr>
          <w:rFonts w:asciiTheme="minorHAnsi" w:hAnsiTheme="minorHAnsi"/>
        </w:rPr>
        <w:t xml:space="preserve">brand or product names of other parties or trademarks remain with their respective owners. </w:t>
      </w:r>
      <w:r w:rsidR="005F5A51" w:rsidRPr="001668DE">
        <w:rPr>
          <w:rFonts w:asciiTheme="minorHAnsi" w:hAnsiTheme="minorHAnsi"/>
        </w:rPr>
        <w:t xml:space="preserve">You may not, except with our express written permission, distribute or commercially exploit the content. Nor may you transmit it or store it in any other website or other form of electronic retrieval system. </w:t>
      </w:r>
      <w:r w:rsidRPr="001668DE">
        <w:rPr>
          <w:rFonts w:asciiTheme="minorHAnsi" w:hAnsiTheme="minorHAnsi"/>
        </w:rPr>
        <w:t xml:space="preserve">Any sample </w:t>
      </w:r>
      <w:r w:rsidR="00321298" w:rsidRPr="001668DE">
        <w:rPr>
          <w:rFonts w:asciiTheme="minorHAnsi" w:hAnsiTheme="minorHAnsi"/>
        </w:rPr>
        <w:t xml:space="preserve">data used in examples </w:t>
      </w:r>
      <w:r w:rsidRPr="001668DE">
        <w:rPr>
          <w:rFonts w:asciiTheme="minorHAnsi" w:hAnsiTheme="minorHAnsi"/>
        </w:rPr>
        <w:t xml:space="preserve">below are completely </w:t>
      </w:r>
      <w:r w:rsidR="00321298" w:rsidRPr="001668DE">
        <w:rPr>
          <w:rFonts w:asciiTheme="minorHAnsi" w:hAnsiTheme="minorHAnsi"/>
        </w:rPr>
        <w:t>fictitious unless otherwise noted.</w:t>
      </w:r>
    </w:p>
    <w:p w14:paraId="14E1B4BD" w14:textId="77777777" w:rsidR="00AA7A1D" w:rsidRPr="001668DE" w:rsidRDefault="00AA7A1D" w:rsidP="00BB0C0E">
      <w:pPr>
        <w:pStyle w:val="Legal"/>
        <w:spacing w:after="0"/>
        <w:jc w:val="both"/>
        <w:rPr>
          <w:rFonts w:asciiTheme="minorHAnsi" w:hAnsiTheme="minorHAnsi"/>
        </w:rPr>
      </w:pPr>
    </w:p>
    <w:p w14:paraId="31DF82DD" w14:textId="77777777" w:rsidR="00321298" w:rsidRPr="001668DE" w:rsidRDefault="00321298" w:rsidP="00BB0C0E">
      <w:pPr>
        <w:jc w:val="both"/>
        <w:rPr>
          <w:rStyle w:val="DocumentControlTitles"/>
          <w:rFonts w:asciiTheme="minorHAnsi" w:hAnsiTheme="minorHAnsi" w:cs="Arial"/>
        </w:rPr>
      </w:pPr>
      <w:r w:rsidRPr="001668DE">
        <w:rPr>
          <w:rStyle w:val="DocumentControlTitles"/>
          <w:rFonts w:asciiTheme="minorHAnsi" w:hAnsiTheme="minorHAnsi" w:cs="Arial"/>
        </w:rPr>
        <w:t>Disclaimer</w:t>
      </w:r>
    </w:p>
    <w:p w14:paraId="66AC27B5" w14:textId="77777777" w:rsidR="00135729" w:rsidRPr="001668DE" w:rsidRDefault="00135729" w:rsidP="00BB0C0E">
      <w:pPr>
        <w:pStyle w:val="Legal"/>
        <w:jc w:val="both"/>
        <w:rPr>
          <w:rFonts w:asciiTheme="minorHAnsi" w:hAnsiTheme="minorHAnsi"/>
        </w:rPr>
      </w:pPr>
      <w:r w:rsidRPr="001668DE">
        <w:rPr>
          <w:rFonts w:asciiTheme="minorHAnsi" w:hAnsiTheme="minorHAnsi"/>
        </w:rPr>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14:paraId="757C3945" w14:textId="77777777" w:rsidR="00135729" w:rsidRPr="001668DE" w:rsidRDefault="00135729" w:rsidP="00BB0C0E">
      <w:pPr>
        <w:pStyle w:val="Legal"/>
        <w:jc w:val="both"/>
        <w:rPr>
          <w:rFonts w:asciiTheme="minorHAnsi" w:hAnsiTheme="minorHAnsi"/>
        </w:rPr>
      </w:pPr>
      <w:r w:rsidRPr="001668DE">
        <w:rPr>
          <w:rFonts w:asciiTheme="minorHAnsi" w:hAnsiTheme="minorHAnsi"/>
        </w:rPr>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14:paraId="39AE0933" w14:textId="77777777" w:rsidR="00321298" w:rsidRPr="001668DE" w:rsidRDefault="00321298" w:rsidP="00BB0C0E">
      <w:pPr>
        <w:jc w:val="both"/>
        <w:rPr>
          <w:rStyle w:val="DocumentControlTitles"/>
          <w:rFonts w:asciiTheme="minorHAnsi" w:hAnsiTheme="minorHAnsi" w:cs="Arial"/>
        </w:rPr>
      </w:pPr>
      <w:r w:rsidRPr="001668DE">
        <w:rPr>
          <w:rStyle w:val="DocumentControlTitles"/>
          <w:rFonts w:asciiTheme="minorHAnsi" w:hAnsiTheme="minorHAnsi" w:cs="Arial"/>
        </w:rPr>
        <w:t>Confidentiality</w:t>
      </w:r>
    </w:p>
    <w:p w14:paraId="64A3AA30" w14:textId="77777777" w:rsidR="0055770A" w:rsidRPr="001668DE" w:rsidRDefault="0055770A" w:rsidP="00BB0C0E">
      <w:pPr>
        <w:pStyle w:val="Legal"/>
        <w:jc w:val="both"/>
        <w:rPr>
          <w:rFonts w:asciiTheme="minorHAnsi" w:hAnsiTheme="minorHAnsi"/>
        </w:rPr>
      </w:pPr>
      <w:r w:rsidRPr="001668DE">
        <w:rPr>
          <w:rFonts w:asciiTheme="minorHAnsi" w:hAnsiTheme="minorHAnsi"/>
        </w:rPr>
        <w:t>The information contained in this Document is the property of OpenWay International Ltd and contains CONFIDENTIAL information that is produced solely for the benefit of the receiving party named on the front page of this document</w:t>
      </w:r>
      <w:r w:rsidR="00581646" w:rsidRPr="001668DE">
        <w:rPr>
          <w:rFonts w:asciiTheme="minorHAnsi" w:hAnsiTheme="minorHAnsi"/>
        </w:rPr>
        <w:fldChar w:fldCharType="begin"/>
      </w:r>
      <w:r w:rsidRPr="001668DE">
        <w:rPr>
          <w:rFonts w:asciiTheme="minorHAnsi" w:hAnsiTheme="minorHAnsi"/>
        </w:rPr>
        <w:instrText xml:space="preserve"> ASK  client " "  \* MERGEFORMAT </w:instrText>
      </w:r>
      <w:r w:rsidR="00581646" w:rsidRPr="001668DE">
        <w:rPr>
          <w:rFonts w:asciiTheme="minorHAnsi" w:hAnsiTheme="minorHAnsi"/>
        </w:rPr>
        <w:fldChar w:fldCharType="end"/>
      </w:r>
      <w:r w:rsidRPr="001668DE">
        <w:rPr>
          <w:rFonts w:asciiTheme="minorHAnsi" w:hAnsiTheme="minorHAnsi"/>
        </w:rPr>
        <w:t>.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OpenWay International Ltd.</w:t>
      </w:r>
    </w:p>
    <w:p w14:paraId="75C4EA45" w14:textId="77777777" w:rsidR="0050242B" w:rsidRPr="001668DE" w:rsidRDefault="0050242B">
      <w:pPr>
        <w:spacing w:after="0"/>
        <w:rPr>
          <w:rFonts w:asciiTheme="minorHAnsi" w:hAnsiTheme="minorHAnsi" w:cs="Arial"/>
          <w:b/>
          <w:bCs/>
          <w:color w:val="133376"/>
          <w:kern w:val="32"/>
          <w:sz w:val="32"/>
          <w:szCs w:val="32"/>
        </w:rPr>
      </w:pPr>
      <w:bookmarkStart w:id="9" w:name="_Toc504819789"/>
      <w:bookmarkStart w:id="10" w:name="_Toc49577105"/>
      <w:bookmarkStart w:id="11" w:name="_Ref207263519"/>
      <w:bookmarkStart w:id="12" w:name="_Ref207263521"/>
      <w:bookmarkStart w:id="13" w:name="_Ref207263522"/>
      <w:bookmarkStart w:id="14" w:name="_Toc207263556"/>
      <w:bookmarkEnd w:id="6"/>
      <w:bookmarkEnd w:id="7"/>
      <w:bookmarkEnd w:id="8"/>
      <w:r w:rsidRPr="001668DE">
        <w:rPr>
          <w:rFonts w:asciiTheme="minorHAnsi" w:hAnsiTheme="minorHAnsi"/>
        </w:rPr>
        <w:br w:type="page"/>
      </w:r>
    </w:p>
    <w:sdt>
      <w:sdtPr>
        <w:rPr>
          <w:rFonts w:ascii="Calibri" w:eastAsia="Times New Roman" w:hAnsi="Calibri" w:cs="Times New Roman"/>
          <w:b w:val="0"/>
          <w:bCs w:val="0"/>
          <w:color w:val="auto"/>
          <w:sz w:val="22"/>
          <w:szCs w:val="24"/>
          <w:lang w:eastAsia="en-US"/>
        </w:rPr>
        <w:id w:val="-853954859"/>
        <w:docPartObj>
          <w:docPartGallery w:val="Table of Contents"/>
          <w:docPartUnique/>
        </w:docPartObj>
      </w:sdtPr>
      <w:sdtEndPr>
        <w:rPr>
          <w:rFonts w:asciiTheme="minorHAnsi" w:hAnsiTheme="minorHAnsi"/>
          <w:b/>
          <w:noProof/>
          <w:sz w:val="20"/>
          <w:szCs w:val="20"/>
        </w:rPr>
      </w:sdtEndPr>
      <w:sdtContent>
        <w:p w14:paraId="658D112E" w14:textId="0DA93F58" w:rsidR="00816C23" w:rsidRDefault="00816C23">
          <w:pPr>
            <w:pStyle w:val="TOCHeading"/>
          </w:pPr>
        </w:p>
        <w:p w14:paraId="1645762F" w14:textId="77777777" w:rsidR="00D50621" w:rsidRDefault="00816C23">
          <w:pPr>
            <w:pStyle w:val="TOC1"/>
            <w:rPr>
              <w:rFonts w:asciiTheme="minorHAnsi" w:eastAsiaTheme="minorEastAsia" w:hAnsiTheme="minorHAnsi" w:cstheme="minorBidi"/>
              <w:b w:val="0"/>
              <w:color w:val="auto"/>
              <w:sz w:val="22"/>
              <w:szCs w:val="22"/>
            </w:rPr>
          </w:pPr>
          <w:r w:rsidRPr="005F2738">
            <w:rPr>
              <w:rFonts w:asciiTheme="minorHAnsi" w:hAnsiTheme="minorHAnsi"/>
              <w:sz w:val="20"/>
              <w:szCs w:val="20"/>
            </w:rPr>
            <w:fldChar w:fldCharType="begin"/>
          </w:r>
          <w:r w:rsidRPr="005F2738">
            <w:rPr>
              <w:rFonts w:asciiTheme="minorHAnsi" w:hAnsiTheme="minorHAnsi"/>
              <w:sz w:val="20"/>
              <w:szCs w:val="20"/>
            </w:rPr>
            <w:instrText xml:space="preserve"> TOC \o "1-3" \h \z \u </w:instrText>
          </w:r>
          <w:r w:rsidRPr="005F2738">
            <w:rPr>
              <w:rFonts w:asciiTheme="minorHAnsi" w:hAnsiTheme="minorHAnsi"/>
              <w:sz w:val="20"/>
              <w:szCs w:val="20"/>
            </w:rPr>
            <w:fldChar w:fldCharType="separate"/>
          </w:r>
          <w:hyperlink w:anchor="_Toc503287095" w:history="1">
            <w:r w:rsidR="00D50621" w:rsidRPr="00465211">
              <w:rPr>
                <w:rStyle w:val="Hyperlink"/>
                <w:rFonts w:cs="Arial"/>
                <w:bCs/>
              </w:rPr>
              <w:t>Document Version Control</w:t>
            </w:r>
            <w:r w:rsidR="00D50621">
              <w:rPr>
                <w:webHidden/>
              </w:rPr>
              <w:tab/>
            </w:r>
            <w:r w:rsidR="00D50621">
              <w:rPr>
                <w:webHidden/>
              </w:rPr>
              <w:fldChar w:fldCharType="begin"/>
            </w:r>
            <w:r w:rsidR="00D50621">
              <w:rPr>
                <w:webHidden/>
              </w:rPr>
              <w:instrText xml:space="preserve"> PAGEREF _Toc503287095 \h </w:instrText>
            </w:r>
            <w:r w:rsidR="00D50621">
              <w:rPr>
                <w:webHidden/>
              </w:rPr>
            </w:r>
            <w:r w:rsidR="00D50621">
              <w:rPr>
                <w:webHidden/>
              </w:rPr>
              <w:fldChar w:fldCharType="separate"/>
            </w:r>
            <w:r w:rsidR="00D50621">
              <w:rPr>
                <w:webHidden/>
              </w:rPr>
              <w:t>2</w:t>
            </w:r>
            <w:r w:rsidR="00D50621">
              <w:rPr>
                <w:webHidden/>
              </w:rPr>
              <w:fldChar w:fldCharType="end"/>
            </w:r>
          </w:hyperlink>
        </w:p>
        <w:p w14:paraId="01D39F2D" w14:textId="77777777" w:rsidR="00D50621" w:rsidRDefault="00ED636D">
          <w:pPr>
            <w:pStyle w:val="TOC1"/>
            <w:rPr>
              <w:rFonts w:asciiTheme="minorHAnsi" w:eastAsiaTheme="minorEastAsia" w:hAnsiTheme="minorHAnsi" w:cstheme="minorBidi"/>
              <w:b w:val="0"/>
              <w:color w:val="auto"/>
              <w:sz w:val="22"/>
              <w:szCs w:val="22"/>
            </w:rPr>
          </w:pPr>
          <w:hyperlink w:anchor="_Toc503287096" w:history="1">
            <w:r w:rsidR="00D50621" w:rsidRPr="00465211">
              <w:rPr>
                <w:rStyle w:val="Hyperlink"/>
                <w:rFonts w:asciiTheme="majorHAnsi" w:hAnsiTheme="majorHAnsi"/>
              </w:rPr>
              <w:t>1</w:t>
            </w:r>
            <w:r w:rsidR="00D50621">
              <w:rPr>
                <w:rFonts w:asciiTheme="minorHAnsi" w:eastAsiaTheme="minorEastAsia" w:hAnsiTheme="minorHAnsi" w:cstheme="minorBidi"/>
                <w:b w:val="0"/>
                <w:color w:val="auto"/>
                <w:sz w:val="22"/>
                <w:szCs w:val="22"/>
              </w:rPr>
              <w:tab/>
            </w:r>
            <w:r w:rsidR="00D50621" w:rsidRPr="00465211">
              <w:rPr>
                <w:rStyle w:val="Hyperlink"/>
                <w:rFonts w:asciiTheme="majorHAnsi" w:hAnsiTheme="majorHAnsi"/>
              </w:rPr>
              <w:t>Introduction</w:t>
            </w:r>
            <w:r w:rsidR="00D50621">
              <w:rPr>
                <w:webHidden/>
              </w:rPr>
              <w:tab/>
            </w:r>
            <w:r w:rsidR="00D50621">
              <w:rPr>
                <w:webHidden/>
              </w:rPr>
              <w:fldChar w:fldCharType="begin"/>
            </w:r>
            <w:r w:rsidR="00D50621">
              <w:rPr>
                <w:webHidden/>
              </w:rPr>
              <w:instrText xml:space="preserve"> PAGEREF _Toc503287096 \h </w:instrText>
            </w:r>
            <w:r w:rsidR="00D50621">
              <w:rPr>
                <w:webHidden/>
              </w:rPr>
            </w:r>
            <w:r w:rsidR="00D50621">
              <w:rPr>
                <w:webHidden/>
              </w:rPr>
              <w:fldChar w:fldCharType="separate"/>
            </w:r>
            <w:r w:rsidR="00D50621">
              <w:rPr>
                <w:webHidden/>
              </w:rPr>
              <w:t>8</w:t>
            </w:r>
            <w:r w:rsidR="00D50621">
              <w:rPr>
                <w:webHidden/>
              </w:rPr>
              <w:fldChar w:fldCharType="end"/>
            </w:r>
          </w:hyperlink>
        </w:p>
        <w:p w14:paraId="2E8E3A5F" w14:textId="77777777" w:rsidR="00D50621" w:rsidRDefault="00ED636D">
          <w:pPr>
            <w:pStyle w:val="TOC2"/>
            <w:rPr>
              <w:rFonts w:asciiTheme="minorHAnsi" w:eastAsiaTheme="minorEastAsia" w:hAnsiTheme="minorHAnsi" w:cstheme="minorBidi"/>
              <w:b w:val="0"/>
              <w:noProof/>
              <w:szCs w:val="22"/>
            </w:rPr>
          </w:pPr>
          <w:hyperlink w:anchor="_Toc503287097" w:history="1">
            <w:r w:rsidR="00D50621" w:rsidRPr="00465211">
              <w:rPr>
                <w:rStyle w:val="Hyperlink"/>
                <w:noProof/>
              </w:rPr>
              <w:t>1.1</w:t>
            </w:r>
            <w:r w:rsidR="00D50621">
              <w:rPr>
                <w:rFonts w:asciiTheme="minorHAnsi" w:eastAsiaTheme="minorEastAsia" w:hAnsiTheme="minorHAnsi" w:cstheme="minorBidi"/>
                <w:b w:val="0"/>
                <w:noProof/>
                <w:szCs w:val="22"/>
              </w:rPr>
              <w:tab/>
            </w:r>
            <w:r w:rsidR="00D50621" w:rsidRPr="00465211">
              <w:rPr>
                <w:rStyle w:val="Hyperlink"/>
                <w:noProof/>
              </w:rPr>
              <w:t>Requirement Notations</w:t>
            </w:r>
            <w:r w:rsidR="00D50621">
              <w:rPr>
                <w:noProof/>
                <w:webHidden/>
              </w:rPr>
              <w:tab/>
            </w:r>
            <w:r w:rsidR="00D50621">
              <w:rPr>
                <w:noProof/>
                <w:webHidden/>
              </w:rPr>
              <w:fldChar w:fldCharType="begin"/>
            </w:r>
            <w:r w:rsidR="00D50621">
              <w:rPr>
                <w:noProof/>
                <w:webHidden/>
              </w:rPr>
              <w:instrText xml:space="preserve"> PAGEREF _Toc503287097 \h </w:instrText>
            </w:r>
            <w:r w:rsidR="00D50621">
              <w:rPr>
                <w:noProof/>
                <w:webHidden/>
              </w:rPr>
            </w:r>
            <w:r w:rsidR="00D50621">
              <w:rPr>
                <w:noProof/>
                <w:webHidden/>
              </w:rPr>
              <w:fldChar w:fldCharType="separate"/>
            </w:r>
            <w:r w:rsidR="00D50621">
              <w:rPr>
                <w:noProof/>
                <w:webHidden/>
              </w:rPr>
              <w:t>8</w:t>
            </w:r>
            <w:r w:rsidR="00D50621">
              <w:rPr>
                <w:noProof/>
                <w:webHidden/>
              </w:rPr>
              <w:fldChar w:fldCharType="end"/>
            </w:r>
          </w:hyperlink>
        </w:p>
        <w:p w14:paraId="21620AC2" w14:textId="77777777" w:rsidR="00D50621" w:rsidRDefault="00ED636D">
          <w:pPr>
            <w:pStyle w:val="TOC2"/>
            <w:rPr>
              <w:rFonts w:asciiTheme="minorHAnsi" w:eastAsiaTheme="minorEastAsia" w:hAnsiTheme="minorHAnsi" w:cstheme="minorBidi"/>
              <w:b w:val="0"/>
              <w:noProof/>
              <w:szCs w:val="22"/>
            </w:rPr>
          </w:pPr>
          <w:hyperlink w:anchor="_Toc503287098" w:history="1">
            <w:r w:rsidR="00D50621" w:rsidRPr="00465211">
              <w:rPr>
                <w:rStyle w:val="Hyperlink"/>
                <w:noProof/>
              </w:rPr>
              <w:t>1.2</w:t>
            </w:r>
            <w:r w:rsidR="00D50621">
              <w:rPr>
                <w:rFonts w:asciiTheme="minorHAnsi" w:eastAsiaTheme="minorEastAsia" w:hAnsiTheme="minorHAnsi" w:cstheme="minorBidi"/>
                <w:b w:val="0"/>
                <w:noProof/>
                <w:szCs w:val="22"/>
              </w:rPr>
              <w:tab/>
            </w:r>
            <w:r w:rsidR="00D50621" w:rsidRPr="00465211">
              <w:rPr>
                <w:rStyle w:val="Hyperlink"/>
                <w:noProof/>
              </w:rPr>
              <w:t>Service Overview</w:t>
            </w:r>
            <w:r w:rsidR="00D50621">
              <w:rPr>
                <w:noProof/>
                <w:webHidden/>
              </w:rPr>
              <w:tab/>
            </w:r>
            <w:r w:rsidR="00D50621">
              <w:rPr>
                <w:noProof/>
                <w:webHidden/>
              </w:rPr>
              <w:fldChar w:fldCharType="begin"/>
            </w:r>
            <w:r w:rsidR="00D50621">
              <w:rPr>
                <w:noProof/>
                <w:webHidden/>
              </w:rPr>
              <w:instrText xml:space="preserve"> PAGEREF _Toc503287098 \h </w:instrText>
            </w:r>
            <w:r w:rsidR="00D50621">
              <w:rPr>
                <w:noProof/>
                <w:webHidden/>
              </w:rPr>
            </w:r>
            <w:r w:rsidR="00D50621">
              <w:rPr>
                <w:noProof/>
                <w:webHidden/>
              </w:rPr>
              <w:fldChar w:fldCharType="separate"/>
            </w:r>
            <w:r w:rsidR="00D50621">
              <w:rPr>
                <w:noProof/>
                <w:webHidden/>
              </w:rPr>
              <w:t>9</w:t>
            </w:r>
            <w:r w:rsidR="00D50621">
              <w:rPr>
                <w:noProof/>
                <w:webHidden/>
              </w:rPr>
              <w:fldChar w:fldCharType="end"/>
            </w:r>
          </w:hyperlink>
        </w:p>
        <w:p w14:paraId="49438074" w14:textId="77777777" w:rsidR="00D50621" w:rsidRDefault="00ED636D">
          <w:pPr>
            <w:pStyle w:val="TOC1"/>
            <w:rPr>
              <w:rFonts w:asciiTheme="minorHAnsi" w:eastAsiaTheme="minorEastAsia" w:hAnsiTheme="minorHAnsi" w:cstheme="minorBidi"/>
              <w:b w:val="0"/>
              <w:color w:val="auto"/>
              <w:sz w:val="22"/>
              <w:szCs w:val="22"/>
            </w:rPr>
          </w:pPr>
          <w:hyperlink w:anchor="_Toc503287099" w:history="1">
            <w:r w:rsidR="00D50621" w:rsidRPr="00465211">
              <w:rPr>
                <w:rStyle w:val="Hyperlink"/>
                <w:rFonts w:asciiTheme="majorHAnsi" w:hAnsiTheme="majorHAnsi"/>
              </w:rPr>
              <w:t>2</w:t>
            </w:r>
            <w:r w:rsidR="00D50621">
              <w:rPr>
                <w:rFonts w:asciiTheme="minorHAnsi" w:eastAsiaTheme="minorEastAsia" w:hAnsiTheme="minorHAnsi" w:cstheme="minorBidi"/>
                <w:b w:val="0"/>
                <w:color w:val="auto"/>
                <w:sz w:val="22"/>
                <w:szCs w:val="22"/>
              </w:rPr>
              <w:tab/>
            </w:r>
            <w:r w:rsidR="00D50621" w:rsidRPr="00465211">
              <w:rPr>
                <w:rStyle w:val="Hyperlink"/>
                <w:rFonts w:asciiTheme="majorHAnsi" w:hAnsiTheme="majorHAnsi"/>
              </w:rPr>
              <w:t>General Details and Methodology</w:t>
            </w:r>
            <w:r w:rsidR="00D50621">
              <w:rPr>
                <w:webHidden/>
              </w:rPr>
              <w:tab/>
            </w:r>
            <w:r w:rsidR="00D50621">
              <w:rPr>
                <w:webHidden/>
              </w:rPr>
              <w:fldChar w:fldCharType="begin"/>
            </w:r>
            <w:r w:rsidR="00D50621">
              <w:rPr>
                <w:webHidden/>
              </w:rPr>
              <w:instrText xml:space="preserve"> PAGEREF _Toc503287099 \h </w:instrText>
            </w:r>
            <w:r w:rsidR="00D50621">
              <w:rPr>
                <w:webHidden/>
              </w:rPr>
            </w:r>
            <w:r w:rsidR="00D50621">
              <w:rPr>
                <w:webHidden/>
              </w:rPr>
              <w:fldChar w:fldCharType="separate"/>
            </w:r>
            <w:r w:rsidR="00D50621">
              <w:rPr>
                <w:webHidden/>
              </w:rPr>
              <w:t>10</w:t>
            </w:r>
            <w:r w:rsidR="00D50621">
              <w:rPr>
                <w:webHidden/>
              </w:rPr>
              <w:fldChar w:fldCharType="end"/>
            </w:r>
          </w:hyperlink>
        </w:p>
        <w:p w14:paraId="3DA3C306" w14:textId="77777777" w:rsidR="00D50621" w:rsidRDefault="00ED636D">
          <w:pPr>
            <w:pStyle w:val="TOC2"/>
            <w:rPr>
              <w:rFonts w:asciiTheme="minorHAnsi" w:eastAsiaTheme="minorEastAsia" w:hAnsiTheme="minorHAnsi" w:cstheme="minorBidi"/>
              <w:b w:val="0"/>
              <w:noProof/>
              <w:szCs w:val="22"/>
            </w:rPr>
          </w:pPr>
          <w:hyperlink w:anchor="_Toc503287100" w:history="1">
            <w:r w:rsidR="00D50621" w:rsidRPr="00465211">
              <w:rPr>
                <w:rStyle w:val="Hyperlink"/>
                <w:noProof/>
              </w:rPr>
              <w:t>2.1</w:t>
            </w:r>
            <w:r w:rsidR="00D50621">
              <w:rPr>
                <w:rFonts w:asciiTheme="minorHAnsi" w:eastAsiaTheme="minorEastAsia" w:hAnsiTheme="minorHAnsi" w:cstheme="minorBidi"/>
                <w:b w:val="0"/>
                <w:noProof/>
                <w:szCs w:val="22"/>
              </w:rPr>
              <w:tab/>
            </w:r>
            <w:r w:rsidR="00D50621" w:rsidRPr="00465211">
              <w:rPr>
                <w:rStyle w:val="Hyperlink"/>
                <w:noProof/>
              </w:rPr>
              <w:t>Security Check Requirement</w:t>
            </w:r>
            <w:r w:rsidR="00D50621">
              <w:rPr>
                <w:noProof/>
                <w:webHidden/>
              </w:rPr>
              <w:tab/>
            </w:r>
            <w:r w:rsidR="00D50621">
              <w:rPr>
                <w:noProof/>
                <w:webHidden/>
              </w:rPr>
              <w:fldChar w:fldCharType="begin"/>
            </w:r>
            <w:r w:rsidR="00D50621">
              <w:rPr>
                <w:noProof/>
                <w:webHidden/>
              </w:rPr>
              <w:instrText xml:space="preserve"> PAGEREF _Toc503287100 \h </w:instrText>
            </w:r>
            <w:r w:rsidR="00D50621">
              <w:rPr>
                <w:noProof/>
                <w:webHidden/>
              </w:rPr>
            </w:r>
            <w:r w:rsidR="00D50621">
              <w:rPr>
                <w:noProof/>
                <w:webHidden/>
              </w:rPr>
              <w:fldChar w:fldCharType="separate"/>
            </w:r>
            <w:r w:rsidR="00D50621">
              <w:rPr>
                <w:noProof/>
                <w:webHidden/>
              </w:rPr>
              <w:t>10</w:t>
            </w:r>
            <w:r w:rsidR="00D50621">
              <w:rPr>
                <w:noProof/>
                <w:webHidden/>
              </w:rPr>
              <w:fldChar w:fldCharType="end"/>
            </w:r>
          </w:hyperlink>
        </w:p>
        <w:p w14:paraId="4E7D91B3" w14:textId="77777777" w:rsidR="00D50621" w:rsidRDefault="00ED636D">
          <w:pPr>
            <w:pStyle w:val="TOC2"/>
            <w:rPr>
              <w:rFonts w:asciiTheme="minorHAnsi" w:eastAsiaTheme="minorEastAsia" w:hAnsiTheme="minorHAnsi" w:cstheme="minorBidi"/>
              <w:b w:val="0"/>
              <w:noProof/>
              <w:szCs w:val="22"/>
            </w:rPr>
          </w:pPr>
          <w:hyperlink w:anchor="_Toc503287101" w:history="1">
            <w:r w:rsidR="00D50621" w:rsidRPr="00465211">
              <w:rPr>
                <w:rStyle w:val="Hyperlink"/>
                <w:noProof/>
              </w:rPr>
              <w:t>2.2</w:t>
            </w:r>
            <w:r w:rsidR="00D50621">
              <w:rPr>
                <w:rFonts w:asciiTheme="minorHAnsi" w:eastAsiaTheme="minorEastAsia" w:hAnsiTheme="minorHAnsi" w:cstheme="minorBidi"/>
                <w:b w:val="0"/>
                <w:noProof/>
                <w:szCs w:val="22"/>
              </w:rPr>
              <w:tab/>
            </w:r>
            <w:r w:rsidR="00D50621" w:rsidRPr="00465211">
              <w:rPr>
                <w:rStyle w:val="Hyperlink"/>
                <w:noProof/>
              </w:rPr>
              <w:t>Request / Response Communication Method</w:t>
            </w:r>
            <w:r w:rsidR="00D50621">
              <w:rPr>
                <w:noProof/>
                <w:webHidden/>
              </w:rPr>
              <w:tab/>
            </w:r>
            <w:r w:rsidR="00D50621">
              <w:rPr>
                <w:noProof/>
                <w:webHidden/>
              </w:rPr>
              <w:fldChar w:fldCharType="begin"/>
            </w:r>
            <w:r w:rsidR="00D50621">
              <w:rPr>
                <w:noProof/>
                <w:webHidden/>
              </w:rPr>
              <w:instrText xml:space="preserve"> PAGEREF _Toc503287101 \h </w:instrText>
            </w:r>
            <w:r w:rsidR="00D50621">
              <w:rPr>
                <w:noProof/>
                <w:webHidden/>
              </w:rPr>
            </w:r>
            <w:r w:rsidR="00D50621">
              <w:rPr>
                <w:noProof/>
                <w:webHidden/>
              </w:rPr>
              <w:fldChar w:fldCharType="separate"/>
            </w:r>
            <w:r w:rsidR="00D50621">
              <w:rPr>
                <w:noProof/>
                <w:webHidden/>
              </w:rPr>
              <w:t>10</w:t>
            </w:r>
            <w:r w:rsidR="00D50621">
              <w:rPr>
                <w:noProof/>
                <w:webHidden/>
              </w:rPr>
              <w:fldChar w:fldCharType="end"/>
            </w:r>
          </w:hyperlink>
        </w:p>
        <w:p w14:paraId="424B55AC" w14:textId="77777777" w:rsidR="00D50621" w:rsidRDefault="00ED636D">
          <w:pPr>
            <w:pStyle w:val="TOC2"/>
            <w:rPr>
              <w:rFonts w:asciiTheme="minorHAnsi" w:eastAsiaTheme="minorEastAsia" w:hAnsiTheme="minorHAnsi" w:cstheme="minorBidi"/>
              <w:b w:val="0"/>
              <w:noProof/>
              <w:szCs w:val="22"/>
            </w:rPr>
          </w:pPr>
          <w:hyperlink w:anchor="_Toc503287102" w:history="1">
            <w:r w:rsidR="00D50621" w:rsidRPr="00465211">
              <w:rPr>
                <w:rStyle w:val="Hyperlink"/>
                <w:noProof/>
              </w:rPr>
              <w:t>2.3</w:t>
            </w:r>
            <w:r w:rsidR="00D50621">
              <w:rPr>
                <w:rFonts w:asciiTheme="minorHAnsi" w:eastAsiaTheme="minorEastAsia" w:hAnsiTheme="minorHAnsi" w:cstheme="minorBidi"/>
                <w:b w:val="0"/>
                <w:noProof/>
                <w:szCs w:val="22"/>
              </w:rPr>
              <w:tab/>
            </w:r>
            <w:r w:rsidR="00D50621" w:rsidRPr="00465211">
              <w:rPr>
                <w:rStyle w:val="Hyperlink"/>
                <w:noProof/>
              </w:rPr>
              <w:t>Message Authentication</w:t>
            </w:r>
            <w:r w:rsidR="00D50621">
              <w:rPr>
                <w:noProof/>
                <w:webHidden/>
              </w:rPr>
              <w:tab/>
            </w:r>
            <w:r w:rsidR="00D50621">
              <w:rPr>
                <w:noProof/>
                <w:webHidden/>
              </w:rPr>
              <w:fldChar w:fldCharType="begin"/>
            </w:r>
            <w:r w:rsidR="00D50621">
              <w:rPr>
                <w:noProof/>
                <w:webHidden/>
              </w:rPr>
              <w:instrText xml:space="preserve"> PAGEREF _Toc503287102 \h </w:instrText>
            </w:r>
            <w:r w:rsidR="00D50621">
              <w:rPr>
                <w:noProof/>
                <w:webHidden/>
              </w:rPr>
            </w:r>
            <w:r w:rsidR="00D50621">
              <w:rPr>
                <w:noProof/>
                <w:webHidden/>
              </w:rPr>
              <w:fldChar w:fldCharType="separate"/>
            </w:r>
            <w:r w:rsidR="00D50621">
              <w:rPr>
                <w:noProof/>
                <w:webHidden/>
              </w:rPr>
              <w:t>10</w:t>
            </w:r>
            <w:r w:rsidR="00D50621">
              <w:rPr>
                <w:noProof/>
                <w:webHidden/>
              </w:rPr>
              <w:fldChar w:fldCharType="end"/>
            </w:r>
          </w:hyperlink>
        </w:p>
        <w:p w14:paraId="5F227290" w14:textId="77777777" w:rsidR="00D50621" w:rsidRDefault="00ED636D">
          <w:pPr>
            <w:pStyle w:val="TOC2"/>
            <w:rPr>
              <w:rFonts w:asciiTheme="minorHAnsi" w:eastAsiaTheme="minorEastAsia" w:hAnsiTheme="minorHAnsi" w:cstheme="minorBidi"/>
              <w:b w:val="0"/>
              <w:noProof/>
              <w:szCs w:val="22"/>
            </w:rPr>
          </w:pPr>
          <w:hyperlink w:anchor="_Toc503287103" w:history="1">
            <w:r w:rsidR="00D50621" w:rsidRPr="00465211">
              <w:rPr>
                <w:rStyle w:val="Hyperlink"/>
                <w:noProof/>
              </w:rPr>
              <w:t>2.4</w:t>
            </w:r>
            <w:r w:rsidR="00D50621">
              <w:rPr>
                <w:rFonts w:asciiTheme="minorHAnsi" w:eastAsiaTheme="minorEastAsia" w:hAnsiTheme="minorHAnsi" w:cstheme="minorBidi"/>
                <w:b w:val="0"/>
                <w:noProof/>
                <w:szCs w:val="22"/>
              </w:rPr>
              <w:tab/>
            </w:r>
            <w:r w:rsidR="00D50621" w:rsidRPr="00465211">
              <w:rPr>
                <w:rStyle w:val="Hyperlink"/>
                <w:noProof/>
              </w:rPr>
              <w:t>Application Layer</w:t>
            </w:r>
            <w:r w:rsidR="00D50621">
              <w:rPr>
                <w:noProof/>
                <w:webHidden/>
              </w:rPr>
              <w:tab/>
            </w:r>
            <w:r w:rsidR="00D50621">
              <w:rPr>
                <w:noProof/>
                <w:webHidden/>
              </w:rPr>
              <w:fldChar w:fldCharType="begin"/>
            </w:r>
            <w:r w:rsidR="00D50621">
              <w:rPr>
                <w:noProof/>
                <w:webHidden/>
              </w:rPr>
              <w:instrText xml:space="preserve"> PAGEREF _Toc503287103 \h </w:instrText>
            </w:r>
            <w:r w:rsidR="00D50621">
              <w:rPr>
                <w:noProof/>
                <w:webHidden/>
              </w:rPr>
            </w:r>
            <w:r w:rsidR="00D50621">
              <w:rPr>
                <w:noProof/>
                <w:webHidden/>
              </w:rPr>
              <w:fldChar w:fldCharType="separate"/>
            </w:r>
            <w:r w:rsidR="00D50621">
              <w:rPr>
                <w:noProof/>
                <w:webHidden/>
              </w:rPr>
              <w:t>10</w:t>
            </w:r>
            <w:r w:rsidR="00D50621">
              <w:rPr>
                <w:noProof/>
                <w:webHidden/>
              </w:rPr>
              <w:fldChar w:fldCharType="end"/>
            </w:r>
          </w:hyperlink>
        </w:p>
        <w:p w14:paraId="4791D84D" w14:textId="77777777" w:rsidR="00D50621" w:rsidRDefault="00ED636D">
          <w:pPr>
            <w:pStyle w:val="TOC2"/>
            <w:rPr>
              <w:rFonts w:asciiTheme="minorHAnsi" w:eastAsiaTheme="minorEastAsia" w:hAnsiTheme="minorHAnsi" w:cstheme="minorBidi"/>
              <w:b w:val="0"/>
              <w:noProof/>
              <w:szCs w:val="22"/>
            </w:rPr>
          </w:pPr>
          <w:hyperlink w:anchor="_Toc503287104" w:history="1">
            <w:r w:rsidR="00D50621" w:rsidRPr="00465211">
              <w:rPr>
                <w:rStyle w:val="Hyperlink"/>
                <w:noProof/>
              </w:rPr>
              <w:t>2.5</w:t>
            </w:r>
            <w:r w:rsidR="00D50621">
              <w:rPr>
                <w:rFonts w:asciiTheme="minorHAnsi" w:eastAsiaTheme="minorEastAsia" w:hAnsiTheme="minorHAnsi" w:cstheme="minorBidi"/>
                <w:b w:val="0"/>
                <w:noProof/>
                <w:szCs w:val="22"/>
              </w:rPr>
              <w:tab/>
            </w:r>
            <w:r w:rsidR="00D50621" w:rsidRPr="00465211">
              <w:rPr>
                <w:rStyle w:val="Hyperlink"/>
                <w:noProof/>
              </w:rPr>
              <w:t>Request Message ID</w:t>
            </w:r>
            <w:r w:rsidR="00D50621">
              <w:rPr>
                <w:noProof/>
                <w:webHidden/>
              </w:rPr>
              <w:tab/>
            </w:r>
            <w:r w:rsidR="00D50621">
              <w:rPr>
                <w:noProof/>
                <w:webHidden/>
              </w:rPr>
              <w:fldChar w:fldCharType="begin"/>
            </w:r>
            <w:r w:rsidR="00D50621">
              <w:rPr>
                <w:noProof/>
                <w:webHidden/>
              </w:rPr>
              <w:instrText xml:space="preserve"> PAGEREF _Toc503287104 \h </w:instrText>
            </w:r>
            <w:r w:rsidR="00D50621">
              <w:rPr>
                <w:noProof/>
                <w:webHidden/>
              </w:rPr>
            </w:r>
            <w:r w:rsidR="00D50621">
              <w:rPr>
                <w:noProof/>
                <w:webHidden/>
              </w:rPr>
              <w:fldChar w:fldCharType="separate"/>
            </w:r>
            <w:r w:rsidR="00D50621">
              <w:rPr>
                <w:noProof/>
                <w:webHidden/>
              </w:rPr>
              <w:t>10</w:t>
            </w:r>
            <w:r w:rsidR="00D50621">
              <w:rPr>
                <w:noProof/>
                <w:webHidden/>
              </w:rPr>
              <w:fldChar w:fldCharType="end"/>
            </w:r>
          </w:hyperlink>
        </w:p>
        <w:p w14:paraId="4123E195" w14:textId="77777777" w:rsidR="00D50621" w:rsidRDefault="00ED636D">
          <w:pPr>
            <w:pStyle w:val="TOC2"/>
            <w:rPr>
              <w:rFonts w:asciiTheme="minorHAnsi" w:eastAsiaTheme="minorEastAsia" w:hAnsiTheme="minorHAnsi" w:cstheme="minorBidi"/>
              <w:b w:val="0"/>
              <w:noProof/>
              <w:szCs w:val="22"/>
            </w:rPr>
          </w:pPr>
          <w:hyperlink w:anchor="_Toc503287105" w:history="1">
            <w:r w:rsidR="00D50621" w:rsidRPr="00465211">
              <w:rPr>
                <w:rStyle w:val="Hyperlink"/>
                <w:noProof/>
              </w:rPr>
              <w:t>2.6</w:t>
            </w:r>
            <w:r w:rsidR="00D50621">
              <w:rPr>
                <w:rFonts w:asciiTheme="minorHAnsi" w:eastAsiaTheme="minorEastAsia" w:hAnsiTheme="minorHAnsi" w:cstheme="minorBidi"/>
                <w:b w:val="0"/>
                <w:noProof/>
                <w:szCs w:val="22"/>
              </w:rPr>
              <w:tab/>
            </w:r>
            <w:r w:rsidR="00D50621" w:rsidRPr="00465211">
              <w:rPr>
                <w:rStyle w:val="Hyperlink"/>
                <w:noProof/>
              </w:rPr>
              <w:t>Error Handling</w:t>
            </w:r>
            <w:r w:rsidR="00D50621">
              <w:rPr>
                <w:noProof/>
                <w:webHidden/>
              </w:rPr>
              <w:tab/>
            </w:r>
            <w:r w:rsidR="00D50621">
              <w:rPr>
                <w:noProof/>
                <w:webHidden/>
              </w:rPr>
              <w:fldChar w:fldCharType="begin"/>
            </w:r>
            <w:r w:rsidR="00D50621">
              <w:rPr>
                <w:noProof/>
                <w:webHidden/>
              </w:rPr>
              <w:instrText xml:space="preserve"> PAGEREF _Toc503287105 \h </w:instrText>
            </w:r>
            <w:r w:rsidR="00D50621">
              <w:rPr>
                <w:noProof/>
                <w:webHidden/>
              </w:rPr>
            </w:r>
            <w:r w:rsidR="00D50621">
              <w:rPr>
                <w:noProof/>
                <w:webHidden/>
              </w:rPr>
              <w:fldChar w:fldCharType="separate"/>
            </w:r>
            <w:r w:rsidR="00D50621">
              <w:rPr>
                <w:noProof/>
                <w:webHidden/>
              </w:rPr>
              <w:t>11</w:t>
            </w:r>
            <w:r w:rsidR="00D50621">
              <w:rPr>
                <w:noProof/>
                <w:webHidden/>
              </w:rPr>
              <w:fldChar w:fldCharType="end"/>
            </w:r>
          </w:hyperlink>
        </w:p>
        <w:p w14:paraId="1891E247" w14:textId="77777777" w:rsidR="00D50621" w:rsidRDefault="00ED636D">
          <w:pPr>
            <w:pStyle w:val="TOC2"/>
            <w:rPr>
              <w:rFonts w:asciiTheme="minorHAnsi" w:eastAsiaTheme="minorEastAsia" w:hAnsiTheme="minorHAnsi" w:cstheme="minorBidi"/>
              <w:b w:val="0"/>
              <w:noProof/>
              <w:szCs w:val="22"/>
            </w:rPr>
          </w:pPr>
          <w:hyperlink w:anchor="_Toc503287106" w:history="1">
            <w:r w:rsidR="00D50621" w:rsidRPr="00465211">
              <w:rPr>
                <w:rStyle w:val="Hyperlink"/>
                <w:noProof/>
              </w:rPr>
              <w:t>2.7</w:t>
            </w:r>
            <w:r w:rsidR="00D50621">
              <w:rPr>
                <w:rFonts w:asciiTheme="minorHAnsi" w:eastAsiaTheme="minorEastAsia" w:hAnsiTheme="minorHAnsi" w:cstheme="minorBidi"/>
                <w:b w:val="0"/>
                <w:noProof/>
                <w:szCs w:val="22"/>
              </w:rPr>
              <w:tab/>
            </w:r>
            <w:r w:rsidR="00D50621" w:rsidRPr="00465211">
              <w:rPr>
                <w:rStyle w:val="Hyperlink"/>
                <w:noProof/>
              </w:rPr>
              <w:t>Institution ID – Access to Data</w:t>
            </w:r>
            <w:r w:rsidR="00D50621">
              <w:rPr>
                <w:noProof/>
                <w:webHidden/>
              </w:rPr>
              <w:tab/>
            </w:r>
            <w:r w:rsidR="00D50621">
              <w:rPr>
                <w:noProof/>
                <w:webHidden/>
              </w:rPr>
              <w:fldChar w:fldCharType="begin"/>
            </w:r>
            <w:r w:rsidR="00D50621">
              <w:rPr>
                <w:noProof/>
                <w:webHidden/>
              </w:rPr>
              <w:instrText xml:space="preserve"> PAGEREF _Toc503287106 \h </w:instrText>
            </w:r>
            <w:r w:rsidR="00D50621">
              <w:rPr>
                <w:noProof/>
                <w:webHidden/>
              </w:rPr>
            </w:r>
            <w:r w:rsidR="00D50621">
              <w:rPr>
                <w:noProof/>
                <w:webHidden/>
              </w:rPr>
              <w:fldChar w:fldCharType="separate"/>
            </w:r>
            <w:r w:rsidR="00D50621">
              <w:rPr>
                <w:noProof/>
                <w:webHidden/>
              </w:rPr>
              <w:t>16</w:t>
            </w:r>
            <w:r w:rsidR="00D50621">
              <w:rPr>
                <w:noProof/>
                <w:webHidden/>
              </w:rPr>
              <w:fldChar w:fldCharType="end"/>
            </w:r>
          </w:hyperlink>
        </w:p>
        <w:p w14:paraId="2FA28CC5" w14:textId="77777777" w:rsidR="00D50621" w:rsidRDefault="00ED636D">
          <w:pPr>
            <w:pStyle w:val="TOC2"/>
            <w:rPr>
              <w:rFonts w:asciiTheme="minorHAnsi" w:eastAsiaTheme="minorEastAsia" w:hAnsiTheme="minorHAnsi" w:cstheme="minorBidi"/>
              <w:b w:val="0"/>
              <w:noProof/>
              <w:szCs w:val="22"/>
            </w:rPr>
          </w:pPr>
          <w:hyperlink w:anchor="_Toc503287107" w:history="1">
            <w:r w:rsidR="00D50621" w:rsidRPr="00465211">
              <w:rPr>
                <w:rStyle w:val="Hyperlink"/>
                <w:noProof/>
              </w:rPr>
              <w:t>2.8</w:t>
            </w:r>
            <w:r w:rsidR="00D50621">
              <w:rPr>
                <w:rFonts w:asciiTheme="minorHAnsi" w:eastAsiaTheme="minorEastAsia" w:hAnsiTheme="minorHAnsi" w:cstheme="minorBidi"/>
                <w:b w:val="0"/>
                <w:noProof/>
                <w:szCs w:val="22"/>
              </w:rPr>
              <w:tab/>
            </w:r>
            <w:r w:rsidR="00D50621" w:rsidRPr="00465211">
              <w:rPr>
                <w:rStyle w:val="Hyperlink"/>
                <w:noProof/>
              </w:rPr>
              <w:t>User Authentication</w:t>
            </w:r>
            <w:r w:rsidR="00D50621">
              <w:rPr>
                <w:noProof/>
                <w:webHidden/>
              </w:rPr>
              <w:tab/>
            </w:r>
            <w:r w:rsidR="00D50621">
              <w:rPr>
                <w:noProof/>
                <w:webHidden/>
              </w:rPr>
              <w:fldChar w:fldCharType="begin"/>
            </w:r>
            <w:r w:rsidR="00D50621">
              <w:rPr>
                <w:noProof/>
                <w:webHidden/>
              </w:rPr>
              <w:instrText xml:space="preserve"> PAGEREF _Toc503287107 \h </w:instrText>
            </w:r>
            <w:r w:rsidR="00D50621">
              <w:rPr>
                <w:noProof/>
                <w:webHidden/>
              </w:rPr>
            </w:r>
            <w:r w:rsidR="00D50621">
              <w:rPr>
                <w:noProof/>
                <w:webHidden/>
              </w:rPr>
              <w:fldChar w:fldCharType="separate"/>
            </w:r>
            <w:r w:rsidR="00D50621">
              <w:rPr>
                <w:noProof/>
                <w:webHidden/>
              </w:rPr>
              <w:t>16</w:t>
            </w:r>
            <w:r w:rsidR="00D50621">
              <w:rPr>
                <w:noProof/>
                <w:webHidden/>
              </w:rPr>
              <w:fldChar w:fldCharType="end"/>
            </w:r>
          </w:hyperlink>
        </w:p>
        <w:p w14:paraId="09FF2647" w14:textId="77777777" w:rsidR="00D50621" w:rsidRDefault="00ED636D">
          <w:pPr>
            <w:pStyle w:val="TOC2"/>
            <w:rPr>
              <w:rFonts w:asciiTheme="minorHAnsi" w:eastAsiaTheme="minorEastAsia" w:hAnsiTheme="minorHAnsi" w:cstheme="minorBidi"/>
              <w:b w:val="0"/>
              <w:noProof/>
              <w:szCs w:val="22"/>
            </w:rPr>
          </w:pPr>
          <w:hyperlink w:anchor="_Toc503287108" w:history="1">
            <w:r w:rsidR="00D50621" w:rsidRPr="00465211">
              <w:rPr>
                <w:rStyle w:val="Hyperlink"/>
                <w:noProof/>
              </w:rPr>
              <w:t>2.9</w:t>
            </w:r>
            <w:r w:rsidR="00D50621">
              <w:rPr>
                <w:rFonts w:asciiTheme="minorHAnsi" w:eastAsiaTheme="minorEastAsia" w:hAnsiTheme="minorHAnsi" w:cstheme="minorBidi"/>
                <w:b w:val="0"/>
                <w:noProof/>
                <w:szCs w:val="22"/>
              </w:rPr>
              <w:tab/>
            </w:r>
            <w:r w:rsidR="00D50621" w:rsidRPr="00465211">
              <w:rPr>
                <w:rStyle w:val="Hyperlink"/>
                <w:noProof/>
              </w:rPr>
              <w:t>Items marked as “To Be Determined” (TBD)</w:t>
            </w:r>
            <w:r w:rsidR="00D50621">
              <w:rPr>
                <w:noProof/>
                <w:webHidden/>
              </w:rPr>
              <w:tab/>
            </w:r>
            <w:r w:rsidR="00D50621">
              <w:rPr>
                <w:noProof/>
                <w:webHidden/>
              </w:rPr>
              <w:fldChar w:fldCharType="begin"/>
            </w:r>
            <w:r w:rsidR="00D50621">
              <w:rPr>
                <w:noProof/>
                <w:webHidden/>
              </w:rPr>
              <w:instrText xml:space="preserve"> PAGEREF _Toc503287108 \h </w:instrText>
            </w:r>
            <w:r w:rsidR="00D50621">
              <w:rPr>
                <w:noProof/>
                <w:webHidden/>
              </w:rPr>
            </w:r>
            <w:r w:rsidR="00D50621">
              <w:rPr>
                <w:noProof/>
                <w:webHidden/>
              </w:rPr>
              <w:fldChar w:fldCharType="separate"/>
            </w:r>
            <w:r w:rsidR="00D50621">
              <w:rPr>
                <w:noProof/>
                <w:webHidden/>
              </w:rPr>
              <w:t>17</w:t>
            </w:r>
            <w:r w:rsidR="00D50621">
              <w:rPr>
                <w:noProof/>
                <w:webHidden/>
              </w:rPr>
              <w:fldChar w:fldCharType="end"/>
            </w:r>
          </w:hyperlink>
        </w:p>
        <w:p w14:paraId="1C6C3AED" w14:textId="77777777" w:rsidR="00D50621" w:rsidRDefault="00ED636D">
          <w:pPr>
            <w:pStyle w:val="TOC1"/>
            <w:rPr>
              <w:rFonts w:asciiTheme="minorHAnsi" w:eastAsiaTheme="minorEastAsia" w:hAnsiTheme="minorHAnsi" w:cstheme="minorBidi"/>
              <w:b w:val="0"/>
              <w:color w:val="auto"/>
              <w:sz w:val="22"/>
              <w:szCs w:val="22"/>
            </w:rPr>
          </w:pPr>
          <w:hyperlink w:anchor="_Toc503287109" w:history="1">
            <w:r w:rsidR="00D50621" w:rsidRPr="00465211">
              <w:rPr>
                <w:rStyle w:val="Hyperlink"/>
                <w:rFonts w:asciiTheme="majorHAnsi" w:hAnsiTheme="majorHAnsi"/>
              </w:rPr>
              <w:t>3</w:t>
            </w:r>
            <w:r w:rsidR="00D50621">
              <w:rPr>
                <w:rFonts w:asciiTheme="minorHAnsi" w:eastAsiaTheme="minorEastAsia" w:hAnsiTheme="minorHAnsi" w:cstheme="minorBidi"/>
                <w:b w:val="0"/>
                <w:color w:val="auto"/>
                <w:sz w:val="22"/>
                <w:szCs w:val="22"/>
              </w:rPr>
              <w:tab/>
            </w:r>
            <w:r w:rsidR="00D50621" w:rsidRPr="00465211">
              <w:rPr>
                <w:rStyle w:val="Hyperlink"/>
                <w:rFonts w:asciiTheme="majorHAnsi" w:hAnsiTheme="majorHAnsi"/>
              </w:rPr>
              <w:t>Requests Description</w:t>
            </w:r>
            <w:r w:rsidR="00D50621">
              <w:rPr>
                <w:webHidden/>
              </w:rPr>
              <w:tab/>
            </w:r>
            <w:r w:rsidR="00D50621">
              <w:rPr>
                <w:webHidden/>
              </w:rPr>
              <w:fldChar w:fldCharType="begin"/>
            </w:r>
            <w:r w:rsidR="00D50621">
              <w:rPr>
                <w:webHidden/>
              </w:rPr>
              <w:instrText xml:space="preserve"> PAGEREF _Toc503287109 \h </w:instrText>
            </w:r>
            <w:r w:rsidR="00D50621">
              <w:rPr>
                <w:webHidden/>
              </w:rPr>
            </w:r>
            <w:r w:rsidR="00D50621">
              <w:rPr>
                <w:webHidden/>
              </w:rPr>
              <w:fldChar w:fldCharType="separate"/>
            </w:r>
            <w:r w:rsidR="00D50621">
              <w:rPr>
                <w:webHidden/>
              </w:rPr>
              <w:t>18</w:t>
            </w:r>
            <w:r w:rsidR="00D50621">
              <w:rPr>
                <w:webHidden/>
              </w:rPr>
              <w:fldChar w:fldCharType="end"/>
            </w:r>
          </w:hyperlink>
        </w:p>
        <w:p w14:paraId="7F1D545C" w14:textId="77777777" w:rsidR="00D50621" w:rsidRDefault="00ED636D">
          <w:pPr>
            <w:pStyle w:val="TOC2"/>
            <w:rPr>
              <w:rFonts w:asciiTheme="minorHAnsi" w:eastAsiaTheme="minorEastAsia" w:hAnsiTheme="minorHAnsi" w:cstheme="minorBidi"/>
              <w:b w:val="0"/>
              <w:noProof/>
              <w:szCs w:val="22"/>
            </w:rPr>
          </w:pPr>
          <w:hyperlink w:anchor="_Toc503287110" w:history="1">
            <w:r w:rsidR="00D50621" w:rsidRPr="00465211">
              <w:rPr>
                <w:rStyle w:val="Hyperlink"/>
                <w:rFonts w:asciiTheme="majorHAnsi" w:hAnsiTheme="majorHAnsi"/>
                <w:noProof/>
              </w:rPr>
              <w:t>3.1</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REQWS001- Funds transfer</w:t>
            </w:r>
            <w:r w:rsidR="00D50621">
              <w:rPr>
                <w:noProof/>
                <w:webHidden/>
              </w:rPr>
              <w:tab/>
            </w:r>
            <w:r w:rsidR="00D50621">
              <w:rPr>
                <w:noProof/>
                <w:webHidden/>
              </w:rPr>
              <w:fldChar w:fldCharType="begin"/>
            </w:r>
            <w:r w:rsidR="00D50621">
              <w:rPr>
                <w:noProof/>
                <w:webHidden/>
              </w:rPr>
              <w:instrText xml:space="preserve"> PAGEREF _Toc503287110 \h </w:instrText>
            </w:r>
            <w:r w:rsidR="00D50621">
              <w:rPr>
                <w:noProof/>
                <w:webHidden/>
              </w:rPr>
            </w:r>
            <w:r w:rsidR="00D50621">
              <w:rPr>
                <w:noProof/>
                <w:webHidden/>
              </w:rPr>
              <w:fldChar w:fldCharType="separate"/>
            </w:r>
            <w:r w:rsidR="00D50621">
              <w:rPr>
                <w:noProof/>
                <w:webHidden/>
              </w:rPr>
              <w:t>18</w:t>
            </w:r>
            <w:r w:rsidR="00D50621">
              <w:rPr>
                <w:noProof/>
                <w:webHidden/>
              </w:rPr>
              <w:fldChar w:fldCharType="end"/>
            </w:r>
          </w:hyperlink>
        </w:p>
        <w:p w14:paraId="233A4B74" w14:textId="77777777" w:rsidR="00D50621" w:rsidRDefault="00ED636D">
          <w:pPr>
            <w:pStyle w:val="TOC3"/>
            <w:rPr>
              <w:rFonts w:asciiTheme="minorHAnsi" w:eastAsiaTheme="minorEastAsia" w:hAnsiTheme="minorHAnsi" w:cstheme="minorBidi"/>
              <w:noProof/>
              <w:sz w:val="22"/>
              <w:szCs w:val="22"/>
            </w:rPr>
          </w:pPr>
          <w:hyperlink w:anchor="_Toc503287111" w:history="1">
            <w:r w:rsidR="00D50621" w:rsidRPr="00465211">
              <w:rPr>
                <w:rStyle w:val="Hyperlink"/>
                <w:noProof/>
              </w:rPr>
              <w:t>3.1.1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_Toc503287111 \h </w:instrText>
            </w:r>
            <w:r w:rsidR="00D50621">
              <w:rPr>
                <w:noProof/>
                <w:webHidden/>
              </w:rPr>
            </w:r>
            <w:r w:rsidR="00D50621">
              <w:rPr>
                <w:noProof/>
                <w:webHidden/>
              </w:rPr>
              <w:fldChar w:fldCharType="separate"/>
            </w:r>
            <w:r w:rsidR="00D50621">
              <w:rPr>
                <w:noProof/>
                <w:webHidden/>
              </w:rPr>
              <w:t>18</w:t>
            </w:r>
            <w:r w:rsidR="00D50621">
              <w:rPr>
                <w:noProof/>
                <w:webHidden/>
              </w:rPr>
              <w:fldChar w:fldCharType="end"/>
            </w:r>
          </w:hyperlink>
        </w:p>
        <w:p w14:paraId="0E6D68B3" w14:textId="77777777" w:rsidR="00D50621" w:rsidRDefault="00ED636D">
          <w:pPr>
            <w:pStyle w:val="TOC3"/>
            <w:rPr>
              <w:rFonts w:asciiTheme="minorHAnsi" w:eastAsiaTheme="minorEastAsia" w:hAnsiTheme="minorHAnsi" w:cstheme="minorBidi"/>
              <w:noProof/>
              <w:sz w:val="22"/>
              <w:szCs w:val="22"/>
            </w:rPr>
          </w:pPr>
          <w:hyperlink w:anchor="_Toc503287112" w:history="1">
            <w:r w:rsidR="00D50621" w:rsidRPr="00465211">
              <w:rPr>
                <w:rStyle w:val="Hyperlink"/>
                <w:noProof/>
              </w:rPr>
              <w:t>3.1.2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_Toc503287112 \h </w:instrText>
            </w:r>
            <w:r w:rsidR="00D50621">
              <w:rPr>
                <w:noProof/>
                <w:webHidden/>
              </w:rPr>
            </w:r>
            <w:r w:rsidR="00D50621">
              <w:rPr>
                <w:noProof/>
                <w:webHidden/>
              </w:rPr>
              <w:fldChar w:fldCharType="separate"/>
            </w:r>
            <w:r w:rsidR="00D50621">
              <w:rPr>
                <w:noProof/>
                <w:webHidden/>
              </w:rPr>
              <w:t>18</w:t>
            </w:r>
            <w:r w:rsidR="00D50621">
              <w:rPr>
                <w:noProof/>
                <w:webHidden/>
              </w:rPr>
              <w:fldChar w:fldCharType="end"/>
            </w:r>
          </w:hyperlink>
        </w:p>
        <w:p w14:paraId="1656606A"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13" w:history="1">
            <w:r w:rsidR="00D50621" w:rsidRPr="00465211">
              <w:rPr>
                <w:rStyle w:val="Hyperlink"/>
                <w:rFonts w:asciiTheme="majorHAnsi" w:hAnsiTheme="majorHAnsi"/>
                <w:noProof/>
              </w:rPr>
              <w:t>3.1.2.1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_Toc503287113 \h </w:instrText>
            </w:r>
            <w:r w:rsidR="00D50621">
              <w:rPr>
                <w:noProof/>
                <w:webHidden/>
              </w:rPr>
            </w:r>
            <w:r w:rsidR="00D50621">
              <w:rPr>
                <w:noProof/>
                <w:webHidden/>
              </w:rPr>
              <w:fldChar w:fldCharType="separate"/>
            </w:r>
            <w:r w:rsidR="00D50621">
              <w:rPr>
                <w:noProof/>
                <w:webHidden/>
              </w:rPr>
              <w:t>18</w:t>
            </w:r>
            <w:r w:rsidR="00D50621">
              <w:rPr>
                <w:noProof/>
                <w:webHidden/>
              </w:rPr>
              <w:fldChar w:fldCharType="end"/>
            </w:r>
          </w:hyperlink>
        </w:p>
        <w:p w14:paraId="0ABD7DA1"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14" w:history="1">
            <w:r w:rsidR="00D50621" w:rsidRPr="00465211">
              <w:rPr>
                <w:rStyle w:val="Hyperlink"/>
                <w:rFonts w:asciiTheme="majorHAnsi" w:hAnsiTheme="majorHAnsi"/>
                <w:noProof/>
              </w:rPr>
              <w:t>3.1.2.2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Additional information</w:t>
            </w:r>
            <w:r w:rsidR="00D50621">
              <w:rPr>
                <w:noProof/>
                <w:webHidden/>
              </w:rPr>
              <w:tab/>
            </w:r>
            <w:r w:rsidR="00D50621">
              <w:rPr>
                <w:noProof/>
                <w:webHidden/>
              </w:rPr>
              <w:fldChar w:fldCharType="begin"/>
            </w:r>
            <w:r w:rsidR="00D50621">
              <w:rPr>
                <w:noProof/>
                <w:webHidden/>
              </w:rPr>
              <w:instrText xml:space="preserve"> PAGEREF _Toc503287114 \h </w:instrText>
            </w:r>
            <w:r w:rsidR="00D50621">
              <w:rPr>
                <w:noProof/>
                <w:webHidden/>
              </w:rPr>
            </w:r>
            <w:r w:rsidR="00D50621">
              <w:rPr>
                <w:noProof/>
                <w:webHidden/>
              </w:rPr>
              <w:fldChar w:fldCharType="separate"/>
            </w:r>
            <w:r w:rsidR="00D50621">
              <w:rPr>
                <w:noProof/>
                <w:webHidden/>
              </w:rPr>
              <w:t>18</w:t>
            </w:r>
            <w:r w:rsidR="00D50621">
              <w:rPr>
                <w:noProof/>
                <w:webHidden/>
              </w:rPr>
              <w:fldChar w:fldCharType="end"/>
            </w:r>
          </w:hyperlink>
        </w:p>
        <w:p w14:paraId="22894908"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15" w:history="1">
            <w:r w:rsidR="00D50621" w:rsidRPr="00465211">
              <w:rPr>
                <w:rStyle w:val="Hyperlink"/>
                <w:rFonts w:asciiTheme="majorHAnsi" w:hAnsiTheme="majorHAnsi"/>
                <w:noProof/>
              </w:rPr>
              <w:t>3.1.2.3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_Toc503287115 \h </w:instrText>
            </w:r>
            <w:r w:rsidR="00D50621">
              <w:rPr>
                <w:noProof/>
                <w:webHidden/>
              </w:rPr>
            </w:r>
            <w:r w:rsidR="00D50621">
              <w:rPr>
                <w:noProof/>
                <w:webHidden/>
              </w:rPr>
              <w:fldChar w:fldCharType="separate"/>
            </w:r>
            <w:r w:rsidR="00D50621">
              <w:rPr>
                <w:noProof/>
                <w:webHidden/>
              </w:rPr>
              <w:t>18</w:t>
            </w:r>
            <w:r w:rsidR="00D50621">
              <w:rPr>
                <w:noProof/>
                <w:webHidden/>
              </w:rPr>
              <w:fldChar w:fldCharType="end"/>
            </w:r>
          </w:hyperlink>
        </w:p>
        <w:p w14:paraId="07C36C96"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16" w:history="1">
            <w:r w:rsidR="00D50621" w:rsidRPr="00465211">
              <w:rPr>
                <w:rStyle w:val="Hyperlink"/>
                <w:rFonts w:asciiTheme="majorHAnsi" w:hAnsiTheme="majorHAnsi"/>
                <w:noProof/>
              </w:rPr>
              <w:t>3.1.2.4</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Additional Information</w:t>
            </w:r>
            <w:r w:rsidR="00D50621">
              <w:rPr>
                <w:noProof/>
                <w:webHidden/>
              </w:rPr>
              <w:tab/>
            </w:r>
            <w:r w:rsidR="00D50621">
              <w:rPr>
                <w:noProof/>
                <w:webHidden/>
              </w:rPr>
              <w:fldChar w:fldCharType="begin"/>
            </w:r>
            <w:r w:rsidR="00D50621">
              <w:rPr>
                <w:noProof/>
                <w:webHidden/>
              </w:rPr>
              <w:instrText xml:space="preserve"> PAGEREF _Toc503287116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6F295E34" w14:textId="77777777" w:rsidR="00D50621" w:rsidRDefault="00ED636D">
          <w:pPr>
            <w:pStyle w:val="TOC3"/>
            <w:rPr>
              <w:rFonts w:asciiTheme="minorHAnsi" w:eastAsiaTheme="minorEastAsia" w:hAnsiTheme="minorHAnsi" w:cstheme="minorBidi"/>
              <w:noProof/>
              <w:sz w:val="22"/>
              <w:szCs w:val="22"/>
            </w:rPr>
          </w:pPr>
          <w:hyperlink w:anchor="_Toc503287117" w:history="1">
            <w:r w:rsidR="00D50621" w:rsidRPr="00465211">
              <w:rPr>
                <w:rStyle w:val="Hyperlink"/>
                <w:noProof/>
              </w:rPr>
              <w:t>3.1.3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_Toc503287117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210FD512" w14:textId="77777777" w:rsidR="00D50621" w:rsidRDefault="00ED636D">
          <w:pPr>
            <w:pStyle w:val="TOC2"/>
            <w:rPr>
              <w:rFonts w:asciiTheme="minorHAnsi" w:eastAsiaTheme="minorEastAsia" w:hAnsiTheme="minorHAnsi" w:cstheme="minorBidi"/>
              <w:b w:val="0"/>
              <w:noProof/>
              <w:szCs w:val="22"/>
            </w:rPr>
          </w:pPr>
          <w:hyperlink w:anchor="_Toc503287118" w:history="1">
            <w:r w:rsidR="00D50621" w:rsidRPr="00465211">
              <w:rPr>
                <w:rStyle w:val="Hyperlink"/>
                <w:rFonts w:asciiTheme="majorHAnsi" w:hAnsiTheme="majorHAnsi"/>
                <w:noProof/>
              </w:rPr>
              <w:t>3.2</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REQWS002- Misc Debit (Payment from client contract)</w:t>
            </w:r>
            <w:r w:rsidR="00D50621">
              <w:rPr>
                <w:noProof/>
                <w:webHidden/>
              </w:rPr>
              <w:tab/>
            </w:r>
            <w:r w:rsidR="00D50621">
              <w:rPr>
                <w:noProof/>
                <w:webHidden/>
              </w:rPr>
              <w:fldChar w:fldCharType="begin"/>
            </w:r>
            <w:r w:rsidR="00D50621">
              <w:rPr>
                <w:noProof/>
                <w:webHidden/>
              </w:rPr>
              <w:instrText xml:space="preserve"> PAGEREF _Toc503287118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776DE7D5" w14:textId="77777777" w:rsidR="00D50621" w:rsidRDefault="00ED636D">
          <w:pPr>
            <w:pStyle w:val="TOC3"/>
            <w:rPr>
              <w:rFonts w:asciiTheme="minorHAnsi" w:eastAsiaTheme="minorEastAsia" w:hAnsiTheme="minorHAnsi" w:cstheme="minorBidi"/>
              <w:noProof/>
              <w:sz w:val="22"/>
              <w:szCs w:val="22"/>
            </w:rPr>
          </w:pPr>
          <w:hyperlink w:anchor="_Toc503287119" w:history="1">
            <w:r w:rsidR="00D50621" w:rsidRPr="00465211">
              <w:rPr>
                <w:rStyle w:val="Hyperlink"/>
                <w:noProof/>
              </w:rPr>
              <w:t>3.2.1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_Toc503287119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4E63BD7B" w14:textId="77777777" w:rsidR="00D50621" w:rsidRDefault="00ED636D">
          <w:pPr>
            <w:pStyle w:val="TOC3"/>
            <w:rPr>
              <w:rFonts w:asciiTheme="minorHAnsi" w:eastAsiaTheme="minorEastAsia" w:hAnsiTheme="minorHAnsi" w:cstheme="minorBidi"/>
              <w:noProof/>
              <w:sz w:val="22"/>
              <w:szCs w:val="22"/>
            </w:rPr>
          </w:pPr>
          <w:hyperlink w:anchor="_Toc503287120" w:history="1">
            <w:r w:rsidR="00D50621" w:rsidRPr="00465211">
              <w:rPr>
                <w:rStyle w:val="Hyperlink"/>
                <w:noProof/>
              </w:rPr>
              <w:t>3.2.2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_Toc503287120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6368EF20"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21" w:history="1">
            <w:r w:rsidR="00D50621" w:rsidRPr="00465211">
              <w:rPr>
                <w:rStyle w:val="Hyperlink"/>
                <w:noProof/>
              </w:rPr>
              <w:t>3.2.2.1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_Toc503287121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4BAA777D"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22" w:history="1">
            <w:r w:rsidR="00D50621" w:rsidRPr="00465211">
              <w:rPr>
                <w:rStyle w:val="Hyperlink"/>
                <w:noProof/>
              </w:rPr>
              <w:t>3.2.2.2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_Toc503287122 \h </w:instrText>
            </w:r>
            <w:r w:rsidR="00D50621">
              <w:rPr>
                <w:noProof/>
                <w:webHidden/>
              </w:rPr>
            </w:r>
            <w:r w:rsidR="00D50621">
              <w:rPr>
                <w:noProof/>
                <w:webHidden/>
              </w:rPr>
              <w:fldChar w:fldCharType="separate"/>
            </w:r>
            <w:r w:rsidR="00D50621">
              <w:rPr>
                <w:noProof/>
                <w:webHidden/>
              </w:rPr>
              <w:t>20</w:t>
            </w:r>
            <w:r w:rsidR="00D50621">
              <w:rPr>
                <w:noProof/>
                <w:webHidden/>
              </w:rPr>
              <w:fldChar w:fldCharType="end"/>
            </w:r>
          </w:hyperlink>
        </w:p>
        <w:p w14:paraId="65B6E095"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23" w:history="1">
            <w:r w:rsidR="00D50621" w:rsidRPr="00465211">
              <w:rPr>
                <w:rStyle w:val="Hyperlink"/>
                <w:noProof/>
              </w:rPr>
              <w:t>3.2.2.3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_Toc503287123 \h </w:instrText>
            </w:r>
            <w:r w:rsidR="00D50621">
              <w:rPr>
                <w:noProof/>
                <w:webHidden/>
              </w:rPr>
            </w:r>
            <w:r w:rsidR="00D50621">
              <w:rPr>
                <w:noProof/>
                <w:webHidden/>
              </w:rPr>
              <w:fldChar w:fldCharType="separate"/>
            </w:r>
            <w:r w:rsidR="00D50621">
              <w:rPr>
                <w:noProof/>
                <w:webHidden/>
              </w:rPr>
              <w:t>22</w:t>
            </w:r>
            <w:r w:rsidR="00D50621">
              <w:rPr>
                <w:noProof/>
                <w:webHidden/>
              </w:rPr>
              <w:fldChar w:fldCharType="end"/>
            </w:r>
          </w:hyperlink>
        </w:p>
        <w:p w14:paraId="33D29CBB" w14:textId="77777777" w:rsidR="00D50621" w:rsidRDefault="00ED636D">
          <w:pPr>
            <w:pStyle w:val="TOC2"/>
            <w:rPr>
              <w:rFonts w:asciiTheme="minorHAnsi" w:eastAsiaTheme="minorEastAsia" w:hAnsiTheme="minorHAnsi" w:cstheme="minorBidi"/>
              <w:b w:val="0"/>
              <w:noProof/>
              <w:szCs w:val="22"/>
            </w:rPr>
          </w:pPr>
          <w:hyperlink w:anchor="_Toc503287124" w:history="1">
            <w:r w:rsidR="00D50621" w:rsidRPr="00465211">
              <w:rPr>
                <w:rStyle w:val="Hyperlink"/>
                <w:rFonts w:asciiTheme="majorHAnsi" w:hAnsiTheme="majorHAnsi"/>
                <w:noProof/>
              </w:rPr>
              <w:t>3.3</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REQWS003- Misc Credit (Payment to client contract)</w:t>
            </w:r>
            <w:r w:rsidR="00D50621">
              <w:rPr>
                <w:noProof/>
                <w:webHidden/>
              </w:rPr>
              <w:tab/>
            </w:r>
            <w:r w:rsidR="00D50621">
              <w:rPr>
                <w:noProof/>
                <w:webHidden/>
              </w:rPr>
              <w:fldChar w:fldCharType="begin"/>
            </w:r>
            <w:r w:rsidR="00D50621">
              <w:rPr>
                <w:noProof/>
                <w:webHidden/>
              </w:rPr>
              <w:instrText xml:space="preserve"> PAGEREF _Toc503287124 \h </w:instrText>
            </w:r>
            <w:r w:rsidR="00D50621">
              <w:rPr>
                <w:noProof/>
                <w:webHidden/>
              </w:rPr>
            </w:r>
            <w:r w:rsidR="00D50621">
              <w:rPr>
                <w:noProof/>
                <w:webHidden/>
              </w:rPr>
              <w:fldChar w:fldCharType="separate"/>
            </w:r>
            <w:r w:rsidR="00D50621">
              <w:rPr>
                <w:noProof/>
                <w:webHidden/>
              </w:rPr>
              <w:t>22</w:t>
            </w:r>
            <w:r w:rsidR="00D50621">
              <w:rPr>
                <w:noProof/>
                <w:webHidden/>
              </w:rPr>
              <w:fldChar w:fldCharType="end"/>
            </w:r>
          </w:hyperlink>
        </w:p>
        <w:p w14:paraId="31D37B4A" w14:textId="77777777" w:rsidR="00D50621" w:rsidRDefault="00ED636D">
          <w:pPr>
            <w:pStyle w:val="TOC3"/>
            <w:rPr>
              <w:rFonts w:asciiTheme="minorHAnsi" w:eastAsiaTheme="minorEastAsia" w:hAnsiTheme="minorHAnsi" w:cstheme="minorBidi"/>
              <w:noProof/>
              <w:sz w:val="22"/>
              <w:szCs w:val="22"/>
            </w:rPr>
          </w:pPr>
          <w:hyperlink w:anchor="_Toc503287125" w:history="1">
            <w:r w:rsidR="00D50621" w:rsidRPr="00465211">
              <w:rPr>
                <w:rStyle w:val="Hyperlink"/>
                <w:noProof/>
              </w:rPr>
              <w:t>3.3.1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_Toc503287125 \h </w:instrText>
            </w:r>
            <w:r w:rsidR="00D50621">
              <w:rPr>
                <w:noProof/>
                <w:webHidden/>
              </w:rPr>
            </w:r>
            <w:r w:rsidR="00D50621">
              <w:rPr>
                <w:noProof/>
                <w:webHidden/>
              </w:rPr>
              <w:fldChar w:fldCharType="separate"/>
            </w:r>
            <w:r w:rsidR="00D50621">
              <w:rPr>
                <w:noProof/>
                <w:webHidden/>
              </w:rPr>
              <w:t>22</w:t>
            </w:r>
            <w:r w:rsidR="00D50621">
              <w:rPr>
                <w:noProof/>
                <w:webHidden/>
              </w:rPr>
              <w:fldChar w:fldCharType="end"/>
            </w:r>
          </w:hyperlink>
        </w:p>
        <w:p w14:paraId="192D990E" w14:textId="77777777" w:rsidR="00D50621" w:rsidRDefault="00ED636D">
          <w:pPr>
            <w:pStyle w:val="TOC3"/>
            <w:rPr>
              <w:rFonts w:asciiTheme="minorHAnsi" w:eastAsiaTheme="minorEastAsia" w:hAnsiTheme="minorHAnsi" w:cstheme="minorBidi"/>
              <w:noProof/>
              <w:sz w:val="22"/>
              <w:szCs w:val="22"/>
            </w:rPr>
          </w:pPr>
          <w:hyperlink w:anchor="_Toc503287126" w:history="1">
            <w:r w:rsidR="00D50621" w:rsidRPr="00465211">
              <w:rPr>
                <w:rStyle w:val="Hyperlink"/>
                <w:noProof/>
              </w:rPr>
              <w:t>3.3.2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_Toc503287126 \h </w:instrText>
            </w:r>
            <w:r w:rsidR="00D50621">
              <w:rPr>
                <w:noProof/>
                <w:webHidden/>
              </w:rPr>
            </w:r>
            <w:r w:rsidR="00D50621">
              <w:rPr>
                <w:noProof/>
                <w:webHidden/>
              </w:rPr>
              <w:fldChar w:fldCharType="separate"/>
            </w:r>
            <w:r w:rsidR="00D50621">
              <w:rPr>
                <w:noProof/>
                <w:webHidden/>
              </w:rPr>
              <w:t>22</w:t>
            </w:r>
            <w:r w:rsidR="00D50621">
              <w:rPr>
                <w:noProof/>
                <w:webHidden/>
              </w:rPr>
              <w:fldChar w:fldCharType="end"/>
            </w:r>
          </w:hyperlink>
        </w:p>
        <w:p w14:paraId="05557965"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27" w:history="1">
            <w:r w:rsidR="00D50621" w:rsidRPr="00465211">
              <w:rPr>
                <w:rStyle w:val="Hyperlink"/>
                <w:noProof/>
              </w:rPr>
              <w:t>3.3.2.1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_Toc503287127 \h </w:instrText>
            </w:r>
            <w:r w:rsidR="00D50621">
              <w:rPr>
                <w:noProof/>
                <w:webHidden/>
              </w:rPr>
            </w:r>
            <w:r w:rsidR="00D50621">
              <w:rPr>
                <w:noProof/>
                <w:webHidden/>
              </w:rPr>
              <w:fldChar w:fldCharType="separate"/>
            </w:r>
            <w:r w:rsidR="00D50621">
              <w:rPr>
                <w:noProof/>
                <w:webHidden/>
              </w:rPr>
              <w:t>22</w:t>
            </w:r>
            <w:r w:rsidR="00D50621">
              <w:rPr>
                <w:noProof/>
                <w:webHidden/>
              </w:rPr>
              <w:fldChar w:fldCharType="end"/>
            </w:r>
          </w:hyperlink>
        </w:p>
        <w:p w14:paraId="3B1EB9DC"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28" w:history="1">
            <w:r w:rsidR="00D50621" w:rsidRPr="00465211">
              <w:rPr>
                <w:rStyle w:val="Hyperlink"/>
                <w:noProof/>
              </w:rPr>
              <w:t>3.3.2.2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_Toc503287128 \h </w:instrText>
            </w:r>
            <w:r w:rsidR="00D50621">
              <w:rPr>
                <w:noProof/>
                <w:webHidden/>
              </w:rPr>
            </w:r>
            <w:r w:rsidR="00D50621">
              <w:rPr>
                <w:noProof/>
                <w:webHidden/>
              </w:rPr>
              <w:fldChar w:fldCharType="separate"/>
            </w:r>
            <w:r w:rsidR="00D50621">
              <w:rPr>
                <w:noProof/>
                <w:webHidden/>
              </w:rPr>
              <w:t>23</w:t>
            </w:r>
            <w:r w:rsidR="00D50621">
              <w:rPr>
                <w:noProof/>
                <w:webHidden/>
              </w:rPr>
              <w:fldChar w:fldCharType="end"/>
            </w:r>
          </w:hyperlink>
        </w:p>
        <w:p w14:paraId="24CD002B" w14:textId="77777777" w:rsidR="00D50621" w:rsidRDefault="00ED636D">
          <w:pPr>
            <w:pStyle w:val="TOC3"/>
            <w:rPr>
              <w:rFonts w:asciiTheme="minorHAnsi" w:eastAsiaTheme="minorEastAsia" w:hAnsiTheme="minorHAnsi" w:cstheme="minorBidi"/>
              <w:noProof/>
              <w:sz w:val="22"/>
              <w:szCs w:val="22"/>
            </w:rPr>
          </w:pPr>
          <w:hyperlink w:anchor="_Toc503287129" w:history="1">
            <w:r w:rsidR="00D50621" w:rsidRPr="00465211">
              <w:rPr>
                <w:rStyle w:val="Hyperlink"/>
                <w:noProof/>
              </w:rPr>
              <w:t>3.3.3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_Toc503287129 \h </w:instrText>
            </w:r>
            <w:r w:rsidR="00D50621">
              <w:rPr>
                <w:noProof/>
                <w:webHidden/>
              </w:rPr>
            </w:r>
            <w:r w:rsidR="00D50621">
              <w:rPr>
                <w:noProof/>
                <w:webHidden/>
              </w:rPr>
              <w:fldChar w:fldCharType="separate"/>
            </w:r>
            <w:r w:rsidR="00D50621">
              <w:rPr>
                <w:noProof/>
                <w:webHidden/>
              </w:rPr>
              <w:t>24</w:t>
            </w:r>
            <w:r w:rsidR="00D50621">
              <w:rPr>
                <w:noProof/>
                <w:webHidden/>
              </w:rPr>
              <w:fldChar w:fldCharType="end"/>
            </w:r>
          </w:hyperlink>
        </w:p>
        <w:p w14:paraId="678C43E4" w14:textId="77777777" w:rsidR="00D50621" w:rsidRDefault="00ED636D">
          <w:pPr>
            <w:pStyle w:val="TOC2"/>
            <w:rPr>
              <w:rFonts w:asciiTheme="minorHAnsi" w:eastAsiaTheme="minorEastAsia" w:hAnsiTheme="minorHAnsi" w:cstheme="minorBidi"/>
              <w:b w:val="0"/>
              <w:noProof/>
              <w:szCs w:val="22"/>
            </w:rPr>
          </w:pPr>
          <w:hyperlink w:anchor="_Toc503287130" w:history="1">
            <w:r w:rsidR="00D50621" w:rsidRPr="00465211">
              <w:rPr>
                <w:rStyle w:val="Hyperlink"/>
                <w:rFonts w:asciiTheme="majorHAnsi" w:hAnsiTheme="majorHAnsi"/>
                <w:noProof/>
              </w:rPr>
              <w:t>3.4</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REQWS004- Authorize Transaction</w:t>
            </w:r>
            <w:r w:rsidR="00D50621">
              <w:rPr>
                <w:noProof/>
                <w:webHidden/>
              </w:rPr>
              <w:tab/>
            </w:r>
            <w:r w:rsidR="00D50621">
              <w:rPr>
                <w:noProof/>
                <w:webHidden/>
              </w:rPr>
              <w:fldChar w:fldCharType="begin"/>
            </w:r>
            <w:r w:rsidR="00D50621">
              <w:rPr>
                <w:noProof/>
                <w:webHidden/>
              </w:rPr>
              <w:instrText xml:space="preserve"> PAGEREF _Toc503287130 \h </w:instrText>
            </w:r>
            <w:r w:rsidR="00D50621">
              <w:rPr>
                <w:noProof/>
                <w:webHidden/>
              </w:rPr>
            </w:r>
            <w:r w:rsidR="00D50621">
              <w:rPr>
                <w:noProof/>
                <w:webHidden/>
              </w:rPr>
              <w:fldChar w:fldCharType="separate"/>
            </w:r>
            <w:r w:rsidR="00D50621">
              <w:rPr>
                <w:noProof/>
                <w:webHidden/>
              </w:rPr>
              <w:t>24</w:t>
            </w:r>
            <w:r w:rsidR="00D50621">
              <w:rPr>
                <w:noProof/>
                <w:webHidden/>
              </w:rPr>
              <w:fldChar w:fldCharType="end"/>
            </w:r>
          </w:hyperlink>
        </w:p>
        <w:p w14:paraId="0B156C9B" w14:textId="77777777" w:rsidR="00D50621" w:rsidRDefault="00ED636D">
          <w:pPr>
            <w:pStyle w:val="TOC3"/>
            <w:rPr>
              <w:rFonts w:asciiTheme="minorHAnsi" w:eastAsiaTheme="minorEastAsia" w:hAnsiTheme="minorHAnsi" w:cstheme="minorBidi"/>
              <w:noProof/>
              <w:sz w:val="22"/>
              <w:szCs w:val="22"/>
            </w:rPr>
          </w:pPr>
          <w:hyperlink w:anchor="_Toc503287131" w:history="1">
            <w:r w:rsidR="00D50621" w:rsidRPr="00465211">
              <w:rPr>
                <w:rStyle w:val="Hyperlink"/>
                <w:noProof/>
              </w:rPr>
              <w:t>3.4.1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_Toc503287131 \h </w:instrText>
            </w:r>
            <w:r w:rsidR="00D50621">
              <w:rPr>
                <w:noProof/>
                <w:webHidden/>
              </w:rPr>
            </w:r>
            <w:r w:rsidR="00D50621">
              <w:rPr>
                <w:noProof/>
                <w:webHidden/>
              </w:rPr>
              <w:fldChar w:fldCharType="separate"/>
            </w:r>
            <w:r w:rsidR="00D50621">
              <w:rPr>
                <w:noProof/>
                <w:webHidden/>
              </w:rPr>
              <w:t>24</w:t>
            </w:r>
            <w:r w:rsidR="00D50621">
              <w:rPr>
                <w:noProof/>
                <w:webHidden/>
              </w:rPr>
              <w:fldChar w:fldCharType="end"/>
            </w:r>
          </w:hyperlink>
        </w:p>
        <w:p w14:paraId="4FF42391" w14:textId="77777777" w:rsidR="00D50621" w:rsidRDefault="00ED636D">
          <w:pPr>
            <w:pStyle w:val="TOC3"/>
            <w:rPr>
              <w:rFonts w:asciiTheme="minorHAnsi" w:eastAsiaTheme="minorEastAsia" w:hAnsiTheme="minorHAnsi" w:cstheme="minorBidi"/>
              <w:noProof/>
              <w:sz w:val="22"/>
              <w:szCs w:val="22"/>
            </w:rPr>
          </w:pPr>
          <w:hyperlink w:anchor="_Toc503287132" w:history="1">
            <w:r w:rsidR="00D50621" w:rsidRPr="00465211">
              <w:rPr>
                <w:rStyle w:val="Hyperlink"/>
                <w:noProof/>
              </w:rPr>
              <w:t>3.4.2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_Toc503287132 \h </w:instrText>
            </w:r>
            <w:r w:rsidR="00D50621">
              <w:rPr>
                <w:noProof/>
                <w:webHidden/>
              </w:rPr>
            </w:r>
            <w:r w:rsidR="00D50621">
              <w:rPr>
                <w:noProof/>
                <w:webHidden/>
              </w:rPr>
              <w:fldChar w:fldCharType="separate"/>
            </w:r>
            <w:r w:rsidR="00D50621">
              <w:rPr>
                <w:noProof/>
                <w:webHidden/>
              </w:rPr>
              <w:t>24</w:t>
            </w:r>
            <w:r w:rsidR="00D50621">
              <w:rPr>
                <w:noProof/>
                <w:webHidden/>
              </w:rPr>
              <w:fldChar w:fldCharType="end"/>
            </w:r>
          </w:hyperlink>
        </w:p>
        <w:p w14:paraId="6405406C"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33" w:history="1">
            <w:r w:rsidR="00D50621" w:rsidRPr="00465211">
              <w:rPr>
                <w:rStyle w:val="Hyperlink"/>
                <w:noProof/>
              </w:rPr>
              <w:t>3.4.2.1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_Toc503287133 \h </w:instrText>
            </w:r>
            <w:r w:rsidR="00D50621">
              <w:rPr>
                <w:noProof/>
                <w:webHidden/>
              </w:rPr>
            </w:r>
            <w:r w:rsidR="00D50621">
              <w:rPr>
                <w:noProof/>
                <w:webHidden/>
              </w:rPr>
              <w:fldChar w:fldCharType="separate"/>
            </w:r>
            <w:r w:rsidR="00D50621">
              <w:rPr>
                <w:noProof/>
                <w:webHidden/>
              </w:rPr>
              <w:t>24</w:t>
            </w:r>
            <w:r w:rsidR="00D50621">
              <w:rPr>
                <w:noProof/>
                <w:webHidden/>
              </w:rPr>
              <w:fldChar w:fldCharType="end"/>
            </w:r>
          </w:hyperlink>
        </w:p>
        <w:p w14:paraId="38856BC4"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34" w:history="1">
            <w:r w:rsidR="00D50621" w:rsidRPr="00465211">
              <w:rPr>
                <w:rStyle w:val="Hyperlink"/>
                <w:noProof/>
              </w:rPr>
              <w:t>3.4.2.2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_Toc503287134 \h </w:instrText>
            </w:r>
            <w:r w:rsidR="00D50621">
              <w:rPr>
                <w:noProof/>
                <w:webHidden/>
              </w:rPr>
            </w:r>
            <w:r w:rsidR="00D50621">
              <w:rPr>
                <w:noProof/>
                <w:webHidden/>
              </w:rPr>
              <w:fldChar w:fldCharType="separate"/>
            </w:r>
            <w:r w:rsidR="00D50621">
              <w:rPr>
                <w:noProof/>
                <w:webHidden/>
              </w:rPr>
              <w:t>25</w:t>
            </w:r>
            <w:r w:rsidR="00D50621">
              <w:rPr>
                <w:noProof/>
                <w:webHidden/>
              </w:rPr>
              <w:fldChar w:fldCharType="end"/>
            </w:r>
          </w:hyperlink>
        </w:p>
        <w:p w14:paraId="718413B2" w14:textId="77777777" w:rsidR="00D50621" w:rsidRDefault="00ED636D">
          <w:pPr>
            <w:pStyle w:val="TOC3"/>
            <w:rPr>
              <w:rFonts w:asciiTheme="minorHAnsi" w:eastAsiaTheme="minorEastAsia" w:hAnsiTheme="minorHAnsi" w:cstheme="minorBidi"/>
              <w:noProof/>
              <w:sz w:val="22"/>
              <w:szCs w:val="22"/>
            </w:rPr>
          </w:pPr>
          <w:hyperlink w:anchor="_Toc503287135" w:history="1">
            <w:r w:rsidR="00D50621" w:rsidRPr="00465211">
              <w:rPr>
                <w:rStyle w:val="Hyperlink"/>
                <w:noProof/>
              </w:rPr>
              <w:t>3.4.3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_Toc503287135 \h </w:instrText>
            </w:r>
            <w:r w:rsidR="00D50621">
              <w:rPr>
                <w:noProof/>
                <w:webHidden/>
              </w:rPr>
            </w:r>
            <w:r w:rsidR="00D50621">
              <w:rPr>
                <w:noProof/>
                <w:webHidden/>
              </w:rPr>
              <w:fldChar w:fldCharType="separate"/>
            </w:r>
            <w:r w:rsidR="00D50621">
              <w:rPr>
                <w:noProof/>
                <w:webHidden/>
              </w:rPr>
              <w:t>26</w:t>
            </w:r>
            <w:r w:rsidR="00D50621">
              <w:rPr>
                <w:noProof/>
                <w:webHidden/>
              </w:rPr>
              <w:fldChar w:fldCharType="end"/>
            </w:r>
          </w:hyperlink>
        </w:p>
        <w:p w14:paraId="72F4772B" w14:textId="77777777" w:rsidR="00D50621" w:rsidRDefault="00ED636D">
          <w:pPr>
            <w:pStyle w:val="TOC2"/>
            <w:rPr>
              <w:rFonts w:asciiTheme="minorHAnsi" w:eastAsiaTheme="minorEastAsia" w:hAnsiTheme="minorHAnsi" w:cstheme="minorBidi"/>
              <w:b w:val="0"/>
              <w:noProof/>
              <w:szCs w:val="22"/>
            </w:rPr>
          </w:pPr>
          <w:hyperlink w:anchor="_Toc503287136" w:history="1">
            <w:r w:rsidR="00D50621" w:rsidRPr="00465211">
              <w:rPr>
                <w:rStyle w:val="Hyperlink"/>
                <w:rFonts w:asciiTheme="majorHAnsi" w:hAnsiTheme="majorHAnsi"/>
                <w:noProof/>
              </w:rPr>
              <w:t>3.5</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REQWS005- Financial Transaction</w:t>
            </w:r>
            <w:r w:rsidR="00D50621">
              <w:rPr>
                <w:noProof/>
                <w:webHidden/>
              </w:rPr>
              <w:tab/>
            </w:r>
            <w:r w:rsidR="00D50621">
              <w:rPr>
                <w:noProof/>
                <w:webHidden/>
              </w:rPr>
              <w:fldChar w:fldCharType="begin"/>
            </w:r>
            <w:r w:rsidR="00D50621">
              <w:rPr>
                <w:noProof/>
                <w:webHidden/>
              </w:rPr>
              <w:instrText xml:space="preserve"> PAGEREF _Toc503287136 \h </w:instrText>
            </w:r>
            <w:r w:rsidR="00D50621">
              <w:rPr>
                <w:noProof/>
                <w:webHidden/>
              </w:rPr>
            </w:r>
            <w:r w:rsidR="00D50621">
              <w:rPr>
                <w:noProof/>
                <w:webHidden/>
              </w:rPr>
              <w:fldChar w:fldCharType="separate"/>
            </w:r>
            <w:r w:rsidR="00D50621">
              <w:rPr>
                <w:noProof/>
                <w:webHidden/>
              </w:rPr>
              <w:t>26</w:t>
            </w:r>
            <w:r w:rsidR="00D50621">
              <w:rPr>
                <w:noProof/>
                <w:webHidden/>
              </w:rPr>
              <w:fldChar w:fldCharType="end"/>
            </w:r>
          </w:hyperlink>
        </w:p>
        <w:p w14:paraId="278C8EDB" w14:textId="77777777" w:rsidR="00D50621" w:rsidRDefault="00ED636D">
          <w:pPr>
            <w:pStyle w:val="TOC3"/>
            <w:rPr>
              <w:rFonts w:asciiTheme="minorHAnsi" w:eastAsiaTheme="minorEastAsia" w:hAnsiTheme="minorHAnsi" w:cstheme="minorBidi"/>
              <w:noProof/>
              <w:sz w:val="22"/>
              <w:szCs w:val="22"/>
            </w:rPr>
          </w:pPr>
          <w:hyperlink w:anchor="_Toc503287137" w:history="1">
            <w:r w:rsidR="00D50621" w:rsidRPr="00465211">
              <w:rPr>
                <w:rStyle w:val="Hyperlink"/>
                <w:noProof/>
              </w:rPr>
              <w:t>3.5.1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_Toc503287137 \h </w:instrText>
            </w:r>
            <w:r w:rsidR="00D50621">
              <w:rPr>
                <w:noProof/>
                <w:webHidden/>
              </w:rPr>
            </w:r>
            <w:r w:rsidR="00D50621">
              <w:rPr>
                <w:noProof/>
                <w:webHidden/>
              </w:rPr>
              <w:fldChar w:fldCharType="separate"/>
            </w:r>
            <w:r w:rsidR="00D50621">
              <w:rPr>
                <w:noProof/>
                <w:webHidden/>
              </w:rPr>
              <w:t>26</w:t>
            </w:r>
            <w:r w:rsidR="00D50621">
              <w:rPr>
                <w:noProof/>
                <w:webHidden/>
              </w:rPr>
              <w:fldChar w:fldCharType="end"/>
            </w:r>
          </w:hyperlink>
        </w:p>
        <w:p w14:paraId="56512021" w14:textId="77777777" w:rsidR="00D50621" w:rsidRDefault="00ED636D">
          <w:pPr>
            <w:pStyle w:val="TOC3"/>
            <w:rPr>
              <w:rFonts w:asciiTheme="minorHAnsi" w:eastAsiaTheme="minorEastAsia" w:hAnsiTheme="minorHAnsi" w:cstheme="minorBidi"/>
              <w:noProof/>
              <w:sz w:val="22"/>
              <w:szCs w:val="22"/>
            </w:rPr>
          </w:pPr>
          <w:hyperlink w:anchor="_Toc503287138" w:history="1">
            <w:r w:rsidR="00D50621" w:rsidRPr="00465211">
              <w:rPr>
                <w:rStyle w:val="Hyperlink"/>
                <w:noProof/>
              </w:rPr>
              <w:t>3.5.2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_Toc503287138 \h </w:instrText>
            </w:r>
            <w:r w:rsidR="00D50621">
              <w:rPr>
                <w:noProof/>
                <w:webHidden/>
              </w:rPr>
            </w:r>
            <w:r w:rsidR="00D50621">
              <w:rPr>
                <w:noProof/>
                <w:webHidden/>
              </w:rPr>
              <w:fldChar w:fldCharType="separate"/>
            </w:r>
            <w:r w:rsidR="00D50621">
              <w:rPr>
                <w:noProof/>
                <w:webHidden/>
              </w:rPr>
              <w:t>26</w:t>
            </w:r>
            <w:r w:rsidR="00D50621">
              <w:rPr>
                <w:noProof/>
                <w:webHidden/>
              </w:rPr>
              <w:fldChar w:fldCharType="end"/>
            </w:r>
          </w:hyperlink>
        </w:p>
        <w:p w14:paraId="014A7127"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39" w:history="1">
            <w:r w:rsidR="00D50621" w:rsidRPr="00465211">
              <w:rPr>
                <w:rStyle w:val="Hyperlink"/>
                <w:noProof/>
              </w:rPr>
              <w:t>3.5.2.1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_Toc503287139 \h </w:instrText>
            </w:r>
            <w:r w:rsidR="00D50621">
              <w:rPr>
                <w:noProof/>
                <w:webHidden/>
              </w:rPr>
            </w:r>
            <w:r w:rsidR="00D50621">
              <w:rPr>
                <w:noProof/>
                <w:webHidden/>
              </w:rPr>
              <w:fldChar w:fldCharType="separate"/>
            </w:r>
            <w:r w:rsidR="00D50621">
              <w:rPr>
                <w:noProof/>
                <w:webHidden/>
              </w:rPr>
              <w:t>26</w:t>
            </w:r>
            <w:r w:rsidR="00D50621">
              <w:rPr>
                <w:noProof/>
                <w:webHidden/>
              </w:rPr>
              <w:fldChar w:fldCharType="end"/>
            </w:r>
          </w:hyperlink>
        </w:p>
        <w:p w14:paraId="1FE38C82"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40" w:history="1">
            <w:r w:rsidR="00D50621" w:rsidRPr="00465211">
              <w:rPr>
                <w:rStyle w:val="Hyperlink"/>
                <w:noProof/>
              </w:rPr>
              <w:t>3.5.2.2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_Toc503287140 \h </w:instrText>
            </w:r>
            <w:r w:rsidR="00D50621">
              <w:rPr>
                <w:noProof/>
                <w:webHidden/>
              </w:rPr>
            </w:r>
            <w:r w:rsidR="00D50621">
              <w:rPr>
                <w:noProof/>
                <w:webHidden/>
              </w:rPr>
              <w:fldChar w:fldCharType="separate"/>
            </w:r>
            <w:r w:rsidR="00D50621">
              <w:rPr>
                <w:noProof/>
                <w:webHidden/>
              </w:rPr>
              <w:t>27</w:t>
            </w:r>
            <w:r w:rsidR="00D50621">
              <w:rPr>
                <w:noProof/>
                <w:webHidden/>
              </w:rPr>
              <w:fldChar w:fldCharType="end"/>
            </w:r>
          </w:hyperlink>
        </w:p>
        <w:p w14:paraId="77921890" w14:textId="77777777" w:rsidR="00D50621" w:rsidRDefault="00ED636D">
          <w:pPr>
            <w:pStyle w:val="TOC3"/>
            <w:rPr>
              <w:rFonts w:asciiTheme="minorHAnsi" w:eastAsiaTheme="minorEastAsia" w:hAnsiTheme="minorHAnsi" w:cstheme="minorBidi"/>
              <w:noProof/>
              <w:sz w:val="22"/>
              <w:szCs w:val="22"/>
            </w:rPr>
          </w:pPr>
          <w:hyperlink w:anchor="_Toc503287141" w:history="1">
            <w:r w:rsidR="00D50621" w:rsidRPr="00465211">
              <w:rPr>
                <w:rStyle w:val="Hyperlink"/>
                <w:noProof/>
              </w:rPr>
              <w:t>3.5.3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_Toc503287141 \h </w:instrText>
            </w:r>
            <w:r w:rsidR="00D50621">
              <w:rPr>
                <w:noProof/>
                <w:webHidden/>
              </w:rPr>
            </w:r>
            <w:r w:rsidR="00D50621">
              <w:rPr>
                <w:noProof/>
                <w:webHidden/>
              </w:rPr>
              <w:fldChar w:fldCharType="separate"/>
            </w:r>
            <w:r w:rsidR="00D50621">
              <w:rPr>
                <w:noProof/>
                <w:webHidden/>
              </w:rPr>
              <w:t>28</w:t>
            </w:r>
            <w:r w:rsidR="00D50621">
              <w:rPr>
                <w:noProof/>
                <w:webHidden/>
              </w:rPr>
              <w:fldChar w:fldCharType="end"/>
            </w:r>
          </w:hyperlink>
        </w:p>
        <w:p w14:paraId="3AC540A4" w14:textId="77777777" w:rsidR="00D50621" w:rsidRDefault="00ED636D">
          <w:pPr>
            <w:pStyle w:val="TOC2"/>
            <w:rPr>
              <w:rFonts w:asciiTheme="minorHAnsi" w:eastAsiaTheme="minorEastAsia" w:hAnsiTheme="minorHAnsi" w:cstheme="minorBidi"/>
              <w:b w:val="0"/>
              <w:noProof/>
              <w:szCs w:val="22"/>
            </w:rPr>
          </w:pPr>
          <w:hyperlink w:anchor="_Toc503287142" w:history="1">
            <w:r w:rsidR="00D50621" w:rsidRPr="00465211">
              <w:rPr>
                <w:rStyle w:val="Hyperlink"/>
                <w:rFonts w:asciiTheme="majorHAnsi" w:hAnsiTheme="majorHAnsi"/>
                <w:noProof/>
              </w:rPr>
              <w:t>3.6</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REQWS006- Lock Card</w:t>
            </w:r>
            <w:r w:rsidR="00D50621">
              <w:rPr>
                <w:noProof/>
                <w:webHidden/>
              </w:rPr>
              <w:tab/>
            </w:r>
            <w:r w:rsidR="00D50621">
              <w:rPr>
                <w:noProof/>
                <w:webHidden/>
              </w:rPr>
              <w:fldChar w:fldCharType="begin"/>
            </w:r>
            <w:r w:rsidR="00D50621">
              <w:rPr>
                <w:noProof/>
                <w:webHidden/>
              </w:rPr>
              <w:instrText xml:space="preserve"> PAGEREF _Toc503287142 \h </w:instrText>
            </w:r>
            <w:r w:rsidR="00D50621">
              <w:rPr>
                <w:noProof/>
                <w:webHidden/>
              </w:rPr>
            </w:r>
            <w:r w:rsidR="00D50621">
              <w:rPr>
                <w:noProof/>
                <w:webHidden/>
              </w:rPr>
              <w:fldChar w:fldCharType="separate"/>
            </w:r>
            <w:r w:rsidR="00D50621">
              <w:rPr>
                <w:noProof/>
                <w:webHidden/>
              </w:rPr>
              <w:t>28</w:t>
            </w:r>
            <w:r w:rsidR="00D50621">
              <w:rPr>
                <w:noProof/>
                <w:webHidden/>
              </w:rPr>
              <w:fldChar w:fldCharType="end"/>
            </w:r>
          </w:hyperlink>
        </w:p>
        <w:p w14:paraId="3C4D9A3C" w14:textId="77777777" w:rsidR="00D50621" w:rsidRDefault="00ED636D">
          <w:pPr>
            <w:pStyle w:val="TOC3"/>
            <w:rPr>
              <w:rFonts w:asciiTheme="minorHAnsi" w:eastAsiaTheme="minorEastAsia" w:hAnsiTheme="minorHAnsi" w:cstheme="minorBidi"/>
              <w:noProof/>
              <w:sz w:val="22"/>
              <w:szCs w:val="22"/>
            </w:rPr>
          </w:pPr>
          <w:hyperlink w:anchor="_Toc503287143" w:history="1">
            <w:r w:rsidR="00D50621" w:rsidRPr="00465211">
              <w:rPr>
                <w:rStyle w:val="Hyperlink"/>
                <w:noProof/>
              </w:rPr>
              <w:t>3.6.1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_Toc503287143 \h </w:instrText>
            </w:r>
            <w:r w:rsidR="00D50621">
              <w:rPr>
                <w:noProof/>
                <w:webHidden/>
              </w:rPr>
            </w:r>
            <w:r w:rsidR="00D50621">
              <w:rPr>
                <w:noProof/>
                <w:webHidden/>
              </w:rPr>
              <w:fldChar w:fldCharType="separate"/>
            </w:r>
            <w:r w:rsidR="00D50621">
              <w:rPr>
                <w:noProof/>
                <w:webHidden/>
              </w:rPr>
              <w:t>28</w:t>
            </w:r>
            <w:r w:rsidR="00D50621">
              <w:rPr>
                <w:noProof/>
                <w:webHidden/>
              </w:rPr>
              <w:fldChar w:fldCharType="end"/>
            </w:r>
          </w:hyperlink>
        </w:p>
        <w:p w14:paraId="0822D4A7" w14:textId="77777777" w:rsidR="00D50621" w:rsidRDefault="00ED636D">
          <w:pPr>
            <w:pStyle w:val="TOC3"/>
            <w:rPr>
              <w:rFonts w:asciiTheme="minorHAnsi" w:eastAsiaTheme="minorEastAsia" w:hAnsiTheme="minorHAnsi" w:cstheme="minorBidi"/>
              <w:noProof/>
              <w:sz w:val="22"/>
              <w:szCs w:val="22"/>
            </w:rPr>
          </w:pPr>
          <w:hyperlink w:anchor="_Toc503287144" w:history="1">
            <w:r w:rsidR="00D50621" w:rsidRPr="00465211">
              <w:rPr>
                <w:rStyle w:val="Hyperlink"/>
                <w:noProof/>
              </w:rPr>
              <w:t>3.6.2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_Toc503287144 \h </w:instrText>
            </w:r>
            <w:r w:rsidR="00D50621">
              <w:rPr>
                <w:noProof/>
                <w:webHidden/>
              </w:rPr>
            </w:r>
            <w:r w:rsidR="00D50621">
              <w:rPr>
                <w:noProof/>
                <w:webHidden/>
              </w:rPr>
              <w:fldChar w:fldCharType="separate"/>
            </w:r>
            <w:r w:rsidR="00D50621">
              <w:rPr>
                <w:noProof/>
                <w:webHidden/>
              </w:rPr>
              <w:t>28</w:t>
            </w:r>
            <w:r w:rsidR="00D50621">
              <w:rPr>
                <w:noProof/>
                <w:webHidden/>
              </w:rPr>
              <w:fldChar w:fldCharType="end"/>
            </w:r>
          </w:hyperlink>
        </w:p>
        <w:p w14:paraId="3B44D0E0"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45" w:history="1">
            <w:r w:rsidR="00D50621" w:rsidRPr="00465211">
              <w:rPr>
                <w:rStyle w:val="Hyperlink"/>
                <w:noProof/>
              </w:rPr>
              <w:t>3.6.2.1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_Toc503287145 \h </w:instrText>
            </w:r>
            <w:r w:rsidR="00D50621">
              <w:rPr>
                <w:noProof/>
                <w:webHidden/>
              </w:rPr>
            </w:r>
            <w:r w:rsidR="00D50621">
              <w:rPr>
                <w:noProof/>
                <w:webHidden/>
              </w:rPr>
              <w:fldChar w:fldCharType="separate"/>
            </w:r>
            <w:r w:rsidR="00D50621">
              <w:rPr>
                <w:noProof/>
                <w:webHidden/>
              </w:rPr>
              <w:t>28</w:t>
            </w:r>
            <w:r w:rsidR="00D50621">
              <w:rPr>
                <w:noProof/>
                <w:webHidden/>
              </w:rPr>
              <w:fldChar w:fldCharType="end"/>
            </w:r>
          </w:hyperlink>
        </w:p>
        <w:p w14:paraId="5A0E02C8"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46" w:history="1">
            <w:r w:rsidR="00D50621" w:rsidRPr="00465211">
              <w:rPr>
                <w:rStyle w:val="Hyperlink"/>
                <w:noProof/>
              </w:rPr>
              <w:t>3.6.2.2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_Toc503287146 \h </w:instrText>
            </w:r>
            <w:r w:rsidR="00D50621">
              <w:rPr>
                <w:noProof/>
                <w:webHidden/>
              </w:rPr>
            </w:r>
            <w:r w:rsidR="00D50621">
              <w:rPr>
                <w:noProof/>
                <w:webHidden/>
              </w:rPr>
              <w:fldChar w:fldCharType="separate"/>
            </w:r>
            <w:r w:rsidR="00D50621">
              <w:rPr>
                <w:noProof/>
                <w:webHidden/>
              </w:rPr>
              <w:t>29</w:t>
            </w:r>
            <w:r w:rsidR="00D50621">
              <w:rPr>
                <w:noProof/>
                <w:webHidden/>
              </w:rPr>
              <w:fldChar w:fldCharType="end"/>
            </w:r>
          </w:hyperlink>
        </w:p>
        <w:p w14:paraId="668D9197" w14:textId="77777777" w:rsidR="00D50621" w:rsidRDefault="00ED636D">
          <w:pPr>
            <w:pStyle w:val="TOC3"/>
            <w:rPr>
              <w:rFonts w:asciiTheme="minorHAnsi" w:eastAsiaTheme="minorEastAsia" w:hAnsiTheme="minorHAnsi" w:cstheme="minorBidi"/>
              <w:noProof/>
              <w:sz w:val="22"/>
              <w:szCs w:val="22"/>
            </w:rPr>
          </w:pPr>
          <w:hyperlink w:anchor="_Toc503287147" w:history="1">
            <w:r w:rsidR="00D50621" w:rsidRPr="00465211">
              <w:rPr>
                <w:rStyle w:val="Hyperlink"/>
                <w:noProof/>
              </w:rPr>
              <w:t>3.6.3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_Toc503287147 \h </w:instrText>
            </w:r>
            <w:r w:rsidR="00D50621">
              <w:rPr>
                <w:noProof/>
                <w:webHidden/>
              </w:rPr>
            </w:r>
            <w:r w:rsidR="00D50621">
              <w:rPr>
                <w:noProof/>
                <w:webHidden/>
              </w:rPr>
              <w:fldChar w:fldCharType="separate"/>
            </w:r>
            <w:r w:rsidR="00D50621">
              <w:rPr>
                <w:noProof/>
                <w:webHidden/>
              </w:rPr>
              <w:t>30</w:t>
            </w:r>
            <w:r w:rsidR="00D50621">
              <w:rPr>
                <w:noProof/>
                <w:webHidden/>
              </w:rPr>
              <w:fldChar w:fldCharType="end"/>
            </w:r>
          </w:hyperlink>
        </w:p>
        <w:p w14:paraId="60172D03" w14:textId="77777777" w:rsidR="00D50621" w:rsidRDefault="00ED636D">
          <w:pPr>
            <w:pStyle w:val="TOC2"/>
            <w:rPr>
              <w:rFonts w:asciiTheme="minorHAnsi" w:eastAsiaTheme="minorEastAsia" w:hAnsiTheme="minorHAnsi" w:cstheme="minorBidi"/>
              <w:b w:val="0"/>
              <w:noProof/>
              <w:szCs w:val="22"/>
            </w:rPr>
          </w:pPr>
          <w:hyperlink w:anchor="_Toc503287148" w:history="1">
            <w:r w:rsidR="00D50621" w:rsidRPr="00465211">
              <w:rPr>
                <w:rStyle w:val="Hyperlink"/>
                <w:rFonts w:asciiTheme="majorHAnsi" w:hAnsiTheme="majorHAnsi"/>
                <w:noProof/>
              </w:rPr>
              <w:t>3.7</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REQWS007- Unlock Card</w:t>
            </w:r>
            <w:r w:rsidR="00D50621">
              <w:rPr>
                <w:noProof/>
                <w:webHidden/>
              </w:rPr>
              <w:tab/>
            </w:r>
            <w:r w:rsidR="00D50621">
              <w:rPr>
                <w:noProof/>
                <w:webHidden/>
              </w:rPr>
              <w:fldChar w:fldCharType="begin"/>
            </w:r>
            <w:r w:rsidR="00D50621">
              <w:rPr>
                <w:noProof/>
                <w:webHidden/>
              </w:rPr>
              <w:instrText xml:space="preserve"> PAGEREF _Toc503287148 \h </w:instrText>
            </w:r>
            <w:r w:rsidR="00D50621">
              <w:rPr>
                <w:noProof/>
                <w:webHidden/>
              </w:rPr>
            </w:r>
            <w:r w:rsidR="00D50621">
              <w:rPr>
                <w:noProof/>
                <w:webHidden/>
              </w:rPr>
              <w:fldChar w:fldCharType="separate"/>
            </w:r>
            <w:r w:rsidR="00D50621">
              <w:rPr>
                <w:noProof/>
                <w:webHidden/>
              </w:rPr>
              <w:t>30</w:t>
            </w:r>
            <w:r w:rsidR="00D50621">
              <w:rPr>
                <w:noProof/>
                <w:webHidden/>
              </w:rPr>
              <w:fldChar w:fldCharType="end"/>
            </w:r>
          </w:hyperlink>
        </w:p>
        <w:p w14:paraId="7426C027" w14:textId="77777777" w:rsidR="00D50621" w:rsidRDefault="00ED636D">
          <w:pPr>
            <w:pStyle w:val="TOC3"/>
            <w:rPr>
              <w:rFonts w:asciiTheme="minorHAnsi" w:eastAsiaTheme="minorEastAsia" w:hAnsiTheme="minorHAnsi" w:cstheme="minorBidi"/>
              <w:noProof/>
              <w:sz w:val="22"/>
              <w:szCs w:val="22"/>
            </w:rPr>
          </w:pPr>
          <w:hyperlink w:anchor="_Toc503287149" w:history="1">
            <w:r w:rsidR="00D50621" w:rsidRPr="00465211">
              <w:rPr>
                <w:rStyle w:val="Hyperlink"/>
                <w:noProof/>
              </w:rPr>
              <w:t>3.7.1</w:t>
            </w:r>
            <w:r w:rsidR="00D50621">
              <w:rPr>
                <w:rFonts w:asciiTheme="minorHAnsi" w:eastAsiaTheme="minorEastAsia" w:hAnsiTheme="minorHAnsi" w:cstheme="minorBidi"/>
                <w:noProof/>
                <w:sz w:val="22"/>
                <w:szCs w:val="22"/>
              </w:rPr>
              <w:tab/>
            </w:r>
            <w:r w:rsidR="00D50621" w:rsidRPr="00465211">
              <w:rPr>
                <w:rStyle w:val="Hyperlink"/>
                <w:noProof/>
              </w:rPr>
              <w:t>Business Requirement</w:t>
            </w:r>
            <w:r w:rsidR="00D50621">
              <w:rPr>
                <w:noProof/>
                <w:webHidden/>
              </w:rPr>
              <w:tab/>
            </w:r>
            <w:r w:rsidR="00D50621">
              <w:rPr>
                <w:noProof/>
                <w:webHidden/>
              </w:rPr>
              <w:fldChar w:fldCharType="begin"/>
            </w:r>
            <w:r w:rsidR="00D50621">
              <w:rPr>
                <w:noProof/>
                <w:webHidden/>
              </w:rPr>
              <w:instrText xml:space="preserve"> PAGEREF _Toc503287149 \h </w:instrText>
            </w:r>
            <w:r w:rsidR="00D50621">
              <w:rPr>
                <w:noProof/>
                <w:webHidden/>
              </w:rPr>
            </w:r>
            <w:r w:rsidR="00D50621">
              <w:rPr>
                <w:noProof/>
                <w:webHidden/>
              </w:rPr>
              <w:fldChar w:fldCharType="separate"/>
            </w:r>
            <w:r w:rsidR="00D50621">
              <w:rPr>
                <w:noProof/>
                <w:webHidden/>
              </w:rPr>
              <w:t>30</w:t>
            </w:r>
            <w:r w:rsidR="00D50621">
              <w:rPr>
                <w:noProof/>
                <w:webHidden/>
              </w:rPr>
              <w:fldChar w:fldCharType="end"/>
            </w:r>
          </w:hyperlink>
        </w:p>
        <w:p w14:paraId="0DA67FDF" w14:textId="77777777" w:rsidR="00D50621" w:rsidRDefault="00ED636D">
          <w:pPr>
            <w:pStyle w:val="TOC3"/>
            <w:rPr>
              <w:rFonts w:asciiTheme="minorHAnsi" w:eastAsiaTheme="minorEastAsia" w:hAnsiTheme="minorHAnsi" w:cstheme="minorBidi"/>
              <w:noProof/>
              <w:sz w:val="22"/>
              <w:szCs w:val="22"/>
            </w:rPr>
          </w:pPr>
          <w:hyperlink w:anchor="_Toc503287150" w:history="1">
            <w:r w:rsidR="00D50621" w:rsidRPr="00465211">
              <w:rPr>
                <w:rStyle w:val="Hyperlink"/>
                <w:noProof/>
              </w:rPr>
              <w:t>3.7.2</w:t>
            </w:r>
            <w:r w:rsidR="00D50621">
              <w:rPr>
                <w:rFonts w:asciiTheme="minorHAnsi" w:eastAsiaTheme="minorEastAsia" w:hAnsiTheme="minorHAnsi" w:cstheme="minorBidi"/>
                <w:noProof/>
                <w:sz w:val="22"/>
                <w:szCs w:val="22"/>
              </w:rPr>
              <w:tab/>
            </w:r>
            <w:r w:rsidR="00D50621" w:rsidRPr="00465211">
              <w:rPr>
                <w:rStyle w:val="Hyperlink"/>
                <w:noProof/>
              </w:rPr>
              <w:t>Technical Details</w:t>
            </w:r>
            <w:r w:rsidR="00D50621">
              <w:rPr>
                <w:noProof/>
                <w:webHidden/>
              </w:rPr>
              <w:tab/>
            </w:r>
            <w:r w:rsidR="00D50621">
              <w:rPr>
                <w:noProof/>
                <w:webHidden/>
              </w:rPr>
              <w:fldChar w:fldCharType="begin"/>
            </w:r>
            <w:r w:rsidR="00D50621">
              <w:rPr>
                <w:noProof/>
                <w:webHidden/>
              </w:rPr>
              <w:instrText xml:space="preserve"> PAGEREF _Toc503287150 \h </w:instrText>
            </w:r>
            <w:r w:rsidR="00D50621">
              <w:rPr>
                <w:noProof/>
                <w:webHidden/>
              </w:rPr>
            </w:r>
            <w:r w:rsidR="00D50621">
              <w:rPr>
                <w:noProof/>
                <w:webHidden/>
              </w:rPr>
              <w:fldChar w:fldCharType="separate"/>
            </w:r>
            <w:r w:rsidR="00D50621">
              <w:rPr>
                <w:noProof/>
                <w:webHidden/>
              </w:rPr>
              <w:t>30</w:t>
            </w:r>
            <w:r w:rsidR="00D50621">
              <w:rPr>
                <w:noProof/>
                <w:webHidden/>
              </w:rPr>
              <w:fldChar w:fldCharType="end"/>
            </w:r>
          </w:hyperlink>
        </w:p>
        <w:p w14:paraId="47845079"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51" w:history="1">
            <w:r w:rsidR="00D50621" w:rsidRPr="00465211">
              <w:rPr>
                <w:rStyle w:val="Hyperlink"/>
                <w:rFonts w:asciiTheme="majorHAnsi" w:hAnsiTheme="majorHAnsi"/>
                <w:noProof/>
              </w:rPr>
              <w:t>3.7.2.1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_Toc503287151 \h </w:instrText>
            </w:r>
            <w:r w:rsidR="00D50621">
              <w:rPr>
                <w:noProof/>
                <w:webHidden/>
              </w:rPr>
            </w:r>
            <w:r w:rsidR="00D50621">
              <w:rPr>
                <w:noProof/>
                <w:webHidden/>
              </w:rPr>
              <w:fldChar w:fldCharType="separate"/>
            </w:r>
            <w:r w:rsidR="00D50621">
              <w:rPr>
                <w:noProof/>
                <w:webHidden/>
              </w:rPr>
              <w:t>30</w:t>
            </w:r>
            <w:r w:rsidR="00D50621">
              <w:rPr>
                <w:noProof/>
                <w:webHidden/>
              </w:rPr>
              <w:fldChar w:fldCharType="end"/>
            </w:r>
          </w:hyperlink>
        </w:p>
        <w:p w14:paraId="3A101038"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52" w:history="1">
            <w:r w:rsidR="00D50621" w:rsidRPr="00465211">
              <w:rPr>
                <w:rStyle w:val="Hyperlink"/>
                <w:rFonts w:asciiTheme="majorHAnsi" w:hAnsiTheme="majorHAnsi"/>
                <w:noProof/>
              </w:rPr>
              <w:t>3.7.2.2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_Toc503287152 \h </w:instrText>
            </w:r>
            <w:r w:rsidR="00D50621">
              <w:rPr>
                <w:noProof/>
                <w:webHidden/>
              </w:rPr>
            </w:r>
            <w:r w:rsidR="00D50621">
              <w:rPr>
                <w:noProof/>
                <w:webHidden/>
              </w:rPr>
              <w:fldChar w:fldCharType="separate"/>
            </w:r>
            <w:r w:rsidR="00D50621">
              <w:rPr>
                <w:noProof/>
                <w:webHidden/>
              </w:rPr>
              <w:t>30</w:t>
            </w:r>
            <w:r w:rsidR="00D50621">
              <w:rPr>
                <w:noProof/>
                <w:webHidden/>
              </w:rPr>
              <w:fldChar w:fldCharType="end"/>
            </w:r>
          </w:hyperlink>
        </w:p>
        <w:p w14:paraId="154AFB27" w14:textId="77777777" w:rsidR="00D50621" w:rsidRDefault="00ED636D">
          <w:pPr>
            <w:pStyle w:val="TOC3"/>
            <w:rPr>
              <w:rFonts w:asciiTheme="minorHAnsi" w:eastAsiaTheme="minorEastAsia" w:hAnsiTheme="minorHAnsi" w:cstheme="minorBidi"/>
              <w:noProof/>
              <w:sz w:val="22"/>
              <w:szCs w:val="22"/>
            </w:rPr>
          </w:pPr>
          <w:hyperlink w:anchor="_Toc503287153" w:history="1">
            <w:r w:rsidR="00D50621" w:rsidRPr="00465211">
              <w:rPr>
                <w:rStyle w:val="Hyperlink"/>
                <w:noProof/>
              </w:rPr>
              <w:t>3.7.3</w:t>
            </w:r>
            <w:r w:rsidR="00D50621">
              <w:rPr>
                <w:rFonts w:asciiTheme="minorHAnsi" w:eastAsiaTheme="minorEastAsia" w:hAnsiTheme="minorHAnsi" w:cstheme="minorBidi"/>
                <w:noProof/>
                <w:sz w:val="22"/>
                <w:szCs w:val="22"/>
              </w:rPr>
              <w:tab/>
            </w:r>
            <w:r w:rsidR="00D50621" w:rsidRPr="00465211">
              <w:rPr>
                <w:rStyle w:val="Hyperlink"/>
                <w:noProof/>
              </w:rPr>
              <w:t>Impact Area</w:t>
            </w:r>
            <w:r w:rsidR="00D50621">
              <w:rPr>
                <w:noProof/>
                <w:webHidden/>
              </w:rPr>
              <w:tab/>
            </w:r>
            <w:r w:rsidR="00D50621">
              <w:rPr>
                <w:noProof/>
                <w:webHidden/>
              </w:rPr>
              <w:fldChar w:fldCharType="begin"/>
            </w:r>
            <w:r w:rsidR="00D50621">
              <w:rPr>
                <w:noProof/>
                <w:webHidden/>
              </w:rPr>
              <w:instrText xml:space="preserve"> PAGEREF _Toc503287153 \h </w:instrText>
            </w:r>
            <w:r w:rsidR="00D50621">
              <w:rPr>
                <w:noProof/>
                <w:webHidden/>
              </w:rPr>
            </w:r>
            <w:r w:rsidR="00D50621">
              <w:rPr>
                <w:noProof/>
                <w:webHidden/>
              </w:rPr>
              <w:fldChar w:fldCharType="separate"/>
            </w:r>
            <w:r w:rsidR="00D50621">
              <w:rPr>
                <w:noProof/>
                <w:webHidden/>
              </w:rPr>
              <w:t>31</w:t>
            </w:r>
            <w:r w:rsidR="00D50621">
              <w:rPr>
                <w:noProof/>
                <w:webHidden/>
              </w:rPr>
              <w:fldChar w:fldCharType="end"/>
            </w:r>
          </w:hyperlink>
        </w:p>
        <w:p w14:paraId="7891D397" w14:textId="77777777" w:rsidR="00D50621" w:rsidRDefault="00ED636D">
          <w:pPr>
            <w:pStyle w:val="TOC2"/>
            <w:rPr>
              <w:rFonts w:asciiTheme="minorHAnsi" w:eastAsiaTheme="minorEastAsia" w:hAnsiTheme="minorHAnsi" w:cstheme="minorBidi"/>
              <w:b w:val="0"/>
              <w:noProof/>
              <w:szCs w:val="22"/>
            </w:rPr>
          </w:pPr>
          <w:hyperlink w:anchor="_Toc503287154" w:history="1">
            <w:r w:rsidR="00D50621" w:rsidRPr="00465211">
              <w:rPr>
                <w:rStyle w:val="Hyperlink"/>
                <w:rFonts w:asciiTheme="majorHAnsi" w:hAnsiTheme="majorHAnsi"/>
                <w:noProof/>
              </w:rPr>
              <w:t>3.8</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REQWS008- Delivery Card (Activate Card)</w:t>
            </w:r>
            <w:r w:rsidR="00D50621">
              <w:rPr>
                <w:noProof/>
                <w:webHidden/>
              </w:rPr>
              <w:tab/>
            </w:r>
            <w:r w:rsidR="00D50621">
              <w:rPr>
                <w:noProof/>
                <w:webHidden/>
              </w:rPr>
              <w:fldChar w:fldCharType="begin"/>
            </w:r>
            <w:r w:rsidR="00D50621">
              <w:rPr>
                <w:noProof/>
                <w:webHidden/>
              </w:rPr>
              <w:instrText xml:space="preserve"> PAGEREF _Toc503287154 \h </w:instrText>
            </w:r>
            <w:r w:rsidR="00D50621">
              <w:rPr>
                <w:noProof/>
                <w:webHidden/>
              </w:rPr>
            </w:r>
            <w:r w:rsidR="00D50621">
              <w:rPr>
                <w:noProof/>
                <w:webHidden/>
              </w:rPr>
              <w:fldChar w:fldCharType="separate"/>
            </w:r>
            <w:r w:rsidR="00D50621">
              <w:rPr>
                <w:noProof/>
                <w:webHidden/>
              </w:rPr>
              <w:t>31</w:t>
            </w:r>
            <w:r w:rsidR="00D50621">
              <w:rPr>
                <w:noProof/>
                <w:webHidden/>
              </w:rPr>
              <w:fldChar w:fldCharType="end"/>
            </w:r>
          </w:hyperlink>
        </w:p>
        <w:p w14:paraId="0D6F528D" w14:textId="77777777" w:rsidR="00D50621" w:rsidRDefault="00ED636D">
          <w:pPr>
            <w:pStyle w:val="TOC3"/>
            <w:rPr>
              <w:rFonts w:asciiTheme="minorHAnsi" w:eastAsiaTheme="minorEastAsia" w:hAnsiTheme="minorHAnsi" w:cstheme="minorBidi"/>
              <w:noProof/>
              <w:sz w:val="22"/>
              <w:szCs w:val="22"/>
            </w:rPr>
          </w:pPr>
          <w:hyperlink w:anchor="_Toc503287155" w:history="1">
            <w:r w:rsidR="00D50621" w:rsidRPr="00465211">
              <w:rPr>
                <w:rStyle w:val="Hyperlink"/>
                <w:rFonts w:asciiTheme="majorHAnsi" w:hAnsiTheme="majorHAnsi"/>
                <w:noProof/>
              </w:rPr>
              <w:t>3.8.1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_Toc503287155 \h </w:instrText>
            </w:r>
            <w:r w:rsidR="00D50621">
              <w:rPr>
                <w:noProof/>
                <w:webHidden/>
              </w:rPr>
            </w:r>
            <w:r w:rsidR="00D50621">
              <w:rPr>
                <w:noProof/>
                <w:webHidden/>
              </w:rPr>
              <w:fldChar w:fldCharType="separate"/>
            </w:r>
            <w:r w:rsidR="00D50621">
              <w:rPr>
                <w:noProof/>
                <w:webHidden/>
              </w:rPr>
              <w:t>31</w:t>
            </w:r>
            <w:r w:rsidR="00D50621">
              <w:rPr>
                <w:noProof/>
                <w:webHidden/>
              </w:rPr>
              <w:fldChar w:fldCharType="end"/>
            </w:r>
          </w:hyperlink>
        </w:p>
        <w:p w14:paraId="02BEA718" w14:textId="77777777" w:rsidR="00D50621" w:rsidRDefault="00ED636D">
          <w:pPr>
            <w:pStyle w:val="TOC3"/>
            <w:rPr>
              <w:rFonts w:asciiTheme="minorHAnsi" w:eastAsiaTheme="minorEastAsia" w:hAnsiTheme="minorHAnsi" w:cstheme="minorBidi"/>
              <w:noProof/>
              <w:sz w:val="22"/>
              <w:szCs w:val="22"/>
            </w:rPr>
          </w:pPr>
          <w:hyperlink w:anchor="_Toc503287156" w:history="1">
            <w:r w:rsidR="00D50621" w:rsidRPr="00465211">
              <w:rPr>
                <w:rStyle w:val="Hyperlink"/>
                <w:rFonts w:asciiTheme="majorHAnsi" w:hAnsiTheme="majorHAnsi"/>
                <w:noProof/>
              </w:rPr>
              <w:t>3.8.2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_Toc503287156 \h </w:instrText>
            </w:r>
            <w:r w:rsidR="00D50621">
              <w:rPr>
                <w:noProof/>
                <w:webHidden/>
              </w:rPr>
            </w:r>
            <w:r w:rsidR="00D50621">
              <w:rPr>
                <w:noProof/>
                <w:webHidden/>
              </w:rPr>
              <w:fldChar w:fldCharType="separate"/>
            </w:r>
            <w:r w:rsidR="00D50621">
              <w:rPr>
                <w:noProof/>
                <w:webHidden/>
              </w:rPr>
              <w:t>31</w:t>
            </w:r>
            <w:r w:rsidR="00D50621">
              <w:rPr>
                <w:noProof/>
                <w:webHidden/>
              </w:rPr>
              <w:fldChar w:fldCharType="end"/>
            </w:r>
          </w:hyperlink>
        </w:p>
        <w:p w14:paraId="671CFC36"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57" w:history="1">
            <w:r w:rsidR="00D50621" w:rsidRPr="00465211">
              <w:rPr>
                <w:rStyle w:val="Hyperlink"/>
                <w:noProof/>
              </w:rPr>
              <w:t>3.8.2.1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_Toc503287157 \h </w:instrText>
            </w:r>
            <w:r w:rsidR="00D50621">
              <w:rPr>
                <w:noProof/>
                <w:webHidden/>
              </w:rPr>
            </w:r>
            <w:r w:rsidR="00D50621">
              <w:rPr>
                <w:noProof/>
                <w:webHidden/>
              </w:rPr>
              <w:fldChar w:fldCharType="separate"/>
            </w:r>
            <w:r w:rsidR="00D50621">
              <w:rPr>
                <w:noProof/>
                <w:webHidden/>
              </w:rPr>
              <w:t>31</w:t>
            </w:r>
            <w:r w:rsidR="00D50621">
              <w:rPr>
                <w:noProof/>
                <w:webHidden/>
              </w:rPr>
              <w:fldChar w:fldCharType="end"/>
            </w:r>
          </w:hyperlink>
        </w:p>
        <w:p w14:paraId="5E04A22C"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58" w:history="1">
            <w:r w:rsidR="00D50621" w:rsidRPr="00465211">
              <w:rPr>
                <w:rStyle w:val="Hyperlink"/>
                <w:noProof/>
              </w:rPr>
              <w:t>3.8.2.2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_Toc503287158 \h </w:instrText>
            </w:r>
            <w:r w:rsidR="00D50621">
              <w:rPr>
                <w:noProof/>
                <w:webHidden/>
              </w:rPr>
            </w:r>
            <w:r w:rsidR="00D50621">
              <w:rPr>
                <w:noProof/>
                <w:webHidden/>
              </w:rPr>
              <w:fldChar w:fldCharType="separate"/>
            </w:r>
            <w:r w:rsidR="00D50621">
              <w:rPr>
                <w:noProof/>
                <w:webHidden/>
              </w:rPr>
              <w:t>32</w:t>
            </w:r>
            <w:r w:rsidR="00D50621">
              <w:rPr>
                <w:noProof/>
                <w:webHidden/>
              </w:rPr>
              <w:fldChar w:fldCharType="end"/>
            </w:r>
          </w:hyperlink>
        </w:p>
        <w:p w14:paraId="72CE5ACE" w14:textId="77777777" w:rsidR="00D50621" w:rsidRDefault="00ED636D">
          <w:pPr>
            <w:pStyle w:val="TOC3"/>
            <w:rPr>
              <w:rFonts w:asciiTheme="minorHAnsi" w:eastAsiaTheme="minorEastAsia" w:hAnsiTheme="minorHAnsi" w:cstheme="minorBidi"/>
              <w:noProof/>
              <w:sz w:val="22"/>
              <w:szCs w:val="22"/>
            </w:rPr>
          </w:pPr>
          <w:hyperlink w:anchor="_Toc503287159" w:history="1">
            <w:r w:rsidR="00D50621" w:rsidRPr="00465211">
              <w:rPr>
                <w:rStyle w:val="Hyperlink"/>
                <w:rFonts w:asciiTheme="majorHAnsi" w:hAnsiTheme="majorHAnsi"/>
                <w:noProof/>
              </w:rPr>
              <w:t>3.8.3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_Toc503287159 \h </w:instrText>
            </w:r>
            <w:r w:rsidR="00D50621">
              <w:rPr>
                <w:noProof/>
                <w:webHidden/>
              </w:rPr>
            </w:r>
            <w:r w:rsidR="00D50621">
              <w:rPr>
                <w:noProof/>
                <w:webHidden/>
              </w:rPr>
              <w:fldChar w:fldCharType="separate"/>
            </w:r>
            <w:r w:rsidR="00D50621">
              <w:rPr>
                <w:noProof/>
                <w:webHidden/>
              </w:rPr>
              <w:t>33</w:t>
            </w:r>
            <w:r w:rsidR="00D50621">
              <w:rPr>
                <w:noProof/>
                <w:webHidden/>
              </w:rPr>
              <w:fldChar w:fldCharType="end"/>
            </w:r>
          </w:hyperlink>
        </w:p>
        <w:p w14:paraId="717E9575" w14:textId="77777777" w:rsidR="00D50621" w:rsidRDefault="00ED636D">
          <w:pPr>
            <w:pStyle w:val="TOC2"/>
            <w:rPr>
              <w:rFonts w:asciiTheme="minorHAnsi" w:eastAsiaTheme="minorEastAsia" w:hAnsiTheme="minorHAnsi" w:cstheme="minorBidi"/>
              <w:b w:val="0"/>
              <w:noProof/>
              <w:szCs w:val="22"/>
            </w:rPr>
          </w:pPr>
          <w:hyperlink w:anchor="_Toc503287160" w:history="1">
            <w:r w:rsidR="00D50621" w:rsidRPr="00465211">
              <w:rPr>
                <w:rStyle w:val="Hyperlink"/>
                <w:rFonts w:asciiTheme="majorHAnsi" w:hAnsiTheme="majorHAnsi"/>
                <w:noProof/>
              </w:rPr>
              <w:t>3.9</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REQWS009- VipFlag Update</w:t>
            </w:r>
            <w:r w:rsidR="00D50621">
              <w:rPr>
                <w:noProof/>
                <w:webHidden/>
              </w:rPr>
              <w:tab/>
            </w:r>
            <w:r w:rsidR="00D50621">
              <w:rPr>
                <w:noProof/>
                <w:webHidden/>
              </w:rPr>
              <w:fldChar w:fldCharType="begin"/>
            </w:r>
            <w:r w:rsidR="00D50621">
              <w:rPr>
                <w:noProof/>
                <w:webHidden/>
              </w:rPr>
              <w:instrText xml:space="preserve"> PAGEREF _Toc503287160 \h </w:instrText>
            </w:r>
            <w:r w:rsidR="00D50621">
              <w:rPr>
                <w:noProof/>
                <w:webHidden/>
              </w:rPr>
            </w:r>
            <w:r w:rsidR="00D50621">
              <w:rPr>
                <w:noProof/>
                <w:webHidden/>
              </w:rPr>
              <w:fldChar w:fldCharType="separate"/>
            </w:r>
            <w:r w:rsidR="00D50621">
              <w:rPr>
                <w:noProof/>
                <w:webHidden/>
              </w:rPr>
              <w:t>33</w:t>
            </w:r>
            <w:r w:rsidR="00D50621">
              <w:rPr>
                <w:noProof/>
                <w:webHidden/>
              </w:rPr>
              <w:fldChar w:fldCharType="end"/>
            </w:r>
          </w:hyperlink>
        </w:p>
        <w:p w14:paraId="203896D4" w14:textId="77777777" w:rsidR="00D50621" w:rsidRDefault="00ED636D">
          <w:pPr>
            <w:pStyle w:val="TOC3"/>
            <w:rPr>
              <w:rFonts w:asciiTheme="minorHAnsi" w:eastAsiaTheme="minorEastAsia" w:hAnsiTheme="minorHAnsi" w:cstheme="minorBidi"/>
              <w:noProof/>
              <w:sz w:val="22"/>
              <w:szCs w:val="22"/>
            </w:rPr>
          </w:pPr>
          <w:hyperlink w:anchor="_Toc503287161" w:history="1">
            <w:r w:rsidR="00D50621" w:rsidRPr="00465211">
              <w:rPr>
                <w:rStyle w:val="Hyperlink"/>
                <w:rFonts w:asciiTheme="majorHAnsi" w:hAnsiTheme="majorHAnsi"/>
                <w:noProof/>
              </w:rPr>
              <w:t>3.9.1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_Toc503287161 \h </w:instrText>
            </w:r>
            <w:r w:rsidR="00D50621">
              <w:rPr>
                <w:noProof/>
                <w:webHidden/>
              </w:rPr>
            </w:r>
            <w:r w:rsidR="00D50621">
              <w:rPr>
                <w:noProof/>
                <w:webHidden/>
              </w:rPr>
              <w:fldChar w:fldCharType="separate"/>
            </w:r>
            <w:r w:rsidR="00D50621">
              <w:rPr>
                <w:noProof/>
                <w:webHidden/>
              </w:rPr>
              <w:t>33</w:t>
            </w:r>
            <w:r w:rsidR="00D50621">
              <w:rPr>
                <w:noProof/>
                <w:webHidden/>
              </w:rPr>
              <w:fldChar w:fldCharType="end"/>
            </w:r>
          </w:hyperlink>
        </w:p>
        <w:p w14:paraId="35FEF717" w14:textId="77777777" w:rsidR="00D50621" w:rsidRDefault="00ED636D">
          <w:pPr>
            <w:pStyle w:val="TOC3"/>
            <w:rPr>
              <w:rFonts w:asciiTheme="minorHAnsi" w:eastAsiaTheme="minorEastAsia" w:hAnsiTheme="minorHAnsi" w:cstheme="minorBidi"/>
              <w:noProof/>
              <w:sz w:val="22"/>
              <w:szCs w:val="22"/>
            </w:rPr>
          </w:pPr>
          <w:hyperlink w:anchor="_Toc503287162" w:history="1">
            <w:r w:rsidR="00D50621" w:rsidRPr="00465211">
              <w:rPr>
                <w:rStyle w:val="Hyperlink"/>
                <w:rFonts w:asciiTheme="majorHAnsi" w:hAnsiTheme="majorHAnsi"/>
                <w:noProof/>
              </w:rPr>
              <w:t>3.9.2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_Toc503287162 \h </w:instrText>
            </w:r>
            <w:r w:rsidR="00D50621">
              <w:rPr>
                <w:noProof/>
                <w:webHidden/>
              </w:rPr>
            </w:r>
            <w:r w:rsidR="00D50621">
              <w:rPr>
                <w:noProof/>
                <w:webHidden/>
              </w:rPr>
              <w:fldChar w:fldCharType="separate"/>
            </w:r>
            <w:r w:rsidR="00D50621">
              <w:rPr>
                <w:noProof/>
                <w:webHidden/>
              </w:rPr>
              <w:t>33</w:t>
            </w:r>
            <w:r w:rsidR="00D50621">
              <w:rPr>
                <w:noProof/>
                <w:webHidden/>
              </w:rPr>
              <w:fldChar w:fldCharType="end"/>
            </w:r>
          </w:hyperlink>
        </w:p>
        <w:p w14:paraId="115A106A"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63" w:history="1">
            <w:r w:rsidR="00D50621" w:rsidRPr="00465211">
              <w:rPr>
                <w:rStyle w:val="Hyperlink"/>
                <w:rFonts w:asciiTheme="majorHAnsi" w:hAnsiTheme="majorHAnsi"/>
                <w:noProof/>
              </w:rPr>
              <w:t>3.9.2.1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_Toc503287163 \h </w:instrText>
            </w:r>
            <w:r w:rsidR="00D50621">
              <w:rPr>
                <w:noProof/>
                <w:webHidden/>
              </w:rPr>
            </w:r>
            <w:r w:rsidR="00D50621">
              <w:rPr>
                <w:noProof/>
                <w:webHidden/>
              </w:rPr>
              <w:fldChar w:fldCharType="separate"/>
            </w:r>
            <w:r w:rsidR="00D50621">
              <w:rPr>
                <w:noProof/>
                <w:webHidden/>
              </w:rPr>
              <w:t>33</w:t>
            </w:r>
            <w:r w:rsidR="00D50621">
              <w:rPr>
                <w:noProof/>
                <w:webHidden/>
              </w:rPr>
              <w:fldChar w:fldCharType="end"/>
            </w:r>
          </w:hyperlink>
        </w:p>
        <w:p w14:paraId="47346AEE"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164" w:history="1">
            <w:r w:rsidR="00D50621" w:rsidRPr="00465211">
              <w:rPr>
                <w:rStyle w:val="Hyperlink"/>
                <w:rFonts w:asciiTheme="majorHAnsi" w:hAnsiTheme="majorHAnsi"/>
                <w:noProof/>
              </w:rPr>
              <w:t>3.9.2.2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_Toc503287164 \h </w:instrText>
            </w:r>
            <w:r w:rsidR="00D50621">
              <w:rPr>
                <w:noProof/>
                <w:webHidden/>
              </w:rPr>
            </w:r>
            <w:r w:rsidR="00D50621">
              <w:rPr>
                <w:noProof/>
                <w:webHidden/>
              </w:rPr>
              <w:fldChar w:fldCharType="separate"/>
            </w:r>
            <w:r w:rsidR="00D50621">
              <w:rPr>
                <w:noProof/>
                <w:webHidden/>
              </w:rPr>
              <w:t>33</w:t>
            </w:r>
            <w:r w:rsidR="00D50621">
              <w:rPr>
                <w:noProof/>
                <w:webHidden/>
              </w:rPr>
              <w:fldChar w:fldCharType="end"/>
            </w:r>
          </w:hyperlink>
        </w:p>
        <w:p w14:paraId="40F6FDAF" w14:textId="77777777" w:rsidR="00D50621" w:rsidRDefault="00ED636D">
          <w:pPr>
            <w:pStyle w:val="TOC3"/>
            <w:rPr>
              <w:rFonts w:asciiTheme="minorHAnsi" w:eastAsiaTheme="minorEastAsia" w:hAnsiTheme="minorHAnsi" w:cstheme="minorBidi"/>
              <w:noProof/>
              <w:sz w:val="22"/>
              <w:szCs w:val="22"/>
            </w:rPr>
          </w:pPr>
          <w:hyperlink w:anchor="_Toc503287165" w:history="1">
            <w:r w:rsidR="00D50621" w:rsidRPr="00465211">
              <w:rPr>
                <w:rStyle w:val="Hyperlink"/>
                <w:rFonts w:asciiTheme="majorHAnsi" w:hAnsiTheme="majorHAnsi"/>
                <w:noProof/>
              </w:rPr>
              <w:t>3.9.3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_Toc503287165 \h </w:instrText>
            </w:r>
            <w:r w:rsidR="00D50621">
              <w:rPr>
                <w:noProof/>
                <w:webHidden/>
              </w:rPr>
            </w:r>
            <w:r w:rsidR="00D50621">
              <w:rPr>
                <w:noProof/>
                <w:webHidden/>
              </w:rPr>
              <w:fldChar w:fldCharType="separate"/>
            </w:r>
            <w:r w:rsidR="00D50621">
              <w:rPr>
                <w:noProof/>
                <w:webHidden/>
              </w:rPr>
              <w:t>34</w:t>
            </w:r>
            <w:r w:rsidR="00D50621">
              <w:rPr>
                <w:noProof/>
                <w:webHidden/>
              </w:rPr>
              <w:fldChar w:fldCharType="end"/>
            </w:r>
          </w:hyperlink>
        </w:p>
        <w:p w14:paraId="5E6EF884" w14:textId="77777777" w:rsidR="00D50621" w:rsidRDefault="00ED636D">
          <w:pPr>
            <w:pStyle w:val="TOC2"/>
            <w:rPr>
              <w:rFonts w:asciiTheme="minorHAnsi" w:eastAsiaTheme="minorEastAsia" w:hAnsiTheme="minorHAnsi" w:cstheme="minorBidi"/>
              <w:b w:val="0"/>
              <w:noProof/>
              <w:szCs w:val="22"/>
            </w:rPr>
          </w:pPr>
          <w:hyperlink w:anchor="_Toc503287166" w:history="1">
            <w:r w:rsidR="00D50621" w:rsidRPr="00465211">
              <w:rPr>
                <w:rStyle w:val="Hyperlink"/>
                <w:rFonts w:asciiTheme="majorHAnsi" w:hAnsiTheme="majorHAnsi"/>
                <w:noProof/>
              </w:rPr>
              <w:t>3.10</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REQWS010- MotoFlag Update</w:t>
            </w:r>
            <w:r w:rsidR="00D50621">
              <w:rPr>
                <w:noProof/>
                <w:webHidden/>
              </w:rPr>
              <w:tab/>
            </w:r>
            <w:r w:rsidR="00D50621">
              <w:rPr>
                <w:noProof/>
                <w:webHidden/>
              </w:rPr>
              <w:fldChar w:fldCharType="begin"/>
            </w:r>
            <w:r w:rsidR="00D50621">
              <w:rPr>
                <w:noProof/>
                <w:webHidden/>
              </w:rPr>
              <w:instrText xml:space="preserve"> PAGEREF _Toc503287166 \h </w:instrText>
            </w:r>
            <w:r w:rsidR="00D50621">
              <w:rPr>
                <w:noProof/>
                <w:webHidden/>
              </w:rPr>
            </w:r>
            <w:r w:rsidR="00D50621">
              <w:rPr>
                <w:noProof/>
                <w:webHidden/>
              </w:rPr>
              <w:fldChar w:fldCharType="separate"/>
            </w:r>
            <w:r w:rsidR="00D50621">
              <w:rPr>
                <w:noProof/>
                <w:webHidden/>
              </w:rPr>
              <w:t>35</w:t>
            </w:r>
            <w:r w:rsidR="00D50621">
              <w:rPr>
                <w:noProof/>
                <w:webHidden/>
              </w:rPr>
              <w:fldChar w:fldCharType="end"/>
            </w:r>
          </w:hyperlink>
        </w:p>
        <w:p w14:paraId="6240C6E7" w14:textId="77777777" w:rsidR="00D50621" w:rsidRDefault="00ED636D">
          <w:pPr>
            <w:pStyle w:val="TOC3"/>
            <w:rPr>
              <w:rFonts w:asciiTheme="minorHAnsi" w:eastAsiaTheme="minorEastAsia" w:hAnsiTheme="minorHAnsi" w:cstheme="minorBidi"/>
              <w:noProof/>
              <w:sz w:val="22"/>
              <w:szCs w:val="22"/>
            </w:rPr>
          </w:pPr>
          <w:hyperlink w:anchor="_Toc503287167" w:history="1">
            <w:r w:rsidR="00D50621" w:rsidRPr="00465211">
              <w:rPr>
                <w:rStyle w:val="Hyperlink"/>
                <w:rFonts w:asciiTheme="majorHAnsi" w:hAnsiTheme="majorHAnsi"/>
                <w:noProof/>
              </w:rPr>
              <w:t>3.10.1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_Toc503287167 \h </w:instrText>
            </w:r>
            <w:r w:rsidR="00D50621">
              <w:rPr>
                <w:noProof/>
                <w:webHidden/>
              </w:rPr>
            </w:r>
            <w:r w:rsidR="00D50621">
              <w:rPr>
                <w:noProof/>
                <w:webHidden/>
              </w:rPr>
              <w:fldChar w:fldCharType="separate"/>
            </w:r>
            <w:r w:rsidR="00D50621">
              <w:rPr>
                <w:noProof/>
                <w:webHidden/>
              </w:rPr>
              <w:t>35</w:t>
            </w:r>
            <w:r w:rsidR="00D50621">
              <w:rPr>
                <w:noProof/>
                <w:webHidden/>
              </w:rPr>
              <w:fldChar w:fldCharType="end"/>
            </w:r>
          </w:hyperlink>
        </w:p>
        <w:p w14:paraId="6A1B7BC9" w14:textId="77777777" w:rsidR="00D50621" w:rsidRDefault="00ED636D">
          <w:pPr>
            <w:pStyle w:val="TOC3"/>
            <w:rPr>
              <w:rFonts w:asciiTheme="minorHAnsi" w:eastAsiaTheme="minorEastAsia" w:hAnsiTheme="minorHAnsi" w:cstheme="minorBidi"/>
              <w:noProof/>
              <w:sz w:val="22"/>
              <w:szCs w:val="22"/>
            </w:rPr>
          </w:pPr>
          <w:hyperlink w:anchor="_Toc503287168" w:history="1">
            <w:r w:rsidR="00D50621" w:rsidRPr="00465211">
              <w:rPr>
                <w:rStyle w:val="Hyperlink"/>
                <w:rFonts w:asciiTheme="majorHAnsi" w:hAnsiTheme="majorHAnsi"/>
                <w:noProof/>
              </w:rPr>
              <w:t>3.10.2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_Toc503287168 \h </w:instrText>
            </w:r>
            <w:r w:rsidR="00D50621">
              <w:rPr>
                <w:noProof/>
                <w:webHidden/>
              </w:rPr>
            </w:r>
            <w:r w:rsidR="00D50621">
              <w:rPr>
                <w:noProof/>
                <w:webHidden/>
              </w:rPr>
              <w:fldChar w:fldCharType="separate"/>
            </w:r>
            <w:r w:rsidR="00D50621">
              <w:rPr>
                <w:noProof/>
                <w:webHidden/>
              </w:rPr>
              <w:t>35</w:t>
            </w:r>
            <w:r w:rsidR="00D50621">
              <w:rPr>
                <w:noProof/>
                <w:webHidden/>
              </w:rPr>
              <w:fldChar w:fldCharType="end"/>
            </w:r>
          </w:hyperlink>
        </w:p>
        <w:p w14:paraId="3B68AF21"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69" w:history="1">
            <w:r w:rsidR="00D50621" w:rsidRPr="00465211">
              <w:rPr>
                <w:rStyle w:val="Hyperlink"/>
                <w:rFonts w:asciiTheme="majorHAnsi" w:hAnsiTheme="majorHAnsi"/>
                <w:noProof/>
              </w:rPr>
              <w:t>3.10.2.1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_Toc503287169 \h </w:instrText>
            </w:r>
            <w:r w:rsidR="00D50621">
              <w:rPr>
                <w:noProof/>
                <w:webHidden/>
              </w:rPr>
            </w:r>
            <w:r w:rsidR="00D50621">
              <w:rPr>
                <w:noProof/>
                <w:webHidden/>
              </w:rPr>
              <w:fldChar w:fldCharType="separate"/>
            </w:r>
            <w:r w:rsidR="00D50621">
              <w:rPr>
                <w:noProof/>
                <w:webHidden/>
              </w:rPr>
              <w:t>35</w:t>
            </w:r>
            <w:r w:rsidR="00D50621">
              <w:rPr>
                <w:noProof/>
                <w:webHidden/>
              </w:rPr>
              <w:fldChar w:fldCharType="end"/>
            </w:r>
          </w:hyperlink>
        </w:p>
        <w:p w14:paraId="3A13480D"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70" w:history="1">
            <w:r w:rsidR="00D50621" w:rsidRPr="00465211">
              <w:rPr>
                <w:rStyle w:val="Hyperlink"/>
                <w:rFonts w:asciiTheme="majorHAnsi" w:hAnsiTheme="majorHAnsi"/>
                <w:noProof/>
              </w:rPr>
              <w:t>3.10.2.2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_Toc503287170 \h </w:instrText>
            </w:r>
            <w:r w:rsidR="00D50621">
              <w:rPr>
                <w:noProof/>
                <w:webHidden/>
              </w:rPr>
            </w:r>
            <w:r w:rsidR="00D50621">
              <w:rPr>
                <w:noProof/>
                <w:webHidden/>
              </w:rPr>
              <w:fldChar w:fldCharType="separate"/>
            </w:r>
            <w:r w:rsidR="00D50621">
              <w:rPr>
                <w:noProof/>
                <w:webHidden/>
              </w:rPr>
              <w:t>35</w:t>
            </w:r>
            <w:r w:rsidR="00D50621">
              <w:rPr>
                <w:noProof/>
                <w:webHidden/>
              </w:rPr>
              <w:fldChar w:fldCharType="end"/>
            </w:r>
          </w:hyperlink>
        </w:p>
        <w:p w14:paraId="10BFE401" w14:textId="77777777" w:rsidR="00D50621" w:rsidRDefault="00ED636D">
          <w:pPr>
            <w:pStyle w:val="TOC3"/>
            <w:rPr>
              <w:rFonts w:asciiTheme="minorHAnsi" w:eastAsiaTheme="minorEastAsia" w:hAnsiTheme="minorHAnsi" w:cstheme="minorBidi"/>
              <w:noProof/>
              <w:sz w:val="22"/>
              <w:szCs w:val="22"/>
            </w:rPr>
          </w:pPr>
          <w:hyperlink w:anchor="_Toc503287171" w:history="1">
            <w:r w:rsidR="00D50621" w:rsidRPr="00465211">
              <w:rPr>
                <w:rStyle w:val="Hyperlink"/>
                <w:rFonts w:asciiTheme="majorHAnsi" w:hAnsiTheme="majorHAnsi"/>
                <w:noProof/>
              </w:rPr>
              <w:t>3.10.3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_Toc503287171 \h </w:instrText>
            </w:r>
            <w:r w:rsidR="00D50621">
              <w:rPr>
                <w:noProof/>
                <w:webHidden/>
              </w:rPr>
            </w:r>
            <w:r w:rsidR="00D50621">
              <w:rPr>
                <w:noProof/>
                <w:webHidden/>
              </w:rPr>
              <w:fldChar w:fldCharType="separate"/>
            </w:r>
            <w:r w:rsidR="00D50621">
              <w:rPr>
                <w:noProof/>
                <w:webHidden/>
              </w:rPr>
              <w:t>36</w:t>
            </w:r>
            <w:r w:rsidR="00D50621">
              <w:rPr>
                <w:noProof/>
                <w:webHidden/>
              </w:rPr>
              <w:fldChar w:fldCharType="end"/>
            </w:r>
          </w:hyperlink>
        </w:p>
        <w:p w14:paraId="2C9AC691" w14:textId="77777777" w:rsidR="00D50621" w:rsidRDefault="00ED636D">
          <w:pPr>
            <w:pStyle w:val="TOC2"/>
            <w:rPr>
              <w:rFonts w:asciiTheme="minorHAnsi" w:eastAsiaTheme="minorEastAsia" w:hAnsiTheme="minorHAnsi" w:cstheme="minorBidi"/>
              <w:b w:val="0"/>
              <w:noProof/>
              <w:szCs w:val="22"/>
            </w:rPr>
          </w:pPr>
          <w:hyperlink w:anchor="_Toc503287172" w:history="1">
            <w:r w:rsidR="00D50621" w:rsidRPr="00465211">
              <w:rPr>
                <w:rStyle w:val="Hyperlink"/>
                <w:rFonts w:asciiTheme="majorHAnsi" w:hAnsiTheme="majorHAnsi"/>
                <w:noProof/>
              </w:rPr>
              <w:t>3.11</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REQWS011- PinLock Update</w:t>
            </w:r>
            <w:r w:rsidR="00D50621">
              <w:rPr>
                <w:noProof/>
                <w:webHidden/>
              </w:rPr>
              <w:tab/>
            </w:r>
            <w:r w:rsidR="00D50621">
              <w:rPr>
                <w:noProof/>
                <w:webHidden/>
              </w:rPr>
              <w:fldChar w:fldCharType="begin"/>
            </w:r>
            <w:r w:rsidR="00D50621">
              <w:rPr>
                <w:noProof/>
                <w:webHidden/>
              </w:rPr>
              <w:instrText xml:space="preserve"> PAGEREF _Toc503287172 \h </w:instrText>
            </w:r>
            <w:r w:rsidR="00D50621">
              <w:rPr>
                <w:noProof/>
                <w:webHidden/>
              </w:rPr>
            </w:r>
            <w:r w:rsidR="00D50621">
              <w:rPr>
                <w:noProof/>
                <w:webHidden/>
              </w:rPr>
              <w:fldChar w:fldCharType="separate"/>
            </w:r>
            <w:r w:rsidR="00D50621">
              <w:rPr>
                <w:noProof/>
                <w:webHidden/>
              </w:rPr>
              <w:t>36</w:t>
            </w:r>
            <w:r w:rsidR="00D50621">
              <w:rPr>
                <w:noProof/>
                <w:webHidden/>
              </w:rPr>
              <w:fldChar w:fldCharType="end"/>
            </w:r>
          </w:hyperlink>
        </w:p>
        <w:p w14:paraId="48C07819" w14:textId="77777777" w:rsidR="00D50621" w:rsidRDefault="00ED636D">
          <w:pPr>
            <w:pStyle w:val="TOC3"/>
            <w:rPr>
              <w:rFonts w:asciiTheme="minorHAnsi" w:eastAsiaTheme="minorEastAsia" w:hAnsiTheme="minorHAnsi" w:cstheme="minorBidi"/>
              <w:noProof/>
              <w:sz w:val="22"/>
              <w:szCs w:val="22"/>
            </w:rPr>
          </w:pPr>
          <w:hyperlink w:anchor="_Toc503287173" w:history="1">
            <w:r w:rsidR="00D50621" w:rsidRPr="00465211">
              <w:rPr>
                <w:rStyle w:val="Hyperlink"/>
                <w:rFonts w:asciiTheme="majorHAnsi" w:hAnsiTheme="majorHAnsi"/>
                <w:noProof/>
              </w:rPr>
              <w:t>3.11.1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_Toc503287173 \h </w:instrText>
            </w:r>
            <w:r w:rsidR="00D50621">
              <w:rPr>
                <w:noProof/>
                <w:webHidden/>
              </w:rPr>
            </w:r>
            <w:r w:rsidR="00D50621">
              <w:rPr>
                <w:noProof/>
                <w:webHidden/>
              </w:rPr>
              <w:fldChar w:fldCharType="separate"/>
            </w:r>
            <w:r w:rsidR="00D50621">
              <w:rPr>
                <w:noProof/>
                <w:webHidden/>
              </w:rPr>
              <w:t>36</w:t>
            </w:r>
            <w:r w:rsidR="00D50621">
              <w:rPr>
                <w:noProof/>
                <w:webHidden/>
              </w:rPr>
              <w:fldChar w:fldCharType="end"/>
            </w:r>
          </w:hyperlink>
        </w:p>
        <w:p w14:paraId="1ACC459B" w14:textId="77777777" w:rsidR="00D50621" w:rsidRDefault="00ED636D">
          <w:pPr>
            <w:pStyle w:val="TOC3"/>
            <w:rPr>
              <w:rFonts w:asciiTheme="minorHAnsi" w:eastAsiaTheme="minorEastAsia" w:hAnsiTheme="minorHAnsi" w:cstheme="minorBidi"/>
              <w:noProof/>
              <w:sz w:val="22"/>
              <w:szCs w:val="22"/>
            </w:rPr>
          </w:pPr>
          <w:hyperlink w:anchor="_Toc503287174" w:history="1">
            <w:r w:rsidR="00D50621" w:rsidRPr="00465211">
              <w:rPr>
                <w:rStyle w:val="Hyperlink"/>
                <w:rFonts w:asciiTheme="majorHAnsi" w:hAnsiTheme="majorHAnsi"/>
                <w:noProof/>
              </w:rPr>
              <w:t>3.11.2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_Toc503287174 \h </w:instrText>
            </w:r>
            <w:r w:rsidR="00D50621">
              <w:rPr>
                <w:noProof/>
                <w:webHidden/>
              </w:rPr>
            </w:r>
            <w:r w:rsidR="00D50621">
              <w:rPr>
                <w:noProof/>
                <w:webHidden/>
              </w:rPr>
              <w:fldChar w:fldCharType="separate"/>
            </w:r>
            <w:r w:rsidR="00D50621">
              <w:rPr>
                <w:noProof/>
                <w:webHidden/>
              </w:rPr>
              <w:t>37</w:t>
            </w:r>
            <w:r w:rsidR="00D50621">
              <w:rPr>
                <w:noProof/>
                <w:webHidden/>
              </w:rPr>
              <w:fldChar w:fldCharType="end"/>
            </w:r>
          </w:hyperlink>
        </w:p>
        <w:p w14:paraId="2996FBB7"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75" w:history="1">
            <w:r w:rsidR="00D50621" w:rsidRPr="00465211">
              <w:rPr>
                <w:rStyle w:val="Hyperlink"/>
                <w:rFonts w:asciiTheme="majorHAnsi" w:hAnsiTheme="majorHAnsi"/>
                <w:noProof/>
              </w:rPr>
              <w:t>3.11.2.1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_Toc503287175 \h </w:instrText>
            </w:r>
            <w:r w:rsidR="00D50621">
              <w:rPr>
                <w:noProof/>
                <w:webHidden/>
              </w:rPr>
            </w:r>
            <w:r w:rsidR="00D50621">
              <w:rPr>
                <w:noProof/>
                <w:webHidden/>
              </w:rPr>
              <w:fldChar w:fldCharType="separate"/>
            </w:r>
            <w:r w:rsidR="00D50621">
              <w:rPr>
                <w:noProof/>
                <w:webHidden/>
              </w:rPr>
              <w:t>37</w:t>
            </w:r>
            <w:r w:rsidR="00D50621">
              <w:rPr>
                <w:noProof/>
                <w:webHidden/>
              </w:rPr>
              <w:fldChar w:fldCharType="end"/>
            </w:r>
          </w:hyperlink>
        </w:p>
        <w:p w14:paraId="20435BFF"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76" w:history="1">
            <w:r w:rsidR="00D50621" w:rsidRPr="00465211">
              <w:rPr>
                <w:rStyle w:val="Hyperlink"/>
                <w:rFonts w:asciiTheme="majorHAnsi" w:hAnsiTheme="majorHAnsi"/>
                <w:noProof/>
              </w:rPr>
              <w:t>3.11.2.2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_Toc503287176 \h </w:instrText>
            </w:r>
            <w:r w:rsidR="00D50621">
              <w:rPr>
                <w:noProof/>
                <w:webHidden/>
              </w:rPr>
            </w:r>
            <w:r w:rsidR="00D50621">
              <w:rPr>
                <w:noProof/>
                <w:webHidden/>
              </w:rPr>
              <w:fldChar w:fldCharType="separate"/>
            </w:r>
            <w:r w:rsidR="00D50621">
              <w:rPr>
                <w:noProof/>
                <w:webHidden/>
              </w:rPr>
              <w:t>37</w:t>
            </w:r>
            <w:r w:rsidR="00D50621">
              <w:rPr>
                <w:noProof/>
                <w:webHidden/>
              </w:rPr>
              <w:fldChar w:fldCharType="end"/>
            </w:r>
          </w:hyperlink>
        </w:p>
        <w:p w14:paraId="532D082C" w14:textId="77777777" w:rsidR="00D50621" w:rsidRDefault="00ED636D">
          <w:pPr>
            <w:pStyle w:val="TOC3"/>
            <w:rPr>
              <w:rFonts w:asciiTheme="minorHAnsi" w:eastAsiaTheme="minorEastAsia" w:hAnsiTheme="minorHAnsi" w:cstheme="minorBidi"/>
              <w:noProof/>
              <w:sz w:val="22"/>
              <w:szCs w:val="22"/>
            </w:rPr>
          </w:pPr>
          <w:hyperlink w:anchor="_Toc503287177" w:history="1">
            <w:r w:rsidR="00D50621" w:rsidRPr="00465211">
              <w:rPr>
                <w:rStyle w:val="Hyperlink"/>
                <w:rFonts w:asciiTheme="majorHAnsi" w:hAnsiTheme="majorHAnsi"/>
                <w:noProof/>
              </w:rPr>
              <w:t>3.11.3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_Toc503287177 \h </w:instrText>
            </w:r>
            <w:r w:rsidR="00D50621">
              <w:rPr>
                <w:noProof/>
                <w:webHidden/>
              </w:rPr>
            </w:r>
            <w:r w:rsidR="00D50621">
              <w:rPr>
                <w:noProof/>
                <w:webHidden/>
              </w:rPr>
              <w:fldChar w:fldCharType="separate"/>
            </w:r>
            <w:r w:rsidR="00D50621">
              <w:rPr>
                <w:noProof/>
                <w:webHidden/>
              </w:rPr>
              <w:t>38</w:t>
            </w:r>
            <w:r w:rsidR="00D50621">
              <w:rPr>
                <w:noProof/>
                <w:webHidden/>
              </w:rPr>
              <w:fldChar w:fldCharType="end"/>
            </w:r>
          </w:hyperlink>
        </w:p>
        <w:p w14:paraId="019F6537" w14:textId="77777777" w:rsidR="00D50621" w:rsidRDefault="00ED636D">
          <w:pPr>
            <w:pStyle w:val="TOC2"/>
            <w:rPr>
              <w:rFonts w:asciiTheme="minorHAnsi" w:eastAsiaTheme="minorEastAsia" w:hAnsiTheme="minorHAnsi" w:cstheme="minorBidi"/>
              <w:b w:val="0"/>
              <w:noProof/>
              <w:szCs w:val="22"/>
            </w:rPr>
          </w:pPr>
          <w:hyperlink w:anchor="_Toc503287178" w:history="1">
            <w:r w:rsidR="00D50621" w:rsidRPr="00465211">
              <w:rPr>
                <w:rStyle w:val="Hyperlink"/>
                <w:rFonts w:asciiTheme="majorHAnsi" w:hAnsiTheme="majorHAnsi"/>
                <w:noProof/>
              </w:rPr>
              <w:t>3.12</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REQWS012- SMS Regist</w:t>
            </w:r>
            <w:r w:rsidR="00D50621">
              <w:rPr>
                <w:noProof/>
                <w:webHidden/>
              </w:rPr>
              <w:tab/>
            </w:r>
            <w:r w:rsidR="00D50621">
              <w:rPr>
                <w:noProof/>
                <w:webHidden/>
              </w:rPr>
              <w:fldChar w:fldCharType="begin"/>
            </w:r>
            <w:r w:rsidR="00D50621">
              <w:rPr>
                <w:noProof/>
                <w:webHidden/>
              </w:rPr>
              <w:instrText xml:space="preserve"> PAGEREF _Toc503287178 \h </w:instrText>
            </w:r>
            <w:r w:rsidR="00D50621">
              <w:rPr>
                <w:noProof/>
                <w:webHidden/>
              </w:rPr>
            </w:r>
            <w:r w:rsidR="00D50621">
              <w:rPr>
                <w:noProof/>
                <w:webHidden/>
              </w:rPr>
              <w:fldChar w:fldCharType="separate"/>
            </w:r>
            <w:r w:rsidR="00D50621">
              <w:rPr>
                <w:noProof/>
                <w:webHidden/>
              </w:rPr>
              <w:t>38</w:t>
            </w:r>
            <w:r w:rsidR="00D50621">
              <w:rPr>
                <w:noProof/>
                <w:webHidden/>
              </w:rPr>
              <w:fldChar w:fldCharType="end"/>
            </w:r>
          </w:hyperlink>
        </w:p>
        <w:p w14:paraId="5AFAB1AA" w14:textId="77777777" w:rsidR="00D50621" w:rsidRDefault="00ED636D">
          <w:pPr>
            <w:pStyle w:val="TOC3"/>
            <w:rPr>
              <w:rFonts w:asciiTheme="minorHAnsi" w:eastAsiaTheme="minorEastAsia" w:hAnsiTheme="minorHAnsi" w:cstheme="minorBidi"/>
              <w:noProof/>
              <w:sz w:val="22"/>
              <w:szCs w:val="22"/>
            </w:rPr>
          </w:pPr>
          <w:hyperlink w:anchor="_Toc503287179" w:history="1">
            <w:r w:rsidR="00D50621" w:rsidRPr="00465211">
              <w:rPr>
                <w:rStyle w:val="Hyperlink"/>
                <w:rFonts w:asciiTheme="majorHAnsi" w:hAnsiTheme="majorHAnsi"/>
                <w:noProof/>
              </w:rPr>
              <w:t>3.12.1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_Toc503287179 \h </w:instrText>
            </w:r>
            <w:r w:rsidR="00D50621">
              <w:rPr>
                <w:noProof/>
                <w:webHidden/>
              </w:rPr>
            </w:r>
            <w:r w:rsidR="00D50621">
              <w:rPr>
                <w:noProof/>
                <w:webHidden/>
              </w:rPr>
              <w:fldChar w:fldCharType="separate"/>
            </w:r>
            <w:r w:rsidR="00D50621">
              <w:rPr>
                <w:noProof/>
                <w:webHidden/>
              </w:rPr>
              <w:t>38</w:t>
            </w:r>
            <w:r w:rsidR="00D50621">
              <w:rPr>
                <w:noProof/>
                <w:webHidden/>
              </w:rPr>
              <w:fldChar w:fldCharType="end"/>
            </w:r>
          </w:hyperlink>
        </w:p>
        <w:p w14:paraId="5E7EB9EC" w14:textId="77777777" w:rsidR="00D50621" w:rsidRDefault="00ED636D">
          <w:pPr>
            <w:pStyle w:val="TOC3"/>
            <w:rPr>
              <w:rFonts w:asciiTheme="minorHAnsi" w:eastAsiaTheme="minorEastAsia" w:hAnsiTheme="minorHAnsi" w:cstheme="minorBidi"/>
              <w:noProof/>
              <w:sz w:val="22"/>
              <w:szCs w:val="22"/>
            </w:rPr>
          </w:pPr>
          <w:hyperlink w:anchor="_Toc503287180" w:history="1">
            <w:r w:rsidR="00D50621" w:rsidRPr="00465211">
              <w:rPr>
                <w:rStyle w:val="Hyperlink"/>
                <w:rFonts w:asciiTheme="majorHAnsi" w:hAnsiTheme="majorHAnsi"/>
                <w:noProof/>
              </w:rPr>
              <w:t>3.12.2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_Toc503287180 \h </w:instrText>
            </w:r>
            <w:r w:rsidR="00D50621">
              <w:rPr>
                <w:noProof/>
                <w:webHidden/>
              </w:rPr>
            </w:r>
            <w:r w:rsidR="00D50621">
              <w:rPr>
                <w:noProof/>
                <w:webHidden/>
              </w:rPr>
              <w:fldChar w:fldCharType="separate"/>
            </w:r>
            <w:r w:rsidR="00D50621">
              <w:rPr>
                <w:noProof/>
                <w:webHidden/>
              </w:rPr>
              <w:t>38</w:t>
            </w:r>
            <w:r w:rsidR="00D50621">
              <w:rPr>
                <w:noProof/>
                <w:webHidden/>
              </w:rPr>
              <w:fldChar w:fldCharType="end"/>
            </w:r>
          </w:hyperlink>
        </w:p>
        <w:p w14:paraId="3EAF7F02" w14:textId="77777777" w:rsidR="00D50621" w:rsidRDefault="00ED636D">
          <w:pPr>
            <w:pStyle w:val="TOC3"/>
            <w:tabs>
              <w:tab w:val="left" w:pos="1789"/>
            </w:tabs>
            <w:rPr>
              <w:rFonts w:asciiTheme="minorHAnsi" w:eastAsiaTheme="minorEastAsia" w:hAnsiTheme="minorHAnsi" w:cstheme="minorBidi"/>
              <w:noProof/>
              <w:sz w:val="22"/>
              <w:szCs w:val="22"/>
            </w:rPr>
          </w:pPr>
          <w:hyperlink w:anchor="_Toc503287181" w:history="1">
            <w:r w:rsidR="00D50621" w:rsidRPr="00465211">
              <w:rPr>
                <w:rStyle w:val="Hyperlink"/>
                <w:noProof/>
              </w:rPr>
              <w:t>3.12.2.1</w:t>
            </w:r>
            <w:r w:rsidR="00D50621">
              <w:rPr>
                <w:rFonts w:asciiTheme="minorHAnsi" w:eastAsiaTheme="minorEastAsia" w:hAnsiTheme="minorHAnsi" w:cstheme="minorBidi"/>
                <w:noProof/>
                <w:sz w:val="22"/>
                <w:szCs w:val="22"/>
              </w:rPr>
              <w:tab/>
            </w:r>
            <w:r w:rsidR="00D50621" w:rsidRPr="00465211">
              <w:rPr>
                <w:rStyle w:val="Hyperlink"/>
                <w:noProof/>
              </w:rPr>
              <w:t>Description</w:t>
            </w:r>
            <w:r w:rsidR="00D50621">
              <w:rPr>
                <w:noProof/>
                <w:webHidden/>
              </w:rPr>
              <w:tab/>
            </w:r>
            <w:r w:rsidR="00D50621">
              <w:rPr>
                <w:noProof/>
                <w:webHidden/>
              </w:rPr>
              <w:fldChar w:fldCharType="begin"/>
            </w:r>
            <w:r w:rsidR="00D50621">
              <w:rPr>
                <w:noProof/>
                <w:webHidden/>
              </w:rPr>
              <w:instrText xml:space="preserve"> PAGEREF _Toc503287181 \h </w:instrText>
            </w:r>
            <w:r w:rsidR="00D50621">
              <w:rPr>
                <w:noProof/>
                <w:webHidden/>
              </w:rPr>
            </w:r>
            <w:r w:rsidR="00D50621">
              <w:rPr>
                <w:noProof/>
                <w:webHidden/>
              </w:rPr>
              <w:fldChar w:fldCharType="separate"/>
            </w:r>
            <w:r w:rsidR="00D50621">
              <w:rPr>
                <w:noProof/>
                <w:webHidden/>
              </w:rPr>
              <w:t>38</w:t>
            </w:r>
            <w:r w:rsidR="00D50621">
              <w:rPr>
                <w:noProof/>
                <w:webHidden/>
              </w:rPr>
              <w:fldChar w:fldCharType="end"/>
            </w:r>
          </w:hyperlink>
        </w:p>
        <w:p w14:paraId="6DA83542" w14:textId="77777777" w:rsidR="00D50621" w:rsidRDefault="00ED636D">
          <w:pPr>
            <w:pStyle w:val="TOC3"/>
            <w:tabs>
              <w:tab w:val="left" w:pos="1789"/>
            </w:tabs>
            <w:rPr>
              <w:rFonts w:asciiTheme="minorHAnsi" w:eastAsiaTheme="minorEastAsia" w:hAnsiTheme="minorHAnsi" w:cstheme="minorBidi"/>
              <w:noProof/>
              <w:sz w:val="22"/>
              <w:szCs w:val="22"/>
            </w:rPr>
          </w:pPr>
          <w:hyperlink w:anchor="_Toc503287182" w:history="1">
            <w:r w:rsidR="00D50621" w:rsidRPr="00465211">
              <w:rPr>
                <w:rStyle w:val="Hyperlink"/>
                <w:noProof/>
              </w:rPr>
              <w:t>3.12.2.2</w:t>
            </w:r>
            <w:r w:rsidR="00D50621">
              <w:rPr>
                <w:rFonts w:asciiTheme="minorHAnsi" w:eastAsiaTheme="minorEastAsia" w:hAnsiTheme="minorHAnsi" w:cstheme="minorBidi"/>
                <w:noProof/>
                <w:sz w:val="22"/>
                <w:szCs w:val="22"/>
              </w:rPr>
              <w:tab/>
            </w:r>
            <w:r w:rsidR="00D50621" w:rsidRPr="00465211">
              <w:rPr>
                <w:rStyle w:val="Hyperlink"/>
                <w:noProof/>
              </w:rPr>
              <w:t>Message Specifications</w:t>
            </w:r>
            <w:r w:rsidR="00D50621">
              <w:rPr>
                <w:noProof/>
                <w:webHidden/>
              </w:rPr>
              <w:tab/>
            </w:r>
            <w:r w:rsidR="00D50621">
              <w:rPr>
                <w:noProof/>
                <w:webHidden/>
              </w:rPr>
              <w:fldChar w:fldCharType="begin"/>
            </w:r>
            <w:r w:rsidR="00D50621">
              <w:rPr>
                <w:noProof/>
                <w:webHidden/>
              </w:rPr>
              <w:instrText xml:space="preserve"> PAGEREF _Toc503287182 \h </w:instrText>
            </w:r>
            <w:r w:rsidR="00D50621">
              <w:rPr>
                <w:noProof/>
                <w:webHidden/>
              </w:rPr>
            </w:r>
            <w:r w:rsidR="00D50621">
              <w:rPr>
                <w:noProof/>
                <w:webHidden/>
              </w:rPr>
              <w:fldChar w:fldCharType="separate"/>
            </w:r>
            <w:r w:rsidR="00D50621">
              <w:rPr>
                <w:noProof/>
                <w:webHidden/>
              </w:rPr>
              <w:t>39</w:t>
            </w:r>
            <w:r w:rsidR="00D50621">
              <w:rPr>
                <w:noProof/>
                <w:webHidden/>
              </w:rPr>
              <w:fldChar w:fldCharType="end"/>
            </w:r>
          </w:hyperlink>
        </w:p>
        <w:p w14:paraId="69101465" w14:textId="77777777" w:rsidR="00D50621" w:rsidRDefault="00ED636D">
          <w:pPr>
            <w:pStyle w:val="TOC3"/>
            <w:rPr>
              <w:rFonts w:asciiTheme="minorHAnsi" w:eastAsiaTheme="minorEastAsia" w:hAnsiTheme="minorHAnsi" w:cstheme="minorBidi"/>
              <w:noProof/>
              <w:sz w:val="22"/>
              <w:szCs w:val="22"/>
            </w:rPr>
          </w:pPr>
          <w:hyperlink w:anchor="_Toc503287183" w:history="1">
            <w:r w:rsidR="00D50621" w:rsidRPr="00465211">
              <w:rPr>
                <w:rStyle w:val="Hyperlink"/>
                <w:rFonts w:asciiTheme="majorHAnsi" w:hAnsiTheme="majorHAnsi"/>
                <w:noProof/>
              </w:rPr>
              <w:t>3.12.3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_Toc503287183 \h </w:instrText>
            </w:r>
            <w:r w:rsidR="00D50621">
              <w:rPr>
                <w:noProof/>
                <w:webHidden/>
              </w:rPr>
            </w:r>
            <w:r w:rsidR="00D50621">
              <w:rPr>
                <w:noProof/>
                <w:webHidden/>
              </w:rPr>
              <w:fldChar w:fldCharType="separate"/>
            </w:r>
            <w:r w:rsidR="00D50621">
              <w:rPr>
                <w:noProof/>
                <w:webHidden/>
              </w:rPr>
              <w:t>40</w:t>
            </w:r>
            <w:r w:rsidR="00D50621">
              <w:rPr>
                <w:noProof/>
                <w:webHidden/>
              </w:rPr>
              <w:fldChar w:fldCharType="end"/>
            </w:r>
          </w:hyperlink>
        </w:p>
        <w:p w14:paraId="28EB446E" w14:textId="77777777" w:rsidR="00D50621" w:rsidRDefault="00ED636D">
          <w:pPr>
            <w:pStyle w:val="TOC2"/>
            <w:rPr>
              <w:rFonts w:asciiTheme="minorHAnsi" w:eastAsiaTheme="minorEastAsia" w:hAnsiTheme="minorHAnsi" w:cstheme="minorBidi"/>
              <w:b w:val="0"/>
              <w:noProof/>
              <w:szCs w:val="22"/>
            </w:rPr>
          </w:pPr>
          <w:hyperlink w:anchor="_Toc503287184" w:history="1">
            <w:r w:rsidR="00D50621" w:rsidRPr="00465211">
              <w:rPr>
                <w:rStyle w:val="Hyperlink"/>
                <w:rFonts w:asciiTheme="majorHAnsi" w:hAnsiTheme="majorHAnsi"/>
                <w:noProof/>
              </w:rPr>
              <w:t>3.13</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REQWS013- Auto Payment Regist</w:t>
            </w:r>
            <w:r w:rsidR="00D50621">
              <w:rPr>
                <w:noProof/>
                <w:webHidden/>
              </w:rPr>
              <w:tab/>
            </w:r>
            <w:r w:rsidR="00D50621">
              <w:rPr>
                <w:noProof/>
                <w:webHidden/>
              </w:rPr>
              <w:fldChar w:fldCharType="begin"/>
            </w:r>
            <w:r w:rsidR="00D50621">
              <w:rPr>
                <w:noProof/>
                <w:webHidden/>
              </w:rPr>
              <w:instrText xml:space="preserve"> PAGEREF _Toc503287184 \h </w:instrText>
            </w:r>
            <w:r w:rsidR="00D50621">
              <w:rPr>
                <w:noProof/>
                <w:webHidden/>
              </w:rPr>
            </w:r>
            <w:r w:rsidR="00D50621">
              <w:rPr>
                <w:noProof/>
                <w:webHidden/>
              </w:rPr>
              <w:fldChar w:fldCharType="separate"/>
            </w:r>
            <w:r w:rsidR="00D50621">
              <w:rPr>
                <w:noProof/>
                <w:webHidden/>
              </w:rPr>
              <w:t>40</w:t>
            </w:r>
            <w:r w:rsidR="00D50621">
              <w:rPr>
                <w:noProof/>
                <w:webHidden/>
              </w:rPr>
              <w:fldChar w:fldCharType="end"/>
            </w:r>
          </w:hyperlink>
        </w:p>
        <w:p w14:paraId="64ACEC5A" w14:textId="77777777" w:rsidR="00D50621" w:rsidRDefault="00ED636D">
          <w:pPr>
            <w:pStyle w:val="TOC3"/>
            <w:rPr>
              <w:rFonts w:asciiTheme="minorHAnsi" w:eastAsiaTheme="minorEastAsia" w:hAnsiTheme="minorHAnsi" w:cstheme="minorBidi"/>
              <w:noProof/>
              <w:sz w:val="22"/>
              <w:szCs w:val="22"/>
            </w:rPr>
          </w:pPr>
          <w:hyperlink w:anchor="_Toc503287185" w:history="1">
            <w:r w:rsidR="00D50621" w:rsidRPr="00465211">
              <w:rPr>
                <w:rStyle w:val="Hyperlink"/>
                <w:rFonts w:asciiTheme="majorHAnsi" w:hAnsiTheme="majorHAnsi"/>
                <w:noProof/>
              </w:rPr>
              <w:t>3.13.1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_Toc503287185 \h </w:instrText>
            </w:r>
            <w:r w:rsidR="00D50621">
              <w:rPr>
                <w:noProof/>
                <w:webHidden/>
              </w:rPr>
            </w:r>
            <w:r w:rsidR="00D50621">
              <w:rPr>
                <w:noProof/>
                <w:webHidden/>
              </w:rPr>
              <w:fldChar w:fldCharType="separate"/>
            </w:r>
            <w:r w:rsidR="00D50621">
              <w:rPr>
                <w:noProof/>
                <w:webHidden/>
              </w:rPr>
              <w:t>40</w:t>
            </w:r>
            <w:r w:rsidR="00D50621">
              <w:rPr>
                <w:noProof/>
                <w:webHidden/>
              </w:rPr>
              <w:fldChar w:fldCharType="end"/>
            </w:r>
          </w:hyperlink>
        </w:p>
        <w:p w14:paraId="58F421F8" w14:textId="77777777" w:rsidR="00D50621" w:rsidRDefault="00ED636D">
          <w:pPr>
            <w:pStyle w:val="TOC3"/>
            <w:rPr>
              <w:rFonts w:asciiTheme="minorHAnsi" w:eastAsiaTheme="minorEastAsia" w:hAnsiTheme="minorHAnsi" w:cstheme="minorBidi"/>
              <w:noProof/>
              <w:sz w:val="22"/>
              <w:szCs w:val="22"/>
            </w:rPr>
          </w:pPr>
          <w:hyperlink w:anchor="_Toc503287186" w:history="1">
            <w:r w:rsidR="00D50621" w:rsidRPr="00465211">
              <w:rPr>
                <w:rStyle w:val="Hyperlink"/>
                <w:rFonts w:asciiTheme="majorHAnsi" w:hAnsiTheme="majorHAnsi"/>
                <w:noProof/>
              </w:rPr>
              <w:t>3.13.2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_Toc503287186 \h </w:instrText>
            </w:r>
            <w:r w:rsidR="00D50621">
              <w:rPr>
                <w:noProof/>
                <w:webHidden/>
              </w:rPr>
            </w:r>
            <w:r w:rsidR="00D50621">
              <w:rPr>
                <w:noProof/>
                <w:webHidden/>
              </w:rPr>
              <w:fldChar w:fldCharType="separate"/>
            </w:r>
            <w:r w:rsidR="00D50621">
              <w:rPr>
                <w:noProof/>
                <w:webHidden/>
              </w:rPr>
              <w:t>40</w:t>
            </w:r>
            <w:r w:rsidR="00D50621">
              <w:rPr>
                <w:noProof/>
                <w:webHidden/>
              </w:rPr>
              <w:fldChar w:fldCharType="end"/>
            </w:r>
          </w:hyperlink>
        </w:p>
        <w:p w14:paraId="28C808CD"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87" w:history="1">
            <w:r w:rsidR="00D50621" w:rsidRPr="00465211">
              <w:rPr>
                <w:rStyle w:val="Hyperlink"/>
                <w:rFonts w:asciiTheme="majorHAnsi" w:hAnsiTheme="majorHAnsi"/>
                <w:noProof/>
              </w:rPr>
              <w:t>3.13.2.1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_Toc503287187 \h </w:instrText>
            </w:r>
            <w:r w:rsidR="00D50621">
              <w:rPr>
                <w:noProof/>
                <w:webHidden/>
              </w:rPr>
            </w:r>
            <w:r w:rsidR="00D50621">
              <w:rPr>
                <w:noProof/>
                <w:webHidden/>
              </w:rPr>
              <w:fldChar w:fldCharType="separate"/>
            </w:r>
            <w:r w:rsidR="00D50621">
              <w:rPr>
                <w:noProof/>
                <w:webHidden/>
              </w:rPr>
              <w:t>40</w:t>
            </w:r>
            <w:r w:rsidR="00D50621">
              <w:rPr>
                <w:noProof/>
                <w:webHidden/>
              </w:rPr>
              <w:fldChar w:fldCharType="end"/>
            </w:r>
          </w:hyperlink>
        </w:p>
        <w:p w14:paraId="1D0674EB"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88" w:history="1">
            <w:r w:rsidR="00D50621" w:rsidRPr="00465211">
              <w:rPr>
                <w:rStyle w:val="Hyperlink"/>
                <w:rFonts w:asciiTheme="majorHAnsi" w:hAnsiTheme="majorHAnsi"/>
                <w:noProof/>
              </w:rPr>
              <w:t>3.13.2.2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_Toc503287188 \h </w:instrText>
            </w:r>
            <w:r w:rsidR="00D50621">
              <w:rPr>
                <w:noProof/>
                <w:webHidden/>
              </w:rPr>
            </w:r>
            <w:r w:rsidR="00D50621">
              <w:rPr>
                <w:noProof/>
                <w:webHidden/>
              </w:rPr>
              <w:fldChar w:fldCharType="separate"/>
            </w:r>
            <w:r w:rsidR="00D50621">
              <w:rPr>
                <w:noProof/>
                <w:webHidden/>
              </w:rPr>
              <w:t>40</w:t>
            </w:r>
            <w:r w:rsidR="00D50621">
              <w:rPr>
                <w:noProof/>
                <w:webHidden/>
              </w:rPr>
              <w:fldChar w:fldCharType="end"/>
            </w:r>
          </w:hyperlink>
        </w:p>
        <w:p w14:paraId="1BC02A0C" w14:textId="77777777" w:rsidR="00D50621" w:rsidRDefault="00ED636D">
          <w:pPr>
            <w:pStyle w:val="TOC3"/>
            <w:rPr>
              <w:rFonts w:asciiTheme="minorHAnsi" w:eastAsiaTheme="minorEastAsia" w:hAnsiTheme="minorHAnsi" w:cstheme="minorBidi"/>
              <w:noProof/>
              <w:sz w:val="22"/>
              <w:szCs w:val="22"/>
            </w:rPr>
          </w:pPr>
          <w:hyperlink w:anchor="_Toc503287189" w:history="1">
            <w:r w:rsidR="00D50621" w:rsidRPr="00465211">
              <w:rPr>
                <w:rStyle w:val="Hyperlink"/>
                <w:rFonts w:asciiTheme="majorHAnsi" w:hAnsiTheme="majorHAnsi"/>
                <w:noProof/>
              </w:rPr>
              <w:t>3.13.3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_Toc503287189 \h </w:instrText>
            </w:r>
            <w:r w:rsidR="00D50621">
              <w:rPr>
                <w:noProof/>
                <w:webHidden/>
              </w:rPr>
            </w:r>
            <w:r w:rsidR="00D50621">
              <w:rPr>
                <w:noProof/>
                <w:webHidden/>
              </w:rPr>
              <w:fldChar w:fldCharType="separate"/>
            </w:r>
            <w:r w:rsidR="00D50621">
              <w:rPr>
                <w:noProof/>
                <w:webHidden/>
              </w:rPr>
              <w:t>42</w:t>
            </w:r>
            <w:r w:rsidR="00D50621">
              <w:rPr>
                <w:noProof/>
                <w:webHidden/>
              </w:rPr>
              <w:fldChar w:fldCharType="end"/>
            </w:r>
          </w:hyperlink>
        </w:p>
        <w:p w14:paraId="3619DD8F" w14:textId="77777777" w:rsidR="00D50621" w:rsidRDefault="00ED636D">
          <w:pPr>
            <w:pStyle w:val="TOC2"/>
            <w:rPr>
              <w:rFonts w:asciiTheme="minorHAnsi" w:eastAsiaTheme="minorEastAsia" w:hAnsiTheme="minorHAnsi" w:cstheme="minorBidi"/>
              <w:b w:val="0"/>
              <w:noProof/>
              <w:szCs w:val="22"/>
            </w:rPr>
          </w:pPr>
          <w:hyperlink w:anchor="_Toc503287190" w:history="1">
            <w:r w:rsidR="00D50621" w:rsidRPr="00465211">
              <w:rPr>
                <w:rStyle w:val="Hyperlink"/>
                <w:rFonts w:asciiTheme="majorHAnsi" w:hAnsiTheme="majorHAnsi"/>
                <w:noProof/>
              </w:rPr>
              <w:t>3.14</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REQWS014- Ecommerce Regist</w:t>
            </w:r>
            <w:r w:rsidR="00D50621">
              <w:rPr>
                <w:noProof/>
                <w:webHidden/>
              </w:rPr>
              <w:tab/>
            </w:r>
            <w:r w:rsidR="00D50621">
              <w:rPr>
                <w:noProof/>
                <w:webHidden/>
              </w:rPr>
              <w:fldChar w:fldCharType="begin"/>
            </w:r>
            <w:r w:rsidR="00D50621">
              <w:rPr>
                <w:noProof/>
                <w:webHidden/>
              </w:rPr>
              <w:instrText xml:space="preserve"> PAGEREF _Toc503287190 \h </w:instrText>
            </w:r>
            <w:r w:rsidR="00D50621">
              <w:rPr>
                <w:noProof/>
                <w:webHidden/>
              </w:rPr>
            </w:r>
            <w:r w:rsidR="00D50621">
              <w:rPr>
                <w:noProof/>
                <w:webHidden/>
              </w:rPr>
              <w:fldChar w:fldCharType="separate"/>
            </w:r>
            <w:r w:rsidR="00D50621">
              <w:rPr>
                <w:noProof/>
                <w:webHidden/>
              </w:rPr>
              <w:t>42</w:t>
            </w:r>
            <w:r w:rsidR="00D50621">
              <w:rPr>
                <w:noProof/>
                <w:webHidden/>
              </w:rPr>
              <w:fldChar w:fldCharType="end"/>
            </w:r>
          </w:hyperlink>
        </w:p>
        <w:p w14:paraId="19559091" w14:textId="77777777" w:rsidR="00D50621" w:rsidRDefault="00ED636D">
          <w:pPr>
            <w:pStyle w:val="TOC3"/>
            <w:rPr>
              <w:rFonts w:asciiTheme="minorHAnsi" w:eastAsiaTheme="minorEastAsia" w:hAnsiTheme="minorHAnsi" w:cstheme="minorBidi"/>
              <w:noProof/>
              <w:sz w:val="22"/>
              <w:szCs w:val="22"/>
            </w:rPr>
          </w:pPr>
          <w:hyperlink w:anchor="_Toc503287191" w:history="1">
            <w:r w:rsidR="00D50621" w:rsidRPr="00465211">
              <w:rPr>
                <w:rStyle w:val="Hyperlink"/>
                <w:rFonts w:asciiTheme="majorHAnsi" w:hAnsiTheme="majorHAnsi"/>
                <w:noProof/>
              </w:rPr>
              <w:t>3.14.1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_Toc503287191 \h </w:instrText>
            </w:r>
            <w:r w:rsidR="00D50621">
              <w:rPr>
                <w:noProof/>
                <w:webHidden/>
              </w:rPr>
            </w:r>
            <w:r w:rsidR="00D50621">
              <w:rPr>
                <w:noProof/>
                <w:webHidden/>
              </w:rPr>
              <w:fldChar w:fldCharType="separate"/>
            </w:r>
            <w:r w:rsidR="00D50621">
              <w:rPr>
                <w:noProof/>
                <w:webHidden/>
              </w:rPr>
              <w:t>42</w:t>
            </w:r>
            <w:r w:rsidR="00D50621">
              <w:rPr>
                <w:noProof/>
                <w:webHidden/>
              </w:rPr>
              <w:fldChar w:fldCharType="end"/>
            </w:r>
          </w:hyperlink>
        </w:p>
        <w:p w14:paraId="0297C772" w14:textId="77777777" w:rsidR="00D50621" w:rsidRDefault="00ED636D">
          <w:pPr>
            <w:pStyle w:val="TOC3"/>
            <w:rPr>
              <w:rFonts w:asciiTheme="minorHAnsi" w:eastAsiaTheme="minorEastAsia" w:hAnsiTheme="minorHAnsi" w:cstheme="minorBidi"/>
              <w:noProof/>
              <w:sz w:val="22"/>
              <w:szCs w:val="22"/>
            </w:rPr>
          </w:pPr>
          <w:hyperlink w:anchor="_Toc503287192" w:history="1">
            <w:r w:rsidR="00D50621" w:rsidRPr="00465211">
              <w:rPr>
                <w:rStyle w:val="Hyperlink"/>
                <w:rFonts w:asciiTheme="majorHAnsi" w:hAnsiTheme="majorHAnsi"/>
                <w:noProof/>
              </w:rPr>
              <w:t>3.14.2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_Toc503287192 \h </w:instrText>
            </w:r>
            <w:r w:rsidR="00D50621">
              <w:rPr>
                <w:noProof/>
                <w:webHidden/>
              </w:rPr>
            </w:r>
            <w:r w:rsidR="00D50621">
              <w:rPr>
                <w:noProof/>
                <w:webHidden/>
              </w:rPr>
              <w:fldChar w:fldCharType="separate"/>
            </w:r>
            <w:r w:rsidR="00D50621">
              <w:rPr>
                <w:noProof/>
                <w:webHidden/>
              </w:rPr>
              <w:t>42</w:t>
            </w:r>
            <w:r w:rsidR="00D50621">
              <w:rPr>
                <w:noProof/>
                <w:webHidden/>
              </w:rPr>
              <w:fldChar w:fldCharType="end"/>
            </w:r>
          </w:hyperlink>
        </w:p>
        <w:p w14:paraId="13CB1FCE"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93" w:history="1">
            <w:r w:rsidR="00D50621" w:rsidRPr="00465211">
              <w:rPr>
                <w:rStyle w:val="Hyperlink"/>
                <w:rFonts w:asciiTheme="majorHAnsi" w:hAnsiTheme="majorHAnsi"/>
                <w:noProof/>
              </w:rPr>
              <w:t>3.14.2.1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_Toc503287193 \h </w:instrText>
            </w:r>
            <w:r w:rsidR="00D50621">
              <w:rPr>
                <w:noProof/>
                <w:webHidden/>
              </w:rPr>
            </w:r>
            <w:r w:rsidR="00D50621">
              <w:rPr>
                <w:noProof/>
                <w:webHidden/>
              </w:rPr>
              <w:fldChar w:fldCharType="separate"/>
            </w:r>
            <w:r w:rsidR="00D50621">
              <w:rPr>
                <w:noProof/>
                <w:webHidden/>
              </w:rPr>
              <w:t>42</w:t>
            </w:r>
            <w:r w:rsidR="00D50621">
              <w:rPr>
                <w:noProof/>
                <w:webHidden/>
              </w:rPr>
              <w:fldChar w:fldCharType="end"/>
            </w:r>
          </w:hyperlink>
        </w:p>
        <w:p w14:paraId="728FEEF0" w14:textId="77777777" w:rsidR="00D50621" w:rsidRDefault="00ED636D">
          <w:pPr>
            <w:pStyle w:val="TOC3"/>
            <w:tabs>
              <w:tab w:val="left" w:pos="1768"/>
            </w:tabs>
            <w:rPr>
              <w:rFonts w:asciiTheme="minorHAnsi" w:eastAsiaTheme="minorEastAsia" w:hAnsiTheme="minorHAnsi" w:cstheme="minorBidi"/>
              <w:noProof/>
              <w:sz w:val="22"/>
              <w:szCs w:val="22"/>
            </w:rPr>
          </w:pPr>
          <w:hyperlink w:anchor="_Toc503287194" w:history="1">
            <w:r w:rsidR="00D50621" w:rsidRPr="00465211">
              <w:rPr>
                <w:rStyle w:val="Hyperlink"/>
                <w:rFonts w:asciiTheme="majorHAnsi" w:hAnsiTheme="majorHAnsi"/>
                <w:noProof/>
              </w:rPr>
              <w:t>3.14.2.2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Specifications</w:t>
            </w:r>
            <w:r w:rsidR="00D50621">
              <w:rPr>
                <w:noProof/>
                <w:webHidden/>
              </w:rPr>
              <w:tab/>
            </w:r>
            <w:r w:rsidR="00D50621">
              <w:rPr>
                <w:noProof/>
                <w:webHidden/>
              </w:rPr>
              <w:fldChar w:fldCharType="begin"/>
            </w:r>
            <w:r w:rsidR="00D50621">
              <w:rPr>
                <w:noProof/>
                <w:webHidden/>
              </w:rPr>
              <w:instrText xml:space="preserve"> PAGEREF _Toc503287194 \h </w:instrText>
            </w:r>
            <w:r w:rsidR="00D50621">
              <w:rPr>
                <w:noProof/>
                <w:webHidden/>
              </w:rPr>
            </w:r>
            <w:r w:rsidR="00D50621">
              <w:rPr>
                <w:noProof/>
                <w:webHidden/>
              </w:rPr>
              <w:fldChar w:fldCharType="separate"/>
            </w:r>
            <w:r w:rsidR="00D50621">
              <w:rPr>
                <w:noProof/>
                <w:webHidden/>
              </w:rPr>
              <w:t>43</w:t>
            </w:r>
            <w:r w:rsidR="00D50621">
              <w:rPr>
                <w:noProof/>
                <w:webHidden/>
              </w:rPr>
              <w:fldChar w:fldCharType="end"/>
            </w:r>
          </w:hyperlink>
        </w:p>
        <w:p w14:paraId="16CE5A83" w14:textId="77777777" w:rsidR="00D50621" w:rsidRDefault="00ED636D">
          <w:pPr>
            <w:pStyle w:val="TOC3"/>
            <w:rPr>
              <w:rFonts w:asciiTheme="minorHAnsi" w:eastAsiaTheme="minorEastAsia" w:hAnsiTheme="minorHAnsi" w:cstheme="minorBidi"/>
              <w:noProof/>
              <w:sz w:val="22"/>
              <w:szCs w:val="22"/>
            </w:rPr>
          </w:pPr>
          <w:hyperlink w:anchor="_Toc503287195" w:history="1">
            <w:r w:rsidR="00D50621" w:rsidRPr="00465211">
              <w:rPr>
                <w:rStyle w:val="Hyperlink"/>
                <w:rFonts w:asciiTheme="majorHAnsi" w:hAnsiTheme="majorHAnsi"/>
                <w:noProof/>
              </w:rPr>
              <w:t>3.14.3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_Toc503287195 \h </w:instrText>
            </w:r>
            <w:r w:rsidR="00D50621">
              <w:rPr>
                <w:noProof/>
                <w:webHidden/>
              </w:rPr>
            </w:r>
            <w:r w:rsidR="00D50621">
              <w:rPr>
                <w:noProof/>
                <w:webHidden/>
              </w:rPr>
              <w:fldChar w:fldCharType="separate"/>
            </w:r>
            <w:r w:rsidR="00D50621">
              <w:rPr>
                <w:noProof/>
                <w:webHidden/>
              </w:rPr>
              <w:t>44</w:t>
            </w:r>
            <w:r w:rsidR="00D50621">
              <w:rPr>
                <w:noProof/>
                <w:webHidden/>
              </w:rPr>
              <w:fldChar w:fldCharType="end"/>
            </w:r>
          </w:hyperlink>
        </w:p>
        <w:p w14:paraId="057307AB" w14:textId="77777777" w:rsidR="00D50621" w:rsidRDefault="00ED636D">
          <w:pPr>
            <w:pStyle w:val="TOC1"/>
            <w:rPr>
              <w:rFonts w:asciiTheme="minorHAnsi" w:eastAsiaTheme="minorEastAsia" w:hAnsiTheme="minorHAnsi" w:cstheme="minorBidi"/>
              <w:b w:val="0"/>
              <w:color w:val="auto"/>
              <w:sz w:val="22"/>
              <w:szCs w:val="22"/>
            </w:rPr>
          </w:pPr>
          <w:hyperlink w:anchor="_Toc503287196" w:history="1">
            <w:r w:rsidR="00D50621" w:rsidRPr="00465211">
              <w:rPr>
                <w:rStyle w:val="Hyperlink"/>
                <w:rFonts w:asciiTheme="majorHAnsi" w:hAnsiTheme="majorHAnsi"/>
              </w:rPr>
              <w:t>4</w:t>
            </w:r>
            <w:r w:rsidR="00D50621">
              <w:rPr>
                <w:rFonts w:asciiTheme="minorHAnsi" w:eastAsiaTheme="minorEastAsia" w:hAnsiTheme="minorHAnsi" w:cstheme="minorBidi"/>
                <w:b w:val="0"/>
                <w:color w:val="auto"/>
                <w:sz w:val="22"/>
                <w:szCs w:val="22"/>
              </w:rPr>
              <w:tab/>
            </w:r>
            <w:r w:rsidR="00D50621" w:rsidRPr="00465211">
              <w:rPr>
                <w:rStyle w:val="Hyperlink"/>
                <w:rFonts w:asciiTheme="majorHAnsi" w:hAnsiTheme="majorHAnsi"/>
              </w:rPr>
              <w:t>Notifications</w:t>
            </w:r>
            <w:r w:rsidR="00D50621">
              <w:rPr>
                <w:webHidden/>
              </w:rPr>
              <w:tab/>
            </w:r>
            <w:r w:rsidR="00D50621">
              <w:rPr>
                <w:webHidden/>
              </w:rPr>
              <w:fldChar w:fldCharType="begin"/>
            </w:r>
            <w:r w:rsidR="00D50621">
              <w:rPr>
                <w:webHidden/>
              </w:rPr>
              <w:instrText xml:space="preserve"> PAGEREF _Toc503287196 \h </w:instrText>
            </w:r>
            <w:r w:rsidR="00D50621">
              <w:rPr>
                <w:webHidden/>
              </w:rPr>
            </w:r>
            <w:r w:rsidR="00D50621">
              <w:rPr>
                <w:webHidden/>
              </w:rPr>
              <w:fldChar w:fldCharType="separate"/>
            </w:r>
            <w:r w:rsidR="00D50621">
              <w:rPr>
                <w:webHidden/>
              </w:rPr>
              <w:t>45</w:t>
            </w:r>
            <w:r w:rsidR="00D50621">
              <w:rPr>
                <w:webHidden/>
              </w:rPr>
              <w:fldChar w:fldCharType="end"/>
            </w:r>
          </w:hyperlink>
        </w:p>
        <w:p w14:paraId="28F9E7D1" w14:textId="77777777" w:rsidR="00D50621" w:rsidRDefault="00ED636D">
          <w:pPr>
            <w:pStyle w:val="TOC2"/>
            <w:rPr>
              <w:rFonts w:asciiTheme="minorHAnsi" w:eastAsiaTheme="minorEastAsia" w:hAnsiTheme="minorHAnsi" w:cstheme="minorBidi"/>
              <w:b w:val="0"/>
              <w:noProof/>
              <w:szCs w:val="22"/>
            </w:rPr>
          </w:pPr>
          <w:hyperlink w:anchor="_Toc503287197" w:history="1">
            <w:r w:rsidR="00D50621" w:rsidRPr="00465211">
              <w:rPr>
                <w:rStyle w:val="Hyperlink"/>
                <w:rFonts w:asciiTheme="majorHAnsi" w:hAnsiTheme="majorHAnsi"/>
                <w:noProof/>
              </w:rPr>
              <w:t>4.1</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General rules</w:t>
            </w:r>
            <w:r w:rsidR="00D50621">
              <w:rPr>
                <w:noProof/>
                <w:webHidden/>
              </w:rPr>
              <w:tab/>
            </w:r>
            <w:r w:rsidR="00D50621">
              <w:rPr>
                <w:noProof/>
                <w:webHidden/>
              </w:rPr>
              <w:fldChar w:fldCharType="begin"/>
            </w:r>
            <w:r w:rsidR="00D50621">
              <w:rPr>
                <w:noProof/>
                <w:webHidden/>
              </w:rPr>
              <w:instrText xml:space="preserve"> PAGEREF _Toc503287197 \h </w:instrText>
            </w:r>
            <w:r w:rsidR="00D50621">
              <w:rPr>
                <w:noProof/>
                <w:webHidden/>
              </w:rPr>
            </w:r>
            <w:r w:rsidR="00D50621">
              <w:rPr>
                <w:noProof/>
                <w:webHidden/>
              </w:rPr>
              <w:fldChar w:fldCharType="separate"/>
            </w:r>
            <w:r w:rsidR="00D50621">
              <w:rPr>
                <w:noProof/>
                <w:webHidden/>
              </w:rPr>
              <w:t>46</w:t>
            </w:r>
            <w:r w:rsidR="00D50621">
              <w:rPr>
                <w:noProof/>
                <w:webHidden/>
              </w:rPr>
              <w:fldChar w:fldCharType="end"/>
            </w:r>
          </w:hyperlink>
        </w:p>
        <w:p w14:paraId="163EF55A" w14:textId="77777777" w:rsidR="00D50621" w:rsidRDefault="00ED636D">
          <w:pPr>
            <w:pStyle w:val="TOC2"/>
            <w:rPr>
              <w:rFonts w:asciiTheme="minorHAnsi" w:eastAsiaTheme="minorEastAsia" w:hAnsiTheme="minorHAnsi" w:cstheme="minorBidi"/>
              <w:b w:val="0"/>
              <w:noProof/>
              <w:szCs w:val="22"/>
            </w:rPr>
          </w:pPr>
          <w:hyperlink w:anchor="_Toc503287198" w:history="1">
            <w:r w:rsidR="00D50621" w:rsidRPr="00465211">
              <w:rPr>
                <w:rStyle w:val="Hyperlink"/>
                <w:rFonts w:asciiTheme="majorHAnsi" w:hAnsiTheme="majorHAnsi"/>
                <w:noProof/>
              </w:rPr>
              <w:t>4.2</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REQSMS001- SMS Credit Billing Remind</w:t>
            </w:r>
            <w:r w:rsidR="00D50621">
              <w:rPr>
                <w:noProof/>
                <w:webHidden/>
              </w:rPr>
              <w:tab/>
            </w:r>
            <w:r w:rsidR="00D50621">
              <w:rPr>
                <w:noProof/>
                <w:webHidden/>
              </w:rPr>
              <w:fldChar w:fldCharType="begin"/>
            </w:r>
            <w:r w:rsidR="00D50621">
              <w:rPr>
                <w:noProof/>
                <w:webHidden/>
              </w:rPr>
              <w:instrText xml:space="preserve"> PAGEREF _Toc503287198 \h </w:instrText>
            </w:r>
            <w:r w:rsidR="00D50621">
              <w:rPr>
                <w:noProof/>
                <w:webHidden/>
              </w:rPr>
            </w:r>
            <w:r w:rsidR="00D50621">
              <w:rPr>
                <w:noProof/>
                <w:webHidden/>
              </w:rPr>
              <w:fldChar w:fldCharType="separate"/>
            </w:r>
            <w:r w:rsidR="00D50621">
              <w:rPr>
                <w:noProof/>
                <w:webHidden/>
              </w:rPr>
              <w:t>46</w:t>
            </w:r>
            <w:r w:rsidR="00D50621">
              <w:rPr>
                <w:noProof/>
                <w:webHidden/>
              </w:rPr>
              <w:fldChar w:fldCharType="end"/>
            </w:r>
          </w:hyperlink>
        </w:p>
        <w:p w14:paraId="0857288F" w14:textId="77777777" w:rsidR="00D50621" w:rsidRDefault="00ED636D">
          <w:pPr>
            <w:pStyle w:val="TOC3"/>
            <w:rPr>
              <w:rFonts w:asciiTheme="minorHAnsi" w:eastAsiaTheme="minorEastAsia" w:hAnsiTheme="minorHAnsi" w:cstheme="minorBidi"/>
              <w:noProof/>
              <w:sz w:val="22"/>
              <w:szCs w:val="22"/>
            </w:rPr>
          </w:pPr>
          <w:hyperlink w:anchor="_Toc503287199" w:history="1">
            <w:r w:rsidR="00D50621" w:rsidRPr="00465211">
              <w:rPr>
                <w:rStyle w:val="Hyperlink"/>
                <w:rFonts w:asciiTheme="majorHAnsi" w:hAnsiTheme="majorHAnsi"/>
                <w:noProof/>
              </w:rPr>
              <w:t>4.2.1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_Toc503287199 \h </w:instrText>
            </w:r>
            <w:r w:rsidR="00D50621">
              <w:rPr>
                <w:noProof/>
                <w:webHidden/>
              </w:rPr>
            </w:r>
            <w:r w:rsidR="00D50621">
              <w:rPr>
                <w:noProof/>
                <w:webHidden/>
              </w:rPr>
              <w:fldChar w:fldCharType="separate"/>
            </w:r>
            <w:r w:rsidR="00D50621">
              <w:rPr>
                <w:noProof/>
                <w:webHidden/>
              </w:rPr>
              <w:t>46</w:t>
            </w:r>
            <w:r w:rsidR="00D50621">
              <w:rPr>
                <w:noProof/>
                <w:webHidden/>
              </w:rPr>
              <w:fldChar w:fldCharType="end"/>
            </w:r>
          </w:hyperlink>
        </w:p>
        <w:p w14:paraId="12BBA588" w14:textId="77777777" w:rsidR="00D50621" w:rsidRDefault="00ED636D">
          <w:pPr>
            <w:pStyle w:val="TOC3"/>
            <w:rPr>
              <w:rFonts w:asciiTheme="minorHAnsi" w:eastAsiaTheme="minorEastAsia" w:hAnsiTheme="minorHAnsi" w:cstheme="minorBidi"/>
              <w:noProof/>
              <w:sz w:val="22"/>
              <w:szCs w:val="22"/>
            </w:rPr>
          </w:pPr>
          <w:hyperlink w:anchor="_Toc503287200" w:history="1">
            <w:r w:rsidR="00D50621" w:rsidRPr="00465211">
              <w:rPr>
                <w:rStyle w:val="Hyperlink"/>
                <w:rFonts w:asciiTheme="majorHAnsi" w:hAnsiTheme="majorHAnsi"/>
                <w:noProof/>
              </w:rPr>
              <w:t>4.2.2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_Toc503287200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43CA12FF"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01" w:history="1">
            <w:r w:rsidR="00D50621" w:rsidRPr="00465211">
              <w:rPr>
                <w:rStyle w:val="Hyperlink"/>
                <w:rFonts w:asciiTheme="majorHAnsi" w:hAnsiTheme="majorHAnsi"/>
                <w:noProof/>
              </w:rPr>
              <w:t>4.2.2.1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_Toc503287201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3A478A24"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02" w:history="1">
            <w:r w:rsidR="00D50621" w:rsidRPr="00465211">
              <w:rPr>
                <w:rStyle w:val="Hyperlink"/>
                <w:rFonts w:asciiTheme="majorHAnsi" w:hAnsiTheme="majorHAnsi"/>
                <w:noProof/>
              </w:rPr>
              <w:t>4.2.2.2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Template</w:t>
            </w:r>
            <w:r w:rsidR="00D50621">
              <w:rPr>
                <w:noProof/>
                <w:webHidden/>
              </w:rPr>
              <w:tab/>
            </w:r>
            <w:r w:rsidR="00D50621">
              <w:rPr>
                <w:noProof/>
                <w:webHidden/>
              </w:rPr>
              <w:fldChar w:fldCharType="begin"/>
            </w:r>
            <w:r w:rsidR="00D50621">
              <w:rPr>
                <w:noProof/>
                <w:webHidden/>
              </w:rPr>
              <w:instrText xml:space="preserve"> PAGEREF _Toc503287202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658B682F"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03" w:history="1">
            <w:r w:rsidR="00D50621" w:rsidRPr="00465211">
              <w:rPr>
                <w:rStyle w:val="Hyperlink"/>
                <w:rFonts w:asciiTheme="majorHAnsi" w:hAnsiTheme="majorHAnsi"/>
                <w:noProof/>
              </w:rPr>
              <w:t>4.2.2.3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Additional Information</w:t>
            </w:r>
            <w:r w:rsidR="00D50621">
              <w:rPr>
                <w:noProof/>
                <w:webHidden/>
              </w:rPr>
              <w:tab/>
            </w:r>
            <w:r w:rsidR="00D50621">
              <w:rPr>
                <w:noProof/>
                <w:webHidden/>
              </w:rPr>
              <w:fldChar w:fldCharType="begin"/>
            </w:r>
            <w:r w:rsidR="00D50621">
              <w:rPr>
                <w:noProof/>
                <w:webHidden/>
              </w:rPr>
              <w:instrText xml:space="preserve"> PAGEREF _Toc503287203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3028BC80" w14:textId="77777777" w:rsidR="00D50621" w:rsidRDefault="00ED636D">
          <w:pPr>
            <w:pStyle w:val="TOC3"/>
            <w:rPr>
              <w:rFonts w:asciiTheme="minorHAnsi" w:eastAsiaTheme="minorEastAsia" w:hAnsiTheme="minorHAnsi" w:cstheme="minorBidi"/>
              <w:noProof/>
              <w:sz w:val="22"/>
              <w:szCs w:val="22"/>
            </w:rPr>
          </w:pPr>
          <w:hyperlink w:anchor="_Toc503287204" w:history="1">
            <w:r w:rsidR="00D50621" w:rsidRPr="00465211">
              <w:rPr>
                <w:rStyle w:val="Hyperlink"/>
                <w:rFonts w:asciiTheme="majorHAnsi" w:hAnsiTheme="majorHAnsi"/>
                <w:noProof/>
              </w:rPr>
              <w:t>4.2.3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_Toc503287204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25D443C8" w14:textId="77777777" w:rsidR="00D50621" w:rsidRDefault="00ED636D">
          <w:pPr>
            <w:pStyle w:val="TOC2"/>
            <w:rPr>
              <w:rFonts w:asciiTheme="minorHAnsi" w:eastAsiaTheme="minorEastAsia" w:hAnsiTheme="minorHAnsi" w:cstheme="minorBidi"/>
              <w:b w:val="0"/>
              <w:noProof/>
              <w:szCs w:val="22"/>
            </w:rPr>
          </w:pPr>
          <w:hyperlink w:anchor="_Toc503287205" w:history="1">
            <w:r w:rsidR="00D50621" w:rsidRPr="00465211">
              <w:rPr>
                <w:rStyle w:val="Hyperlink"/>
                <w:rFonts w:asciiTheme="majorHAnsi" w:hAnsiTheme="majorHAnsi"/>
                <w:noProof/>
              </w:rPr>
              <w:t>4.3</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REQSMS002- Balance Changing (Transaction):</w:t>
            </w:r>
            <w:r w:rsidR="00D50621">
              <w:rPr>
                <w:noProof/>
                <w:webHidden/>
              </w:rPr>
              <w:tab/>
            </w:r>
            <w:r w:rsidR="00D50621">
              <w:rPr>
                <w:noProof/>
                <w:webHidden/>
              </w:rPr>
              <w:fldChar w:fldCharType="begin"/>
            </w:r>
            <w:r w:rsidR="00D50621">
              <w:rPr>
                <w:noProof/>
                <w:webHidden/>
              </w:rPr>
              <w:instrText xml:space="preserve"> PAGEREF _Toc503287205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5B391BDB" w14:textId="77777777" w:rsidR="00D50621" w:rsidRDefault="00ED636D">
          <w:pPr>
            <w:pStyle w:val="TOC3"/>
            <w:rPr>
              <w:rFonts w:asciiTheme="minorHAnsi" w:eastAsiaTheme="minorEastAsia" w:hAnsiTheme="minorHAnsi" w:cstheme="minorBidi"/>
              <w:noProof/>
              <w:sz w:val="22"/>
              <w:szCs w:val="22"/>
            </w:rPr>
          </w:pPr>
          <w:hyperlink w:anchor="_Toc503287206" w:history="1">
            <w:r w:rsidR="00D50621" w:rsidRPr="00465211">
              <w:rPr>
                <w:rStyle w:val="Hyperlink"/>
                <w:rFonts w:asciiTheme="majorHAnsi" w:hAnsiTheme="majorHAnsi"/>
                <w:noProof/>
              </w:rPr>
              <w:t>4.3.1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_Toc503287206 \h </w:instrText>
            </w:r>
            <w:r w:rsidR="00D50621">
              <w:rPr>
                <w:noProof/>
                <w:webHidden/>
              </w:rPr>
            </w:r>
            <w:r w:rsidR="00D50621">
              <w:rPr>
                <w:noProof/>
                <w:webHidden/>
              </w:rPr>
              <w:fldChar w:fldCharType="separate"/>
            </w:r>
            <w:r w:rsidR="00D50621">
              <w:rPr>
                <w:noProof/>
                <w:webHidden/>
              </w:rPr>
              <w:t>47</w:t>
            </w:r>
            <w:r w:rsidR="00D50621">
              <w:rPr>
                <w:noProof/>
                <w:webHidden/>
              </w:rPr>
              <w:fldChar w:fldCharType="end"/>
            </w:r>
          </w:hyperlink>
        </w:p>
        <w:p w14:paraId="38EE9659" w14:textId="77777777" w:rsidR="00D50621" w:rsidRDefault="00ED636D">
          <w:pPr>
            <w:pStyle w:val="TOC3"/>
            <w:rPr>
              <w:rFonts w:asciiTheme="minorHAnsi" w:eastAsiaTheme="minorEastAsia" w:hAnsiTheme="minorHAnsi" w:cstheme="minorBidi"/>
              <w:noProof/>
              <w:sz w:val="22"/>
              <w:szCs w:val="22"/>
            </w:rPr>
          </w:pPr>
          <w:hyperlink w:anchor="_Toc503287207" w:history="1">
            <w:r w:rsidR="00D50621" w:rsidRPr="00465211">
              <w:rPr>
                <w:rStyle w:val="Hyperlink"/>
                <w:rFonts w:asciiTheme="majorHAnsi" w:hAnsiTheme="majorHAnsi"/>
                <w:noProof/>
              </w:rPr>
              <w:t>4.3.2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_Toc503287207 \h </w:instrText>
            </w:r>
            <w:r w:rsidR="00D50621">
              <w:rPr>
                <w:noProof/>
                <w:webHidden/>
              </w:rPr>
            </w:r>
            <w:r w:rsidR="00D50621">
              <w:rPr>
                <w:noProof/>
                <w:webHidden/>
              </w:rPr>
              <w:fldChar w:fldCharType="separate"/>
            </w:r>
            <w:r w:rsidR="00D50621">
              <w:rPr>
                <w:noProof/>
                <w:webHidden/>
              </w:rPr>
              <w:t>48</w:t>
            </w:r>
            <w:r w:rsidR="00D50621">
              <w:rPr>
                <w:noProof/>
                <w:webHidden/>
              </w:rPr>
              <w:fldChar w:fldCharType="end"/>
            </w:r>
          </w:hyperlink>
        </w:p>
        <w:p w14:paraId="340A9C7D"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08" w:history="1">
            <w:r w:rsidR="00D50621" w:rsidRPr="00465211">
              <w:rPr>
                <w:rStyle w:val="Hyperlink"/>
                <w:rFonts w:asciiTheme="majorHAnsi" w:hAnsiTheme="majorHAnsi"/>
                <w:noProof/>
              </w:rPr>
              <w:t>4.3.2.1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_Toc503287208 \h </w:instrText>
            </w:r>
            <w:r w:rsidR="00D50621">
              <w:rPr>
                <w:noProof/>
                <w:webHidden/>
              </w:rPr>
            </w:r>
            <w:r w:rsidR="00D50621">
              <w:rPr>
                <w:noProof/>
                <w:webHidden/>
              </w:rPr>
              <w:fldChar w:fldCharType="separate"/>
            </w:r>
            <w:r w:rsidR="00D50621">
              <w:rPr>
                <w:noProof/>
                <w:webHidden/>
              </w:rPr>
              <w:t>48</w:t>
            </w:r>
            <w:r w:rsidR="00D50621">
              <w:rPr>
                <w:noProof/>
                <w:webHidden/>
              </w:rPr>
              <w:fldChar w:fldCharType="end"/>
            </w:r>
          </w:hyperlink>
        </w:p>
        <w:p w14:paraId="16223E2E"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09" w:history="1">
            <w:r w:rsidR="00D50621" w:rsidRPr="00465211">
              <w:rPr>
                <w:rStyle w:val="Hyperlink"/>
                <w:rFonts w:asciiTheme="majorHAnsi" w:hAnsiTheme="majorHAnsi"/>
                <w:noProof/>
              </w:rPr>
              <w:t>4.3.2.2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Template</w:t>
            </w:r>
            <w:r w:rsidR="00D50621">
              <w:rPr>
                <w:noProof/>
                <w:webHidden/>
              </w:rPr>
              <w:tab/>
            </w:r>
            <w:r w:rsidR="00D50621">
              <w:rPr>
                <w:noProof/>
                <w:webHidden/>
              </w:rPr>
              <w:fldChar w:fldCharType="begin"/>
            </w:r>
            <w:r w:rsidR="00D50621">
              <w:rPr>
                <w:noProof/>
                <w:webHidden/>
              </w:rPr>
              <w:instrText xml:space="preserve"> PAGEREF _Toc503287209 \h </w:instrText>
            </w:r>
            <w:r w:rsidR="00D50621">
              <w:rPr>
                <w:noProof/>
                <w:webHidden/>
              </w:rPr>
            </w:r>
            <w:r w:rsidR="00D50621">
              <w:rPr>
                <w:noProof/>
                <w:webHidden/>
              </w:rPr>
              <w:fldChar w:fldCharType="separate"/>
            </w:r>
            <w:r w:rsidR="00D50621">
              <w:rPr>
                <w:noProof/>
                <w:webHidden/>
              </w:rPr>
              <w:t>48</w:t>
            </w:r>
            <w:r w:rsidR="00D50621">
              <w:rPr>
                <w:noProof/>
                <w:webHidden/>
              </w:rPr>
              <w:fldChar w:fldCharType="end"/>
            </w:r>
          </w:hyperlink>
        </w:p>
        <w:p w14:paraId="3AB82B3A"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10" w:history="1">
            <w:r w:rsidR="00D50621" w:rsidRPr="00465211">
              <w:rPr>
                <w:rStyle w:val="Hyperlink"/>
                <w:rFonts w:asciiTheme="majorHAnsi" w:hAnsiTheme="majorHAnsi"/>
                <w:noProof/>
              </w:rPr>
              <w:t>4.3.2.3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Additional Information</w:t>
            </w:r>
            <w:r w:rsidR="00D50621">
              <w:rPr>
                <w:noProof/>
                <w:webHidden/>
              </w:rPr>
              <w:tab/>
            </w:r>
            <w:r w:rsidR="00D50621">
              <w:rPr>
                <w:noProof/>
                <w:webHidden/>
              </w:rPr>
              <w:fldChar w:fldCharType="begin"/>
            </w:r>
            <w:r w:rsidR="00D50621">
              <w:rPr>
                <w:noProof/>
                <w:webHidden/>
              </w:rPr>
              <w:instrText xml:space="preserve"> PAGEREF _Toc503287210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465F129B" w14:textId="77777777" w:rsidR="00D50621" w:rsidRDefault="00ED636D">
          <w:pPr>
            <w:pStyle w:val="TOC3"/>
            <w:rPr>
              <w:rFonts w:asciiTheme="minorHAnsi" w:eastAsiaTheme="minorEastAsia" w:hAnsiTheme="minorHAnsi" w:cstheme="minorBidi"/>
              <w:noProof/>
              <w:sz w:val="22"/>
              <w:szCs w:val="22"/>
            </w:rPr>
          </w:pPr>
          <w:hyperlink w:anchor="_Toc503287211" w:history="1">
            <w:r w:rsidR="00D50621" w:rsidRPr="00465211">
              <w:rPr>
                <w:rStyle w:val="Hyperlink"/>
                <w:rFonts w:asciiTheme="majorHAnsi" w:hAnsiTheme="majorHAnsi"/>
                <w:noProof/>
              </w:rPr>
              <w:t>4.3.3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_Toc503287211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4859A989" w14:textId="77777777" w:rsidR="00D50621" w:rsidRDefault="00ED636D">
          <w:pPr>
            <w:pStyle w:val="TOC2"/>
            <w:rPr>
              <w:rFonts w:asciiTheme="minorHAnsi" w:eastAsiaTheme="minorEastAsia" w:hAnsiTheme="minorHAnsi" w:cstheme="minorBidi"/>
              <w:b w:val="0"/>
              <w:noProof/>
              <w:szCs w:val="22"/>
            </w:rPr>
          </w:pPr>
          <w:hyperlink w:anchor="_Toc503287212" w:history="1">
            <w:r w:rsidR="00D50621" w:rsidRPr="00465211">
              <w:rPr>
                <w:rStyle w:val="Hyperlink"/>
                <w:rFonts w:asciiTheme="majorHAnsi" w:hAnsiTheme="majorHAnsi"/>
                <w:noProof/>
              </w:rPr>
              <w:t>4.4</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REQSMS003- Late Payment Fee Remind</w:t>
            </w:r>
            <w:r w:rsidR="00D50621">
              <w:rPr>
                <w:noProof/>
                <w:webHidden/>
              </w:rPr>
              <w:tab/>
            </w:r>
            <w:r w:rsidR="00D50621">
              <w:rPr>
                <w:noProof/>
                <w:webHidden/>
              </w:rPr>
              <w:fldChar w:fldCharType="begin"/>
            </w:r>
            <w:r w:rsidR="00D50621">
              <w:rPr>
                <w:noProof/>
                <w:webHidden/>
              </w:rPr>
              <w:instrText xml:space="preserve"> PAGEREF _Toc503287212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32C9D5D2" w14:textId="77777777" w:rsidR="00D50621" w:rsidRDefault="00ED636D">
          <w:pPr>
            <w:pStyle w:val="TOC3"/>
            <w:rPr>
              <w:rFonts w:asciiTheme="minorHAnsi" w:eastAsiaTheme="minorEastAsia" w:hAnsiTheme="minorHAnsi" w:cstheme="minorBidi"/>
              <w:noProof/>
              <w:sz w:val="22"/>
              <w:szCs w:val="22"/>
            </w:rPr>
          </w:pPr>
          <w:hyperlink w:anchor="_Toc503287213" w:history="1">
            <w:r w:rsidR="00D50621" w:rsidRPr="00465211">
              <w:rPr>
                <w:rStyle w:val="Hyperlink"/>
                <w:rFonts w:asciiTheme="majorHAnsi" w:hAnsiTheme="majorHAnsi"/>
                <w:noProof/>
              </w:rPr>
              <w:t>4.4.1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_Toc503287213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041CA618" w14:textId="77777777" w:rsidR="00D50621" w:rsidRDefault="00ED636D">
          <w:pPr>
            <w:pStyle w:val="TOC3"/>
            <w:rPr>
              <w:rFonts w:asciiTheme="minorHAnsi" w:eastAsiaTheme="minorEastAsia" w:hAnsiTheme="minorHAnsi" w:cstheme="minorBidi"/>
              <w:noProof/>
              <w:sz w:val="22"/>
              <w:szCs w:val="22"/>
            </w:rPr>
          </w:pPr>
          <w:hyperlink w:anchor="_Toc503287214" w:history="1">
            <w:r w:rsidR="00D50621" w:rsidRPr="00465211">
              <w:rPr>
                <w:rStyle w:val="Hyperlink"/>
                <w:rFonts w:asciiTheme="majorHAnsi" w:hAnsiTheme="majorHAnsi"/>
                <w:noProof/>
              </w:rPr>
              <w:t>4.4.2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_Toc503287214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5A1CA129"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15" w:history="1">
            <w:r w:rsidR="00D50621" w:rsidRPr="00465211">
              <w:rPr>
                <w:rStyle w:val="Hyperlink"/>
                <w:rFonts w:asciiTheme="majorHAnsi" w:hAnsiTheme="majorHAnsi"/>
                <w:noProof/>
              </w:rPr>
              <w:t>4.4.2.1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_Toc503287215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175F95D0"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16" w:history="1">
            <w:r w:rsidR="00D50621" w:rsidRPr="00465211">
              <w:rPr>
                <w:rStyle w:val="Hyperlink"/>
                <w:rFonts w:asciiTheme="majorHAnsi" w:hAnsiTheme="majorHAnsi"/>
                <w:noProof/>
              </w:rPr>
              <w:t>4.4.2.2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Template</w:t>
            </w:r>
            <w:r w:rsidR="00D50621">
              <w:rPr>
                <w:noProof/>
                <w:webHidden/>
              </w:rPr>
              <w:tab/>
            </w:r>
            <w:r w:rsidR="00D50621">
              <w:rPr>
                <w:noProof/>
                <w:webHidden/>
              </w:rPr>
              <w:fldChar w:fldCharType="begin"/>
            </w:r>
            <w:r w:rsidR="00D50621">
              <w:rPr>
                <w:noProof/>
                <w:webHidden/>
              </w:rPr>
              <w:instrText xml:space="preserve"> PAGEREF _Toc503287216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4902FFF7"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17" w:history="1">
            <w:r w:rsidR="00D50621" w:rsidRPr="00465211">
              <w:rPr>
                <w:rStyle w:val="Hyperlink"/>
                <w:rFonts w:asciiTheme="majorHAnsi" w:hAnsiTheme="majorHAnsi"/>
                <w:noProof/>
              </w:rPr>
              <w:t>4.4.2.3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Additional Information</w:t>
            </w:r>
            <w:r w:rsidR="00D50621">
              <w:rPr>
                <w:noProof/>
                <w:webHidden/>
              </w:rPr>
              <w:tab/>
            </w:r>
            <w:r w:rsidR="00D50621">
              <w:rPr>
                <w:noProof/>
                <w:webHidden/>
              </w:rPr>
              <w:fldChar w:fldCharType="begin"/>
            </w:r>
            <w:r w:rsidR="00D50621">
              <w:rPr>
                <w:noProof/>
                <w:webHidden/>
              </w:rPr>
              <w:instrText xml:space="preserve"> PAGEREF _Toc503287217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13227170" w14:textId="77777777" w:rsidR="00D50621" w:rsidRDefault="00ED636D">
          <w:pPr>
            <w:pStyle w:val="TOC3"/>
            <w:rPr>
              <w:rFonts w:asciiTheme="minorHAnsi" w:eastAsiaTheme="minorEastAsia" w:hAnsiTheme="minorHAnsi" w:cstheme="minorBidi"/>
              <w:noProof/>
              <w:sz w:val="22"/>
              <w:szCs w:val="22"/>
            </w:rPr>
          </w:pPr>
          <w:hyperlink w:anchor="_Toc503287218" w:history="1">
            <w:r w:rsidR="00D50621" w:rsidRPr="00465211">
              <w:rPr>
                <w:rStyle w:val="Hyperlink"/>
                <w:rFonts w:asciiTheme="majorHAnsi" w:hAnsiTheme="majorHAnsi"/>
                <w:noProof/>
              </w:rPr>
              <w:t>4.4.3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_Toc503287218 \h </w:instrText>
            </w:r>
            <w:r w:rsidR="00D50621">
              <w:rPr>
                <w:noProof/>
                <w:webHidden/>
              </w:rPr>
            </w:r>
            <w:r w:rsidR="00D50621">
              <w:rPr>
                <w:noProof/>
                <w:webHidden/>
              </w:rPr>
              <w:fldChar w:fldCharType="separate"/>
            </w:r>
            <w:r w:rsidR="00D50621">
              <w:rPr>
                <w:noProof/>
                <w:webHidden/>
              </w:rPr>
              <w:t>49</w:t>
            </w:r>
            <w:r w:rsidR="00D50621">
              <w:rPr>
                <w:noProof/>
                <w:webHidden/>
              </w:rPr>
              <w:fldChar w:fldCharType="end"/>
            </w:r>
          </w:hyperlink>
        </w:p>
        <w:p w14:paraId="2B668CD6" w14:textId="77777777" w:rsidR="00D50621" w:rsidRDefault="00ED636D">
          <w:pPr>
            <w:pStyle w:val="TOC2"/>
            <w:rPr>
              <w:rFonts w:asciiTheme="minorHAnsi" w:eastAsiaTheme="minorEastAsia" w:hAnsiTheme="minorHAnsi" w:cstheme="minorBidi"/>
              <w:b w:val="0"/>
              <w:noProof/>
              <w:szCs w:val="22"/>
            </w:rPr>
          </w:pPr>
          <w:hyperlink w:anchor="_Toc503287219" w:history="1">
            <w:r w:rsidR="00D50621" w:rsidRPr="00465211">
              <w:rPr>
                <w:rStyle w:val="Hyperlink"/>
                <w:rFonts w:asciiTheme="majorHAnsi" w:hAnsiTheme="majorHAnsi"/>
                <w:noProof/>
              </w:rPr>
              <w:t>4.5</w:t>
            </w:r>
            <w:r w:rsidR="00D50621">
              <w:rPr>
                <w:rFonts w:asciiTheme="minorHAnsi" w:eastAsiaTheme="minorEastAsia" w:hAnsiTheme="minorHAnsi" w:cstheme="minorBidi"/>
                <w:b w:val="0"/>
                <w:noProof/>
                <w:szCs w:val="22"/>
              </w:rPr>
              <w:tab/>
            </w:r>
            <w:r w:rsidR="00D50621" w:rsidRPr="00465211">
              <w:rPr>
                <w:rStyle w:val="Hyperlink"/>
                <w:rFonts w:asciiTheme="majorHAnsi" w:hAnsiTheme="majorHAnsi"/>
                <w:noProof/>
              </w:rPr>
              <w:t>REQEMAIL001- Email notification on Late Payment</w:t>
            </w:r>
            <w:r w:rsidR="00D50621">
              <w:rPr>
                <w:noProof/>
                <w:webHidden/>
              </w:rPr>
              <w:tab/>
            </w:r>
            <w:r w:rsidR="00D50621">
              <w:rPr>
                <w:noProof/>
                <w:webHidden/>
              </w:rPr>
              <w:fldChar w:fldCharType="begin"/>
            </w:r>
            <w:r w:rsidR="00D50621">
              <w:rPr>
                <w:noProof/>
                <w:webHidden/>
              </w:rPr>
              <w:instrText xml:space="preserve"> PAGEREF _Toc503287219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1835BB98" w14:textId="77777777" w:rsidR="00D50621" w:rsidRDefault="00ED636D">
          <w:pPr>
            <w:pStyle w:val="TOC3"/>
            <w:rPr>
              <w:rFonts w:asciiTheme="minorHAnsi" w:eastAsiaTheme="minorEastAsia" w:hAnsiTheme="minorHAnsi" w:cstheme="minorBidi"/>
              <w:noProof/>
              <w:sz w:val="22"/>
              <w:szCs w:val="22"/>
            </w:rPr>
          </w:pPr>
          <w:hyperlink w:anchor="_Toc503287220" w:history="1">
            <w:r w:rsidR="00D50621" w:rsidRPr="00465211">
              <w:rPr>
                <w:rStyle w:val="Hyperlink"/>
                <w:rFonts w:asciiTheme="majorHAnsi" w:hAnsiTheme="majorHAnsi"/>
                <w:noProof/>
              </w:rPr>
              <w:t>4.5.1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Business Requirement</w:t>
            </w:r>
            <w:r w:rsidR="00D50621">
              <w:rPr>
                <w:noProof/>
                <w:webHidden/>
              </w:rPr>
              <w:tab/>
            </w:r>
            <w:r w:rsidR="00D50621">
              <w:rPr>
                <w:noProof/>
                <w:webHidden/>
              </w:rPr>
              <w:fldChar w:fldCharType="begin"/>
            </w:r>
            <w:r w:rsidR="00D50621">
              <w:rPr>
                <w:noProof/>
                <w:webHidden/>
              </w:rPr>
              <w:instrText xml:space="preserve"> PAGEREF _Toc503287220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606A857E" w14:textId="77777777" w:rsidR="00D50621" w:rsidRDefault="00ED636D">
          <w:pPr>
            <w:pStyle w:val="TOC3"/>
            <w:rPr>
              <w:rFonts w:asciiTheme="minorHAnsi" w:eastAsiaTheme="minorEastAsia" w:hAnsiTheme="minorHAnsi" w:cstheme="minorBidi"/>
              <w:noProof/>
              <w:sz w:val="22"/>
              <w:szCs w:val="22"/>
            </w:rPr>
          </w:pPr>
          <w:hyperlink w:anchor="_Toc503287221" w:history="1">
            <w:r w:rsidR="00D50621" w:rsidRPr="00465211">
              <w:rPr>
                <w:rStyle w:val="Hyperlink"/>
                <w:rFonts w:asciiTheme="majorHAnsi" w:hAnsiTheme="majorHAnsi"/>
                <w:noProof/>
              </w:rPr>
              <w:t>4.5.2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Technical Details</w:t>
            </w:r>
            <w:r w:rsidR="00D50621">
              <w:rPr>
                <w:noProof/>
                <w:webHidden/>
              </w:rPr>
              <w:tab/>
            </w:r>
            <w:r w:rsidR="00D50621">
              <w:rPr>
                <w:noProof/>
                <w:webHidden/>
              </w:rPr>
              <w:fldChar w:fldCharType="begin"/>
            </w:r>
            <w:r w:rsidR="00D50621">
              <w:rPr>
                <w:noProof/>
                <w:webHidden/>
              </w:rPr>
              <w:instrText xml:space="preserve"> PAGEREF _Toc503287221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7190135A"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22" w:history="1">
            <w:r w:rsidR="00D50621" w:rsidRPr="00465211">
              <w:rPr>
                <w:rStyle w:val="Hyperlink"/>
                <w:rFonts w:asciiTheme="majorHAnsi" w:hAnsiTheme="majorHAnsi"/>
                <w:noProof/>
              </w:rPr>
              <w:t>4.5.2.1</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Description</w:t>
            </w:r>
            <w:r w:rsidR="00D50621">
              <w:rPr>
                <w:noProof/>
                <w:webHidden/>
              </w:rPr>
              <w:tab/>
            </w:r>
            <w:r w:rsidR="00D50621">
              <w:rPr>
                <w:noProof/>
                <w:webHidden/>
              </w:rPr>
              <w:fldChar w:fldCharType="begin"/>
            </w:r>
            <w:r w:rsidR="00D50621">
              <w:rPr>
                <w:noProof/>
                <w:webHidden/>
              </w:rPr>
              <w:instrText xml:space="preserve"> PAGEREF _Toc503287222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3F436911"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23" w:history="1">
            <w:r w:rsidR="00D50621" w:rsidRPr="00465211">
              <w:rPr>
                <w:rStyle w:val="Hyperlink"/>
                <w:rFonts w:asciiTheme="majorHAnsi" w:hAnsiTheme="majorHAnsi"/>
                <w:noProof/>
              </w:rPr>
              <w:t>4.5.2.2</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Message Template</w:t>
            </w:r>
            <w:r w:rsidR="00D50621">
              <w:rPr>
                <w:noProof/>
                <w:webHidden/>
              </w:rPr>
              <w:tab/>
            </w:r>
            <w:r w:rsidR="00D50621">
              <w:rPr>
                <w:noProof/>
                <w:webHidden/>
              </w:rPr>
              <w:fldChar w:fldCharType="begin"/>
            </w:r>
            <w:r w:rsidR="00D50621">
              <w:rPr>
                <w:noProof/>
                <w:webHidden/>
              </w:rPr>
              <w:instrText xml:space="preserve"> PAGEREF _Toc503287223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1822974E" w14:textId="77777777" w:rsidR="00D50621" w:rsidRDefault="00ED636D">
          <w:pPr>
            <w:pStyle w:val="TOC3"/>
            <w:tabs>
              <w:tab w:val="left" w:pos="1760"/>
            </w:tabs>
            <w:rPr>
              <w:rFonts w:asciiTheme="minorHAnsi" w:eastAsiaTheme="minorEastAsia" w:hAnsiTheme="minorHAnsi" w:cstheme="minorBidi"/>
              <w:noProof/>
              <w:sz w:val="22"/>
              <w:szCs w:val="22"/>
            </w:rPr>
          </w:pPr>
          <w:hyperlink w:anchor="_Toc503287224" w:history="1">
            <w:r w:rsidR="00D50621" w:rsidRPr="00465211">
              <w:rPr>
                <w:rStyle w:val="Hyperlink"/>
                <w:noProof/>
              </w:rPr>
              <w:t>4.5.2.3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Additional Information</w:t>
            </w:r>
            <w:r w:rsidR="00D50621">
              <w:rPr>
                <w:noProof/>
                <w:webHidden/>
              </w:rPr>
              <w:tab/>
            </w:r>
            <w:r w:rsidR="00D50621">
              <w:rPr>
                <w:noProof/>
                <w:webHidden/>
              </w:rPr>
              <w:fldChar w:fldCharType="begin"/>
            </w:r>
            <w:r w:rsidR="00D50621">
              <w:rPr>
                <w:noProof/>
                <w:webHidden/>
              </w:rPr>
              <w:instrText xml:space="preserve"> PAGEREF _Toc503287224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021354EB" w14:textId="77777777" w:rsidR="00D50621" w:rsidRDefault="00ED636D">
          <w:pPr>
            <w:pStyle w:val="TOC3"/>
            <w:rPr>
              <w:rFonts w:asciiTheme="minorHAnsi" w:eastAsiaTheme="minorEastAsia" w:hAnsiTheme="minorHAnsi" w:cstheme="minorBidi"/>
              <w:noProof/>
              <w:sz w:val="22"/>
              <w:szCs w:val="22"/>
            </w:rPr>
          </w:pPr>
          <w:hyperlink w:anchor="_Toc503287225" w:history="1">
            <w:r w:rsidR="00D50621" w:rsidRPr="00465211">
              <w:rPr>
                <w:rStyle w:val="Hyperlink"/>
                <w:rFonts w:asciiTheme="majorHAnsi" w:hAnsiTheme="majorHAnsi"/>
                <w:noProof/>
              </w:rPr>
              <w:t>4.5.3</w:t>
            </w:r>
            <w:r w:rsidR="00D50621">
              <w:rPr>
                <w:rFonts w:asciiTheme="minorHAnsi" w:eastAsiaTheme="minorEastAsia" w:hAnsiTheme="minorHAnsi" w:cstheme="minorBidi"/>
                <w:noProof/>
                <w:sz w:val="22"/>
                <w:szCs w:val="22"/>
              </w:rPr>
              <w:tab/>
            </w:r>
            <w:r w:rsidR="00D50621" w:rsidRPr="00465211">
              <w:rPr>
                <w:rStyle w:val="Hyperlink"/>
                <w:rFonts w:asciiTheme="majorHAnsi" w:hAnsiTheme="majorHAnsi"/>
                <w:noProof/>
              </w:rPr>
              <w:t>Impact Area</w:t>
            </w:r>
            <w:r w:rsidR="00D50621">
              <w:rPr>
                <w:noProof/>
                <w:webHidden/>
              </w:rPr>
              <w:tab/>
            </w:r>
            <w:r w:rsidR="00D50621">
              <w:rPr>
                <w:noProof/>
                <w:webHidden/>
              </w:rPr>
              <w:fldChar w:fldCharType="begin"/>
            </w:r>
            <w:r w:rsidR="00D50621">
              <w:rPr>
                <w:noProof/>
                <w:webHidden/>
              </w:rPr>
              <w:instrText xml:space="preserve"> PAGEREF _Toc503287225 \h </w:instrText>
            </w:r>
            <w:r w:rsidR="00D50621">
              <w:rPr>
                <w:noProof/>
                <w:webHidden/>
              </w:rPr>
            </w:r>
            <w:r w:rsidR="00D50621">
              <w:rPr>
                <w:noProof/>
                <w:webHidden/>
              </w:rPr>
              <w:fldChar w:fldCharType="separate"/>
            </w:r>
            <w:r w:rsidR="00D50621">
              <w:rPr>
                <w:noProof/>
                <w:webHidden/>
              </w:rPr>
              <w:t>50</w:t>
            </w:r>
            <w:r w:rsidR="00D50621">
              <w:rPr>
                <w:noProof/>
                <w:webHidden/>
              </w:rPr>
              <w:fldChar w:fldCharType="end"/>
            </w:r>
          </w:hyperlink>
        </w:p>
        <w:p w14:paraId="3AAD7D15" w14:textId="77777777" w:rsidR="00D50621" w:rsidRDefault="00ED636D">
          <w:pPr>
            <w:pStyle w:val="TOC1"/>
            <w:rPr>
              <w:rFonts w:asciiTheme="minorHAnsi" w:eastAsiaTheme="minorEastAsia" w:hAnsiTheme="minorHAnsi" w:cstheme="minorBidi"/>
              <w:b w:val="0"/>
              <w:color w:val="auto"/>
              <w:sz w:val="22"/>
              <w:szCs w:val="22"/>
            </w:rPr>
          </w:pPr>
          <w:hyperlink w:anchor="_Toc503287226" w:history="1">
            <w:r w:rsidR="00D50621" w:rsidRPr="00465211">
              <w:rPr>
                <w:rStyle w:val="Hyperlink"/>
              </w:rPr>
              <w:t>5</w:t>
            </w:r>
            <w:r w:rsidR="00D50621">
              <w:rPr>
                <w:rFonts w:asciiTheme="minorHAnsi" w:eastAsiaTheme="minorEastAsia" w:hAnsiTheme="minorHAnsi" w:cstheme="minorBidi"/>
                <w:b w:val="0"/>
                <w:color w:val="auto"/>
                <w:sz w:val="22"/>
                <w:szCs w:val="22"/>
              </w:rPr>
              <w:tab/>
            </w:r>
            <w:r w:rsidR="00D50621" w:rsidRPr="00465211">
              <w:rPr>
                <w:rStyle w:val="Hyperlink"/>
              </w:rPr>
              <w:t>Other requirement</w:t>
            </w:r>
            <w:r w:rsidR="00D50621">
              <w:rPr>
                <w:webHidden/>
              </w:rPr>
              <w:tab/>
            </w:r>
            <w:r w:rsidR="00D50621">
              <w:rPr>
                <w:webHidden/>
              </w:rPr>
              <w:fldChar w:fldCharType="begin"/>
            </w:r>
            <w:r w:rsidR="00D50621">
              <w:rPr>
                <w:webHidden/>
              </w:rPr>
              <w:instrText xml:space="preserve"> PAGEREF _Toc503287226 \h </w:instrText>
            </w:r>
            <w:r w:rsidR="00D50621">
              <w:rPr>
                <w:webHidden/>
              </w:rPr>
            </w:r>
            <w:r w:rsidR="00D50621">
              <w:rPr>
                <w:webHidden/>
              </w:rPr>
              <w:fldChar w:fldCharType="separate"/>
            </w:r>
            <w:r w:rsidR="00D50621">
              <w:rPr>
                <w:webHidden/>
              </w:rPr>
              <w:t>51</w:t>
            </w:r>
            <w:r w:rsidR="00D50621">
              <w:rPr>
                <w:webHidden/>
              </w:rPr>
              <w:fldChar w:fldCharType="end"/>
            </w:r>
          </w:hyperlink>
        </w:p>
        <w:p w14:paraId="6FD906F9" w14:textId="0137BB68" w:rsidR="00816C23" w:rsidRPr="005F2738" w:rsidRDefault="00816C23" w:rsidP="00B84C5D">
          <w:pPr>
            <w:pStyle w:val="TOC2"/>
            <w:rPr>
              <w:rFonts w:asciiTheme="minorHAnsi" w:hAnsiTheme="minorHAnsi"/>
              <w:sz w:val="20"/>
              <w:szCs w:val="20"/>
            </w:rPr>
          </w:pPr>
          <w:r w:rsidRPr="005F2738">
            <w:rPr>
              <w:rFonts w:asciiTheme="minorHAnsi" w:hAnsiTheme="minorHAnsi"/>
              <w:b w:val="0"/>
              <w:bCs/>
              <w:noProof/>
              <w:sz w:val="20"/>
              <w:szCs w:val="20"/>
            </w:rPr>
            <w:fldChar w:fldCharType="end"/>
          </w:r>
        </w:p>
      </w:sdtContent>
    </w:sdt>
    <w:p w14:paraId="49E525A5" w14:textId="68C446C7" w:rsidR="005072A9" w:rsidRPr="005023D2" w:rsidRDefault="005072A9" w:rsidP="00DE03AF">
      <w:pPr>
        <w:pStyle w:val="Heading1"/>
        <w:tabs>
          <w:tab w:val="clear" w:pos="720"/>
          <w:tab w:val="clear" w:pos="1566"/>
          <w:tab w:val="num" w:pos="709"/>
        </w:tabs>
        <w:ind w:left="426"/>
        <w:rPr>
          <w:rFonts w:asciiTheme="majorHAnsi" w:hAnsiTheme="majorHAnsi"/>
          <w:sz w:val="28"/>
          <w:szCs w:val="28"/>
        </w:rPr>
      </w:pPr>
      <w:bookmarkStart w:id="15" w:name="_Toc503287096"/>
      <w:r w:rsidRPr="005023D2">
        <w:rPr>
          <w:rFonts w:asciiTheme="majorHAnsi" w:hAnsiTheme="majorHAnsi"/>
          <w:sz w:val="28"/>
          <w:szCs w:val="28"/>
        </w:rPr>
        <w:lastRenderedPageBreak/>
        <w:t>Introduction</w:t>
      </w:r>
      <w:bookmarkEnd w:id="9"/>
      <w:bookmarkEnd w:id="10"/>
      <w:bookmarkEnd w:id="11"/>
      <w:bookmarkEnd w:id="12"/>
      <w:bookmarkEnd w:id="13"/>
      <w:bookmarkEnd w:id="14"/>
      <w:bookmarkEnd w:id="15"/>
    </w:p>
    <w:p w14:paraId="285B0C7D" w14:textId="2FE7E058" w:rsidR="0033305D" w:rsidRPr="005023D2" w:rsidRDefault="00F33858" w:rsidP="007627BB">
      <w:pPr>
        <w:jc w:val="both"/>
        <w:rPr>
          <w:rFonts w:asciiTheme="minorHAnsi" w:hAnsiTheme="minorHAnsi"/>
          <w:szCs w:val="22"/>
        </w:rPr>
      </w:pPr>
      <w:r>
        <w:rPr>
          <w:rFonts w:asciiTheme="minorHAnsi" w:hAnsiTheme="minorHAnsi"/>
          <w:szCs w:val="22"/>
        </w:rPr>
        <w:t>Orient Commercial Bank</w:t>
      </w:r>
      <w:r w:rsidR="000562AC" w:rsidRPr="005023D2">
        <w:rPr>
          <w:rFonts w:asciiTheme="minorHAnsi" w:hAnsiTheme="minorHAnsi"/>
          <w:szCs w:val="22"/>
        </w:rPr>
        <w:t xml:space="preserve"> </w:t>
      </w:r>
      <w:r w:rsidR="0033305D" w:rsidRPr="005023D2">
        <w:rPr>
          <w:rFonts w:asciiTheme="minorHAnsi" w:hAnsiTheme="minorHAnsi"/>
          <w:szCs w:val="22"/>
        </w:rPr>
        <w:t>requests support for online XML services currently used to allow access to the WAY4 in order to manage data in the system to perform various activities related to card management.</w:t>
      </w:r>
    </w:p>
    <w:p w14:paraId="4BB645CB" w14:textId="47FAE2F0" w:rsidR="000D6C25" w:rsidRPr="005023D2" w:rsidRDefault="0033305D" w:rsidP="007627BB">
      <w:pPr>
        <w:jc w:val="both"/>
        <w:rPr>
          <w:rFonts w:asciiTheme="minorHAnsi" w:hAnsiTheme="minorHAnsi"/>
          <w:szCs w:val="22"/>
        </w:rPr>
      </w:pPr>
      <w:r w:rsidRPr="005023D2">
        <w:rPr>
          <w:rFonts w:asciiTheme="minorHAnsi" w:hAnsiTheme="minorHAnsi"/>
          <w:szCs w:val="22"/>
        </w:rPr>
        <w:t>In WAY4 the XML online service implementation is called as UFX services and is referred to as the same in the rest of this document.</w:t>
      </w:r>
    </w:p>
    <w:p w14:paraId="2AA0473A" w14:textId="34211900" w:rsidR="000D6C25" w:rsidRPr="005023D2" w:rsidRDefault="000D6C25" w:rsidP="007627BB">
      <w:pPr>
        <w:jc w:val="both"/>
        <w:rPr>
          <w:rFonts w:asciiTheme="minorHAnsi" w:hAnsiTheme="minorHAnsi"/>
          <w:szCs w:val="22"/>
        </w:rPr>
      </w:pPr>
      <w:r w:rsidRPr="005023D2">
        <w:rPr>
          <w:rFonts w:asciiTheme="minorHAnsi" w:hAnsiTheme="minorHAnsi"/>
          <w:szCs w:val="22"/>
        </w:rPr>
        <w:t xml:space="preserve">The following </w:t>
      </w:r>
      <w:r w:rsidR="000562AC" w:rsidRPr="005023D2">
        <w:rPr>
          <w:rFonts w:asciiTheme="minorHAnsi" w:hAnsiTheme="minorHAnsi"/>
          <w:szCs w:val="22"/>
        </w:rPr>
        <w:t>UFX</w:t>
      </w:r>
      <w:r w:rsidRPr="005023D2">
        <w:rPr>
          <w:rFonts w:asciiTheme="minorHAnsi" w:hAnsiTheme="minorHAnsi"/>
          <w:szCs w:val="22"/>
        </w:rPr>
        <w:t xml:space="preserve"> services will be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
        <w:gridCol w:w="3536"/>
        <w:gridCol w:w="5633"/>
      </w:tblGrid>
      <w:tr w:rsidR="000D6C25" w:rsidRPr="00386701" w14:paraId="435A5B30" w14:textId="77777777" w:rsidTr="009F6066">
        <w:trPr>
          <w:cantSplit/>
          <w:tblHeader/>
        </w:trPr>
        <w:tc>
          <w:tcPr>
            <w:tcW w:w="263" w:type="pct"/>
            <w:shd w:val="clear" w:color="auto" w:fill="FFC000"/>
          </w:tcPr>
          <w:p w14:paraId="4F4E83AD" w14:textId="77777777" w:rsidR="000D6C25" w:rsidRPr="000631AD" w:rsidRDefault="000D6C25" w:rsidP="000D6C25">
            <w:pPr>
              <w:jc w:val="both"/>
              <w:rPr>
                <w:rFonts w:asciiTheme="minorHAnsi" w:hAnsiTheme="minorHAnsi"/>
                <w:b/>
                <w:lang w:val="en-GB"/>
              </w:rPr>
            </w:pPr>
            <w:r w:rsidRPr="000631AD">
              <w:rPr>
                <w:rFonts w:asciiTheme="minorHAnsi" w:hAnsiTheme="minorHAnsi"/>
                <w:b/>
                <w:lang w:val="en-GB"/>
              </w:rPr>
              <w:t>Ref</w:t>
            </w:r>
          </w:p>
        </w:tc>
        <w:tc>
          <w:tcPr>
            <w:tcW w:w="1827" w:type="pct"/>
            <w:shd w:val="clear" w:color="auto" w:fill="FFC000"/>
          </w:tcPr>
          <w:p w14:paraId="121E5E4A" w14:textId="7B3D3FB9" w:rsidR="000D6C25" w:rsidRPr="00386701" w:rsidRDefault="000562AC" w:rsidP="000D6C25">
            <w:pPr>
              <w:jc w:val="both"/>
              <w:rPr>
                <w:rFonts w:asciiTheme="minorHAnsi" w:hAnsiTheme="minorHAnsi"/>
                <w:b/>
                <w:lang w:val="en-GB"/>
              </w:rPr>
            </w:pPr>
            <w:r w:rsidRPr="005023D2">
              <w:rPr>
                <w:rFonts w:asciiTheme="minorHAnsi" w:hAnsiTheme="minorHAnsi"/>
                <w:b/>
                <w:lang w:val="en-GB"/>
              </w:rPr>
              <w:t>UFX</w:t>
            </w:r>
            <w:r w:rsidR="000D6C25" w:rsidRPr="005023D2">
              <w:rPr>
                <w:rFonts w:asciiTheme="minorHAnsi" w:hAnsiTheme="minorHAnsi"/>
                <w:b/>
                <w:lang w:val="en-GB"/>
              </w:rPr>
              <w:t xml:space="preserve"> Service Name</w:t>
            </w:r>
          </w:p>
        </w:tc>
        <w:tc>
          <w:tcPr>
            <w:tcW w:w="2910" w:type="pct"/>
            <w:shd w:val="clear" w:color="auto" w:fill="FFC000"/>
          </w:tcPr>
          <w:p w14:paraId="3213F993" w14:textId="77777777" w:rsidR="000D6C25" w:rsidRPr="00386701" w:rsidRDefault="000D6C25" w:rsidP="000D6C25">
            <w:pPr>
              <w:jc w:val="both"/>
              <w:rPr>
                <w:rFonts w:asciiTheme="minorHAnsi" w:hAnsiTheme="minorHAnsi"/>
                <w:b/>
                <w:lang w:val="en-GB"/>
              </w:rPr>
            </w:pPr>
            <w:r w:rsidRPr="005023D2">
              <w:rPr>
                <w:rFonts w:asciiTheme="minorHAnsi" w:hAnsiTheme="minorHAnsi"/>
                <w:b/>
                <w:lang w:val="en-GB"/>
              </w:rPr>
              <w:t>Use cases, description</w:t>
            </w:r>
          </w:p>
        </w:tc>
      </w:tr>
      <w:tr w:rsidR="000D6C25" w:rsidRPr="00386701" w14:paraId="62020F8A" w14:textId="77777777" w:rsidTr="009F6066">
        <w:tc>
          <w:tcPr>
            <w:tcW w:w="263" w:type="pct"/>
          </w:tcPr>
          <w:p w14:paraId="7C6911A8"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65D75656" w14:textId="2C45DBA0" w:rsidR="000D6C25" w:rsidRPr="00386701" w:rsidRDefault="000D6C25" w:rsidP="00DB51FE">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REQWS001-</w:t>
            </w:r>
            <w:r w:rsidR="008B4C35" w:rsidRPr="005023D2">
              <w:rPr>
                <w:rFonts w:asciiTheme="minorHAnsi" w:hAnsiTheme="minorHAnsi"/>
                <w:lang w:val="en-GB"/>
              </w:rPr>
              <w:t xml:space="preserve"> Funds transfer</w:t>
            </w:r>
          </w:p>
        </w:tc>
        <w:tc>
          <w:tcPr>
            <w:tcW w:w="2910" w:type="pct"/>
          </w:tcPr>
          <w:p w14:paraId="11180846" w14:textId="426E1E21" w:rsidR="000D6C25" w:rsidRPr="00386701" w:rsidRDefault="00476411" w:rsidP="000D6C25">
            <w:pPr>
              <w:spacing w:before="100" w:beforeAutospacing="1" w:afterAutospacing="1"/>
              <w:jc w:val="both"/>
              <w:textAlignment w:val="center"/>
              <w:rPr>
                <w:rFonts w:asciiTheme="minorHAnsi" w:hAnsiTheme="minorHAnsi"/>
              </w:rPr>
            </w:pPr>
            <w:r w:rsidRPr="005023D2">
              <w:rPr>
                <w:rFonts w:asciiTheme="minorHAnsi" w:hAnsiTheme="minorHAnsi"/>
                <w:lang w:val="en-GB"/>
              </w:rPr>
              <w:t>F</w:t>
            </w:r>
            <w:r w:rsidR="008B4C35" w:rsidRPr="005023D2">
              <w:rPr>
                <w:rFonts w:asciiTheme="minorHAnsi" w:hAnsiTheme="minorHAnsi"/>
                <w:lang w:val="en-GB"/>
              </w:rPr>
              <w:t>rom Card To Card</w:t>
            </w:r>
          </w:p>
        </w:tc>
      </w:tr>
      <w:tr w:rsidR="000D6C25" w:rsidRPr="00386701" w14:paraId="1086D2FC" w14:textId="77777777" w:rsidTr="009F6066">
        <w:tc>
          <w:tcPr>
            <w:tcW w:w="263" w:type="pct"/>
          </w:tcPr>
          <w:p w14:paraId="041AFE1F"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1A93AEB3" w14:textId="7B85829D" w:rsidR="000D6C25" w:rsidRPr="00386701" w:rsidRDefault="005C0A7B" w:rsidP="005B3F4F">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REQWS002</w:t>
            </w:r>
            <w:r w:rsidR="000D6C25" w:rsidRPr="005023D2">
              <w:rPr>
                <w:rFonts w:asciiTheme="minorHAnsi" w:hAnsiTheme="minorHAnsi"/>
                <w:lang w:val="en-GB"/>
              </w:rPr>
              <w:t>-</w:t>
            </w:r>
            <w:r w:rsidR="005B3F4F" w:rsidRPr="005023D2">
              <w:rPr>
                <w:rFonts w:asciiTheme="minorHAnsi" w:hAnsiTheme="minorHAnsi"/>
                <w:lang w:val="en-GB"/>
              </w:rPr>
              <w:t xml:space="preserve"> Misc Debit</w:t>
            </w:r>
          </w:p>
        </w:tc>
        <w:tc>
          <w:tcPr>
            <w:tcW w:w="2910" w:type="pct"/>
          </w:tcPr>
          <w:p w14:paraId="2EA1CEC9" w14:textId="13AE1498" w:rsidR="000D6C25" w:rsidRPr="00386701" w:rsidRDefault="005B3F4F" w:rsidP="000D6C25">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Direct debit to customer card</w:t>
            </w:r>
          </w:p>
        </w:tc>
      </w:tr>
      <w:tr w:rsidR="000D6C25" w:rsidRPr="00386701" w14:paraId="31ABF99A" w14:textId="77777777" w:rsidTr="009F6066">
        <w:tc>
          <w:tcPr>
            <w:tcW w:w="263" w:type="pct"/>
          </w:tcPr>
          <w:p w14:paraId="1F58B87C"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29AA2399" w14:textId="32083D2A" w:rsidR="000D6C25" w:rsidRPr="00386701" w:rsidRDefault="000D6C25" w:rsidP="00891F6C">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w:t>
            </w:r>
            <w:r w:rsidR="005C0A7B" w:rsidRPr="005023D2">
              <w:rPr>
                <w:rFonts w:asciiTheme="minorHAnsi" w:hAnsiTheme="minorHAnsi"/>
                <w:lang w:val="en-GB"/>
              </w:rPr>
              <w:t>3</w:t>
            </w:r>
            <w:r w:rsidRPr="005023D2">
              <w:rPr>
                <w:rFonts w:asciiTheme="minorHAnsi" w:hAnsiTheme="minorHAnsi"/>
                <w:lang w:val="en-GB"/>
              </w:rPr>
              <w:t>-</w:t>
            </w:r>
            <w:r w:rsidR="005B3F4F" w:rsidRPr="005023D2">
              <w:rPr>
                <w:rFonts w:asciiTheme="minorHAnsi" w:hAnsiTheme="minorHAnsi"/>
                <w:lang w:val="en-GB"/>
              </w:rPr>
              <w:t xml:space="preserve"> Misc Credit</w:t>
            </w:r>
          </w:p>
        </w:tc>
        <w:tc>
          <w:tcPr>
            <w:tcW w:w="2910" w:type="pct"/>
          </w:tcPr>
          <w:p w14:paraId="7F24610C" w14:textId="10638913" w:rsidR="000D6C25" w:rsidRPr="00386701" w:rsidRDefault="005B3F4F" w:rsidP="000D6C25">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Direct credit to customer card</w:t>
            </w:r>
          </w:p>
        </w:tc>
      </w:tr>
      <w:tr w:rsidR="000D6C25" w:rsidRPr="00386701" w14:paraId="5BCDDBAA" w14:textId="77777777" w:rsidTr="009F6066">
        <w:tc>
          <w:tcPr>
            <w:tcW w:w="263" w:type="pct"/>
          </w:tcPr>
          <w:p w14:paraId="2D936688"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0AD1443B" w14:textId="1586AE15" w:rsidR="000D6C25" w:rsidRPr="00386701" w:rsidRDefault="000D6C25" w:rsidP="00891F6C">
            <w:pPr>
              <w:spacing w:before="100" w:beforeAutospacing="1" w:afterAutospacing="1"/>
              <w:jc w:val="both"/>
              <w:textAlignment w:val="center"/>
              <w:rPr>
                <w:rFonts w:asciiTheme="minorHAnsi" w:hAnsiTheme="minorHAnsi"/>
                <w:lang w:val="en-GB"/>
              </w:rPr>
            </w:pPr>
            <w:r w:rsidRPr="000631AD">
              <w:rPr>
                <w:rFonts w:asciiTheme="minorHAnsi" w:hAnsiTheme="minorHAnsi"/>
                <w:lang w:val="en-GB"/>
              </w:rPr>
              <w:t>REQWS00</w:t>
            </w:r>
            <w:r w:rsidR="005C0A7B" w:rsidRPr="005023D2">
              <w:rPr>
                <w:rFonts w:asciiTheme="minorHAnsi" w:hAnsiTheme="minorHAnsi"/>
                <w:lang w:val="en-GB"/>
              </w:rPr>
              <w:t>4</w:t>
            </w:r>
            <w:r w:rsidRPr="005023D2">
              <w:rPr>
                <w:rFonts w:asciiTheme="minorHAnsi" w:hAnsiTheme="minorHAnsi"/>
                <w:lang w:val="en-GB"/>
              </w:rPr>
              <w:t>-</w:t>
            </w:r>
            <w:r w:rsidR="005B3F4F" w:rsidRPr="005023D2">
              <w:rPr>
                <w:rFonts w:asciiTheme="minorHAnsi" w:hAnsiTheme="minorHAnsi"/>
                <w:lang w:val="en-GB"/>
              </w:rPr>
              <w:t xml:space="preserve"> </w:t>
            </w:r>
            <w:r w:rsidR="00A16FB5" w:rsidRPr="005023D2">
              <w:rPr>
                <w:rFonts w:asciiTheme="minorHAnsi" w:hAnsiTheme="minorHAnsi"/>
              </w:rPr>
              <w:t>Authorise Transaction</w:t>
            </w:r>
            <w:r w:rsidR="005B3F4F" w:rsidRPr="000631AD">
              <w:rPr>
                <w:rFonts w:asciiTheme="minorHAnsi" w:hAnsiTheme="minorHAnsi"/>
                <w:lang w:val="en-GB"/>
              </w:rPr>
              <w:t xml:space="preserve"> </w:t>
            </w:r>
          </w:p>
        </w:tc>
        <w:tc>
          <w:tcPr>
            <w:tcW w:w="2910" w:type="pct"/>
          </w:tcPr>
          <w:p w14:paraId="1933303A" w14:textId="7EBD24DC" w:rsidR="000D6C25" w:rsidRPr="00386701" w:rsidRDefault="005B3F4F"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Hold amount on account</w:t>
            </w:r>
          </w:p>
        </w:tc>
      </w:tr>
      <w:tr w:rsidR="000D6C25" w:rsidRPr="00386701" w14:paraId="5113150C" w14:textId="77777777" w:rsidTr="009F6066">
        <w:tc>
          <w:tcPr>
            <w:tcW w:w="263" w:type="pct"/>
          </w:tcPr>
          <w:p w14:paraId="0370E440"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1CF11669" w14:textId="6AD12A27" w:rsidR="000D6C25" w:rsidRPr="000631AD" w:rsidRDefault="000D6C25" w:rsidP="005C0A7B">
            <w:pPr>
              <w:jc w:val="both"/>
              <w:rPr>
                <w:rFonts w:asciiTheme="minorHAnsi" w:hAnsiTheme="minorHAnsi"/>
                <w:lang w:val="en-GB"/>
              </w:rPr>
            </w:pPr>
            <w:r w:rsidRPr="000631AD">
              <w:rPr>
                <w:rFonts w:asciiTheme="minorHAnsi" w:hAnsiTheme="minorHAnsi"/>
                <w:lang w:val="en-GB"/>
              </w:rPr>
              <w:t>REQWS00</w:t>
            </w:r>
            <w:r w:rsidR="005C0A7B" w:rsidRPr="005023D2">
              <w:rPr>
                <w:rFonts w:asciiTheme="minorHAnsi" w:hAnsiTheme="minorHAnsi"/>
                <w:lang w:val="en-GB"/>
              </w:rPr>
              <w:t>5</w:t>
            </w:r>
            <w:r w:rsidRPr="005023D2">
              <w:rPr>
                <w:rFonts w:asciiTheme="minorHAnsi" w:hAnsiTheme="minorHAnsi"/>
                <w:lang w:val="en-GB"/>
              </w:rPr>
              <w:t>-</w:t>
            </w:r>
            <w:r w:rsidR="005B3F4F" w:rsidRPr="005023D2">
              <w:rPr>
                <w:rFonts w:asciiTheme="minorHAnsi" w:hAnsiTheme="minorHAnsi"/>
                <w:lang w:val="en-GB"/>
              </w:rPr>
              <w:t xml:space="preserve"> </w:t>
            </w:r>
            <w:r w:rsidR="0029312F" w:rsidRPr="005023D2">
              <w:rPr>
                <w:rFonts w:asciiTheme="minorHAnsi" w:hAnsiTheme="minorHAnsi"/>
              </w:rPr>
              <w:t>Financial Transaction</w:t>
            </w:r>
          </w:p>
        </w:tc>
        <w:tc>
          <w:tcPr>
            <w:tcW w:w="2910" w:type="pct"/>
          </w:tcPr>
          <w:p w14:paraId="67F58598" w14:textId="5990AAAD" w:rsidR="000D6C25" w:rsidRPr="00386701" w:rsidRDefault="00E87BB6">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Transaction settlement (unblock and debit amount)</w:t>
            </w:r>
          </w:p>
        </w:tc>
      </w:tr>
      <w:tr w:rsidR="000D6C25" w:rsidRPr="00386701" w14:paraId="38F8D744" w14:textId="77777777" w:rsidTr="009F6066">
        <w:tc>
          <w:tcPr>
            <w:tcW w:w="263" w:type="pct"/>
          </w:tcPr>
          <w:p w14:paraId="641B5EB9"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090DD898" w14:textId="76CBC1D3" w:rsidR="000D6C25" w:rsidRPr="00386701" w:rsidRDefault="000D6C25" w:rsidP="005B3F4F">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w:t>
            </w:r>
            <w:r w:rsidR="005C0A7B" w:rsidRPr="005023D2">
              <w:rPr>
                <w:rFonts w:asciiTheme="minorHAnsi" w:hAnsiTheme="minorHAnsi"/>
                <w:lang w:val="en-GB"/>
              </w:rPr>
              <w:t>6</w:t>
            </w:r>
            <w:r w:rsidRPr="005023D2">
              <w:rPr>
                <w:rFonts w:asciiTheme="minorHAnsi" w:hAnsiTheme="minorHAnsi"/>
                <w:lang w:val="en-GB"/>
              </w:rPr>
              <w:t>-</w:t>
            </w:r>
            <w:r w:rsidR="005B3F4F" w:rsidRPr="005023D2">
              <w:rPr>
                <w:rFonts w:asciiTheme="minorHAnsi" w:hAnsiTheme="minorHAnsi"/>
                <w:lang w:val="en-GB"/>
              </w:rPr>
              <w:t xml:space="preserve"> Lock Card</w:t>
            </w:r>
          </w:p>
        </w:tc>
        <w:tc>
          <w:tcPr>
            <w:tcW w:w="2910" w:type="pct"/>
          </w:tcPr>
          <w:p w14:paraId="733AFC95" w14:textId="4A68C83C" w:rsidR="000D6C25" w:rsidRPr="00386701" w:rsidRDefault="005B3F4F" w:rsidP="000D6C25">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Lock Card</w:t>
            </w:r>
          </w:p>
        </w:tc>
      </w:tr>
      <w:tr w:rsidR="000D6C25" w:rsidRPr="00386701" w14:paraId="50DFDB71" w14:textId="77777777" w:rsidTr="009F6066">
        <w:tc>
          <w:tcPr>
            <w:tcW w:w="263" w:type="pct"/>
          </w:tcPr>
          <w:p w14:paraId="3D671E33"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37FE63D8" w14:textId="03EB2A98" w:rsidR="000D6C25" w:rsidRPr="00386701" w:rsidRDefault="000D6C25"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w:t>
            </w:r>
            <w:r w:rsidR="005C0A7B" w:rsidRPr="005023D2">
              <w:rPr>
                <w:rFonts w:asciiTheme="minorHAnsi" w:hAnsiTheme="minorHAnsi"/>
                <w:lang w:val="en-GB"/>
              </w:rPr>
              <w:t>7</w:t>
            </w:r>
            <w:r w:rsidRPr="005023D2">
              <w:rPr>
                <w:rFonts w:asciiTheme="minorHAnsi" w:hAnsiTheme="minorHAnsi"/>
                <w:lang w:val="en-GB"/>
              </w:rPr>
              <w:t>-</w:t>
            </w:r>
            <w:r w:rsidR="005B3F4F" w:rsidRPr="005023D2">
              <w:rPr>
                <w:rFonts w:asciiTheme="minorHAnsi" w:hAnsiTheme="minorHAnsi"/>
                <w:lang w:val="en-GB"/>
              </w:rPr>
              <w:t xml:space="preserve"> Unlock Card</w:t>
            </w:r>
          </w:p>
        </w:tc>
        <w:tc>
          <w:tcPr>
            <w:tcW w:w="2910" w:type="pct"/>
          </w:tcPr>
          <w:p w14:paraId="35491CBA" w14:textId="7389D14F" w:rsidR="000D6C25" w:rsidRPr="00386701" w:rsidRDefault="00891F6C" w:rsidP="000D6C25">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Unlock Card</w:t>
            </w:r>
          </w:p>
        </w:tc>
      </w:tr>
      <w:tr w:rsidR="000D6C25" w:rsidRPr="00386701" w14:paraId="047BF459" w14:textId="77777777" w:rsidTr="009F6066">
        <w:tc>
          <w:tcPr>
            <w:tcW w:w="263" w:type="pct"/>
          </w:tcPr>
          <w:p w14:paraId="36F27005"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0DC02DDC" w14:textId="6B916F88" w:rsidR="000D6C25" w:rsidRPr="00386701" w:rsidRDefault="000D6C25"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w:t>
            </w:r>
            <w:r w:rsidR="005C0A7B" w:rsidRPr="005023D2">
              <w:rPr>
                <w:rFonts w:asciiTheme="minorHAnsi" w:hAnsiTheme="minorHAnsi"/>
                <w:lang w:val="en-GB"/>
              </w:rPr>
              <w:t>8</w:t>
            </w:r>
            <w:r w:rsidRPr="005023D2">
              <w:rPr>
                <w:rFonts w:asciiTheme="minorHAnsi" w:hAnsiTheme="minorHAnsi"/>
                <w:lang w:val="en-GB"/>
              </w:rPr>
              <w:t>-</w:t>
            </w:r>
            <w:r w:rsidR="00891F6C" w:rsidRPr="005023D2">
              <w:rPr>
                <w:rFonts w:asciiTheme="minorHAnsi" w:hAnsiTheme="minorHAnsi"/>
                <w:lang w:val="en-GB"/>
              </w:rPr>
              <w:t xml:space="preserve"> Delivery Card</w:t>
            </w:r>
          </w:p>
        </w:tc>
        <w:tc>
          <w:tcPr>
            <w:tcW w:w="2910" w:type="pct"/>
          </w:tcPr>
          <w:p w14:paraId="20AC13AF" w14:textId="0B993027" w:rsidR="000D6C25" w:rsidRPr="00386701" w:rsidRDefault="00891F6C" w:rsidP="000D6C25">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Deliver Card</w:t>
            </w:r>
          </w:p>
        </w:tc>
      </w:tr>
      <w:tr w:rsidR="000D6C25" w:rsidRPr="00386701" w14:paraId="04A8405A" w14:textId="77777777" w:rsidTr="009F6066">
        <w:tc>
          <w:tcPr>
            <w:tcW w:w="263" w:type="pct"/>
          </w:tcPr>
          <w:p w14:paraId="2259B0A8"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65DAEAF4" w14:textId="58CDFBC2" w:rsidR="000D6C25" w:rsidRPr="00386701" w:rsidRDefault="000D6C25"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REQWS00</w:t>
            </w:r>
            <w:r w:rsidR="005C0A7B" w:rsidRPr="005023D2">
              <w:rPr>
                <w:rFonts w:asciiTheme="minorHAnsi" w:hAnsiTheme="minorHAnsi"/>
                <w:lang w:val="en-GB"/>
              </w:rPr>
              <w:t>9</w:t>
            </w:r>
            <w:r w:rsidRPr="005023D2">
              <w:rPr>
                <w:rFonts w:asciiTheme="minorHAnsi" w:hAnsiTheme="minorHAnsi"/>
                <w:lang w:val="en-GB"/>
              </w:rPr>
              <w:t>-</w:t>
            </w:r>
            <w:r w:rsidR="00891F6C" w:rsidRPr="005023D2">
              <w:rPr>
                <w:rFonts w:asciiTheme="minorHAnsi" w:hAnsiTheme="minorHAnsi"/>
                <w:lang w:val="en-GB"/>
              </w:rPr>
              <w:t xml:space="preserve"> VipFlag Update</w:t>
            </w:r>
          </w:p>
        </w:tc>
        <w:tc>
          <w:tcPr>
            <w:tcW w:w="2910" w:type="pct"/>
          </w:tcPr>
          <w:p w14:paraId="1A748F40" w14:textId="640619C9" w:rsidR="000D6C25" w:rsidRPr="000631AD" w:rsidRDefault="00891F6C" w:rsidP="000D6C25">
            <w:pPr>
              <w:jc w:val="both"/>
              <w:rPr>
                <w:rFonts w:asciiTheme="minorHAnsi" w:hAnsiTheme="minorHAnsi"/>
                <w:lang w:val="en-GB"/>
              </w:rPr>
            </w:pPr>
            <w:r w:rsidRPr="005023D2">
              <w:rPr>
                <w:rFonts w:asciiTheme="minorHAnsi" w:hAnsiTheme="minorHAnsi"/>
                <w:noProof/>
                <w:sz w:val="24"/>
              </w:rPr>
              <w:t>On/Off  Vip Flag, allow unlimited transaction amount</w:t>
            </w:r>
          </w:p>
        </w:tc>
      </w:tr>
      <w:tr w:rsidR="000D6C25" w:rsidRPr="00386701" w14:paraId="0AC1FB8B" w14:textId="77777777" w:rsidTr="009F6066">
        <w:tc>
          <w:tcPr>
            <w:tcW w:w="263" w:type="pct"/>
          </w:tcPr>
          <w:p w14:paraId="45B975B7"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76E5D015" w14:textId="1B552BC8" w:rsidR="000D6C25" w:rsidRPr="00386701" w:rsidRDefault="000D6C25"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w:t>
            </w:r>
            <w:r w:rsidR="005C0A7B" w:rsidRPr="005023D2">
              <w:rPr>
                <w:rFonts w:asciiTheme="minorHAnsi" w:hAnsiTheme="minorHAnsi"/>
                <w:lang w:val="en-GB"/>
              </w:rPr>
              <w:t>10</w:t>
            </w:r>
            <w:r w:rsidRPr="005023D2">
              <w:rPr>
                <w:rFonts w:asciiTheme="minorHAnsi" w:hAnsiTheme="minorHAnsi"/>
                <w:lang w:val="en-GB"/>
              </w:rPr>
              <w:t>-</w:t>
            </w:r>
            <w:r w:rsidR="00891F6C" w:rsidRPr="005023D2">
              <w:rPr>
                <w:rFonts w:asciiTheme="minorHAnsi" w:hAnsiTheme="minorHAnsi"/>
                <w:lang w:val="en-GB"/>
              </w:rPr>
              <w:t xml:space="preserve"> MotoFlag Update</w:t>
            </w:r>
          </w:p>
        </w:tc>
        <w:tc>
          <w:tcPr>
            <w:tcW w:w="2910" w:type="pct"/>
          </w:tcPr>
          <w:p w14:paraId="696CB754" w14:textId="34EF669D" w:rsidR="000D6C25" w:rsidRPr="000631AD" w:rsidRDefault="00891F6C" w:rsidP="000D6C25">
            <w:pPr>
              <w:jc w:val="both"/>
              <w:rPr>
                <w:rFonts w:asciiTheme="minorHAnsi" w:hAnsiTheme="minorHAnsi"/>
              </w:rPr>
            </w:pPr>
            <w:r w:rsidRPr="005023D2">
              <w:rPr>
                <w:rFonts w:asciiTheme="minorHAnsi" w:hAnsiTheme="minorHAnsi"/>
                <w:noProof/>
                <w:sz w:val="24"/>
              </w:rPr>
              <w:t>On/Off  Flag for Key Enter transaction</w:t>
            </w:r>
          </w:p>
        </w:tc>
      </w:tr>
      <w:tr w:rsidR="000D6C25" w:rsidRPr="00386701" w14:paraId="26ECC8B2" w14:textId="77777777" w:rsidTr="009F6066">
        <w:tc>
          <w:tcPr>
            <w:tcW w:w="263" w:type="pct"/>
          </w:tcPr>
          <w:p w14:paraId="4EDBB7CC"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5E26DEB4" w14:textId="39565031" w:rsidR="000D6C25" w:rsidRPr="00386701" w:rsidRDefault="00935B23"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REQWS011</w:t>
            </w:r>
            <w:r w:rsidR="000D6C25" w:rsidRPr="005023D2">
              <w:rPr>
                <w:rFonts w:asciiTheme="minorHAnsi" w:hAnsiTheme="minorHAnsi"/>
                <w:lang w:val="en-GB"/>
              </w:rPr>
              <w:t>-</w:t>
            </w:r>
            <w:r w:rsidR="00891F6C" w:rsidRPr="005023D2">
              <w:rPr>
                <w:rFonts w:asciiTheme="minorHAnsi" w:hAnsiTheme="minorHAnsi"/>
                <w:lang w:val="en-GB"/>
              </w:rPr>
              <w:t xml:space="preserve"> PinLock Update</w:t>
            </w:r>
          </w:p>
        </w:tc>
        <w:tc>
          <w:tcPr>
            <w:tcW w:w="2910" w:type="pct"/>
          </w:tcPr>
          <w:p w14:paraId="143A982E" w14:textId="1D981946" w:rsidR="000D6C25" w:rsidRPr="000631AD" w:rsidRDefault="00891F6C" w:rsidP="000D6C25">
            <w:pPr>
              <w:jc w:val="both"/>
              <w:rPr>
                <w:rFonts w:asciiTheme="minorHAnsi" w:hAnsiTheme="minorHAnsi"/>
                <w:lang w:val="en-GB"/>
              </w:rPr>
            </w:pPr>
            <w:r w:rsidRPr="005023D2">
              <w:rPr>
                <w:rFonts w:asciiTheme="minorHAnsi" w:hAnsiTheme="minorHAnsi"/>
                <w:noProof/>
                <w:sz w:val="24"/>
              </w:rPr>
              <w:t>Un-lock Pin Flag for reason Pin was locked because of wrong input for 3 times</w:t>
            </w:r>
          </w:p>
        </w:tc>
      </w:tr>
      <w:tr w:rsidR="000D6C25" w:rsidRPr="00386701" w14:paraId="369974FD" w14:textId="77777777" w:rsidTr="009F6066">
        <w:tc>
          <w:tcPr>
            <w:tcW w:w="263" w:type="pct"/>
          </w:tcPr>
          <w:p w14:paraId="64DC200A" w14:textId="77777777" w:rsidR="000D6C25" w:rsidRPr="000631AD" w:rsidRDefault="000D6C25" w:rsidP="00701499">
            <w:pPr>
              <w:numPr>
                <w:ilvl w:val="0"/>
                <w:numId w:val="11"/>
              </w:numPr>
              <w:jc w:val="both"/>
              <w:rPr>
                <w:rFonts w:asciiTheme="minorHAnsi" w:hAnsiTheme="minorHAnsi"/>
                <w:lang w:val="en-GB"/>
              </w:rPr>
            </w:pPr>
          </w:p>
        </w:tc>
        <w:tc>
          <w:tcPr>
            <w:tcW w:w="1827" w:type="pct"/>
            <w:vAlign w:val="bottom"/>
          </w:tcPr>
          <w:p w14:paraId="6BC6157E" w14:textId="5C9C1903" w:rsidR="000D6C25" w:rsidRPr="00386701" w:rsidRDefault="00935B23"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REQWS012</w:t>
            </w:r>
            <w:r w:rsidR="000D6C25" w:rsidRPr="005023D2">
              <w:rPr>
                <w:rFonts w:asciiTheme="minorHAnsi" w:hAnsiTheme="minorHAnsi"/>
                <w:lang w:val="en-GB"/>
              </w:rPr>
              <w:t>-</w:t>
            </w:r>
            <w:r w:rsidR="00891F6C" w:rsidRPr="005023D2">
              <w:rPr>
                <w:rFonts w:asciiTheme="minorHAnsi" w:hAnsiTheme="minorHAnsi"/>
                <w:lang w:val="en-GB"/>
              </w:rPr>
              <w:t xml:space="preserve"> SMS Regist</w:t>
            </w:r>
          </w:p>
        </w:tc>
        <w:tc>
          <w:tcPr>
            <w:tcW w:w="2910" w:type="pct"/>
          </w:tcPr>
          <w:p w14:paraId="29337843" w14:textId="1E6C65F7" w:rsidR="000D6C25" w:rsidRPr="000631AD" w:rsidRDefault="00891F6C" w:rsidP="000D6C25">
            <w:pPr>
              <w:jc w:val="both"/>
              <w:rPr>
                <w:rFonts w:asciiTheme="minorHAnsi" w:hAnsiTheme="minorHAnsi"/>
                <w:lang w:val="en-GB"/>
              </w:rPr>
            </w:pPr>
            <w:r w:rsidRPr="005023D2">
              <w:rPr>
                <w:rFonts w:asciiTheme="minorHAnsi" w:hAnsiTheme="minorHAnsi"/>
                <w:noProof/>
                <w:sz w:val="24"/>
              </w:rPr>
              <w:t>Regist/ Cancel Receiving SMS when doing transaction</w:t>
            </w:r>
          </w:p>
        </w:tc>
      </w:tr>
      <w:tr w:rsidR="00935B23" w:rsidRPr="00386701" w14:paraId="34AD723D" w14:textId="77777777" w:rsidTr="009F6066">
        <w:tc>
          <w:tcPr>
            <w:tcW w:w="263" w:type="pct"/>
          </w:tcPr>
          <w:p w14:paraId="19A06E88" w14:textId="77777777" w:rsidR="00935B23" w:rsidRPr="000631AD" w:rsidRDefault="00935B23" w:rsidP="00701499">
            <w:pPr>
              <w:numPr>
                <w:ilvl w:val="0"/>
                <w:numId w:val="11"/>
              </w:numPr>
              <w:jc w:val="both"/>
              <w:rPr>
                <w:rFonts w:asciiTheme="minorHAnsi" w:hAnsiTheme="minorHAnsi"/>
                <w:lang w:val="en-GB"/>
              </w:rPr>
            </w:pPr>
          </w:p>
        </w:tc>
        <w:tc>
          <w:tcPr>
            <w:tcW w:w="1827" w:type="pct"/>
            <w:vAlign w:val="bottom"/>
          </w:tcPr>
          <w:p w14:paraId="3ABD239C" w14:textId="65D100FB" w:rsidR="00935B23" w:rsidRPr="00386701" w:rsidRDefault="00935B23"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REQWS013- Auto Payment Regist</w:t>
            </w:r>
          </w:p>
        </w:tc>
        <w:tc>
          <w:tcPr>
            <w:tcW w:w="2910" w:type="pct"/>
          </w:tcPr>
          <w:p w14:paraId="050BE71A" w14:textId="1A8DCF05" w:rsidR="00935B23" w:rsidRPr="005023D2" w:rsidRDefault="00935B23" w:rsidP="000D6C25">
            <w:pPr>
              <w:spacing w:before="100" w:beforeAutospacing="1" w:afterAutospacing="1"/>
              <w:jc w:val="both"/>
              <w:textAlignment w:val="center"/>
              <w:rPr>
                <w:rFonts w:asciiTheme="minorHAnsi" w:hAnsiTheme="minorHAnsi"/>
                <w:noProof/>
                <w:sz w:val="24"/>
              </w:rPr>
            </w:pPr>
            <w:r w:rsidRPr="005023D2">
              <w:rPr>
                <w:rFonts w:asciiTheme="minorHAnsi" w:hAnsiTheme="minorHAnsi"/>
                <w:noProof/>
                <w:sz w:val="24"/>
              </w:rPr>
              <w:t>Regist/ Cancel auto transfer amount mode from Debit Account to Credit Card for credit card payment</w:t>
            </w:r>
          </w:p>
        </w:tc>
      </w:tr>
      <w:tr w:rsidR="00935B23" w:rsidRPr="00386701" w14:paraId="3EC2A6AB" w14:textId="77777777" w:rsidTr="009F6066">
        <w:tc>
          <w:tcPr>
            <w:tcW w:w="263" w:type="pct"/>
          </w:tcPr>
          <w:p w14:paraId="0C9ACF8F" w14:textId="77777777" w:rsidR="00935B23" w:rsidRPr="000631AD" w:rsidRDefault="00935B23" w:rsidP="00701499">
            <w:pPr>
              <w:numPr>
                <w:ilvl w:val="0"/>
                <w:numId w:val="11"/>
              </w:numPr>
              <w:jc w:val="both"/>
              <w:rPr>
                <w:rFonts w:asciiTheme="minorHAnsi" w:hAnsiTheme="minorHAnsi"/>
                <w:lang w:val="en-GB"/>
              </w:rPr>
            </w:pPr>
          </w:p>
        </w:tc>
        <w:tc>
          <w:tcPr>
            <w:tcW w:w="1827" w:type="pct"/>
            <w:vAlign w:val="bottom"/>
          </w:tcPr>
          <w:p w14:paraId="2A1966C9" w14:textId="6153E306" w:rsidR="00935B23" w:rsidRPr="00386701" w:rsidRDefault="00935B23" w:rsidP="005C0A7B">
            <w:pPr>
              <w:spacing w:before="100" w:beforeAutospacing="1" w:afterAutospacing="1"/>
              <w:jc w:val="both"/>
              <w:textAlignment w:val="center"/>
              <w:rPr>
                <w:rFonts w:asciiTheme="minorHAnsi" w:hAnsiTheme="minorHAnsi"/>
                <w:lang w:val="en-GB"/>
              </w:rPr>
            </w:pPr>
            <w:r w:rsidRPr="005023D2">
              <w:rPr>
                <w:rFonts w:asciiTheme="minorHAnsi" w:hAnsiTheme="minorHAnsi"/>
                <w:lang w:val="en-GB"/>
              </w:rPr>
              <w:t>REQWS014- Ecommerce Regist</w:t>
            </w:r>
          </w:p>
        </w:tc>
        <w:tc>
          <w:tcPr>
            <w:tcW w:w="2910" w:type="pct"/>
          </w:tcPr>
          <w:p w14:paraId="2B88EB96" w14:textId="113A0F58" w:rsidR="00935B23" w:rsidRPr="005023D2" w:rsidRDefault="00935B23" w:rsidP="000D6C25">
            <w:pPr>
              <w:spacing w:before="100" w:beforeAutospacing="1" w:afterAutospacing="1"/>
              <w:jc w:val="both"/>
              <w:textAlignment w:val="center"/>
              <w:rPr>
                <w:rFonts w:asciiTheme="minorHAnsi" w:hAnsiTheme="minorHAnsi"/>
                <w:noProof/>
                <w:sz w:val="24"/>
              </w:rPr>
            </w:pPr>
            <w:r w:rsidRPr="005023D2">
              <w:rPr>
                <w:rFonts w:asciiTheme="minorHAnsi" w:hAnsiTheme="minorHAnsi"/>
                <w:noProof/>
                <w:sz w:val="24"/>
              </w:rPr>
              <w:t>Regist/ Cancel Ecommerce transaction mode</w:t>
            </w:r>
          </w:p>
        </w:tc>
      </w:tr>
    </w:tbl>
    <w:p w14:paraId="62232813" w14:textId="77777777" w:rsidR="004A70E3" w:rsidRPr="000631AD" w:rsidRDefault="004A70E3" w:rsidP="004A70E3">
      <w:pPr>
        <w:rPr>
          <w:rFonts w:asciiTheme="minorHAnsi" w:hAnsiTheme="minorHAnsi"/>
        </w:rPr>
      </w:pPr>
    </w:p>
    <w:p w14:paraId="79C55DCE" w14:textId="295DDE31" w:rsidR="004A70E3" w:rsidRPr="005023D2" w:rsidRDefault="000D6C25" w:rsidP="004A70E3">
      <w:pPr>
        <w:pStyle w:val="Heading2"/>
        <w:tabs>
          <w:tab w:val="clear" w:pos="576"/>
          <w:tab w:val="clear" w:pos="720"/>
          <w:tab w:val="num" w:pos="540"/>
          <w:tab w:val="num" w:pos="5616"/>
        </w:tabs>
        <w:ind w:left="540" w:hanging="540"/>
        <w:rPr>
          <w:color w:val="4F81BD" w:themeColor="accent1"/>
          <w:sz w:val="26"/>
          <w:szCs w:val="26"/>
        </w:rPr>
      </w:pPr>
      <w:bookmarkStart w:id="16" w:name="_Toc503287097"/>
      <w:r w:rsidRPr="005023D2">
        <w:rPr>
          <w:color w:val="4F81BD" w:themeColor="accent1"/>
          <w:sz w:val="26"/>
          <w:szCs w:val="26"/>
        </w:rPr>
        <w:t>Requirement Notations</w:t>
      </w:r>
      <w:bookmarkEnd w:id="16"/>
    </w:p>
    <w:p w14:paraId="623C2A76" w14:textId="77777777" w:rsidR="000D6C25" w:rsidRPr="000631AD" w:rsidRDefault="000D6C25" w:rsidP="000D6C25">
      <w:pPr>
        <w:jc w:val="both"/>
        <w:rPr>
          <w:rFonts w:asciiTheme="minorHAnsi" w:hAnsiTheme="minorHAnsi"/>
        </w:rPr>
      </w:pPr>
      <w:r w:rsidRPr="000631AD">
        <w:rPr>
          <w:rFonts w:asciiTheme="minorHAnsi" w:hAnsiTheme="minorHAnsi"/>
        </w:rPr>
        <w:t>The following notation is used for identifying requirements:</w:t>
      </w:r>
    </w:p>
    <w:p w14:paraId="45A588A8" w14:textId="798EBE69" w:rsidR="001C5682" w:rsidRPr="00386701" w:rsidRDefault="00A975F7" w:rsidP="00540F98">
      <w:pPr>
        <w:pStyle w:val="ListParagraph"/>
        <w:numPr>
          <w:ilvl w:val="0"/>
          <w:numId w:val="15"/>
        </w:numPr>
        <w:jc w:val="both"/>
        <w:rPr>
          <w:rFonts w:asciiTheme="minorHAnsi" w:hAnsiTheme="minorHAnsi"/>
        </w:rPr>
      </w:pPr>
      <w:r w:rsidRPr="005023D2">
        <w:rPr>
          <w:rFonts w:asciiTheme="minorHAnsi" w:hAnsiTheme="minorHAnsi"/>
        </w:rPr>
        <w:t>REQWSx</w:t>
      </w:r>
      <w:r w:rsidR="000D6C25" w:rsidRPr="005023D2">
        <w:rPr>
          <w:rFonts w:asciiTheme="minorHAnsi" w:hAnsiTheme="minorHAnsi"/>
        </w:rPr>
        <w:t>xx – Web Service</w:t>
      </w:r>
      <w:r w:rsidR="001C5682" w:rsidRPr="005023D2">
        <w:rPr>
          <w:rFonts w:asciiTheme="minorHAnsi" w:hAnsiTheme="minorHAnsi"/>
        </w:rPr>
        <w:tab/>
      </w:r>
    </w:p>
    <w:p w14:paraId="69133051" w14:textId="53E87A0C" w:rsidR="001C5682" w:rsidRPr="00386701" w:rsidRDefault="001C5682" w:rsidP="00540F98">
      <w:pPr>
        <w:pStyle w:val="ListParagraph"/>
        <w:numPr>
          <w:ilvl w:val="0"/>
          <w:numId w:val="15"/>
        </w:numPr>
        <w:jc w:val="both"/>
        <w:rPr>
          <w:rFonts w:asciiTheme="minorHAnsi" w:hAnsiTheme="minorHAnsi"/>
        </w:rPr>
      </w:pPr>
      <w:r w:rsidRPr="005023D2">
        <w:rPr>
          <w:rFonts w:asciiTheme="minorHAnsi" w:hAnsiTheme="minorHAnsi"/>
        </w:rPr>
        <w:t>REQSMS</w:t>
      </w:r>
      <w:r w:rsidR="00AF7550" w:rsidRPr="005023D2">
        <w:rPr>
          <w:rFonts w:asciiTheme="minorHAnsi" w:hAnsiTheme="minorHAnsi"/>
        </w:rPr>
        <w:t>xxx</w:t>
      </w:r>
      <w:r w:rsidRPr="005023D2">
        <w:rPr>
          <w:rFonts w:asciiTheme="minorHAnsi" w:hAnsiTheme="minorHAnsi"/>
        </w:rPr>
        <w:t xml:space="preserve"> – SMS notification</w:t>
      </w:r>
    </w:p>
    <w:p w14:paraId="6F2ABEA2" w14:textId="02E276AA" w:rsidR="00891170" w:rsidRPr="00386701" w:rsidRDefault="00891170" w:rsidP="00540F98">
      <w:pPr>
        <w:pStyle w:val="ListParagraph"/>
        <w:numPr>
          <w:ilvl w:val="0"/>
          <w:numId w:val="15"/>
        </w:numPr>
        <w:jc w:val="both"/>
        <w:rPr>
          <w:rFonts w:asciiTheme="minorHAnsi" w:hAnsiTheme="minorHAnsi"/>
        </w:rPr>
      </w:pPr>
      <w:r w:rsidRPr="005023D2">
        <w:rPr>
          <w:rFonts w:asciiTheme="minorHAnsi" w:hAnsiTheme="minorHAnsi"/>
        </w:rPr>
        <w:t>REQEMAILxxx – EMAIL notification</w:t>
      </w:r>
    </w:p>
    <w:p w14:paraId="0497DAB1" w14:textId="77777777" w:rsidR="001C5682" w:rsidRPr="00386701" w:rsidRDefault="001C5682" w:rsidP="000D6C25">
      <w:pPr>
        <w:jc w:val="both"/>
        <w:rPr>
          <w:rFonts w:asciiTheme="minorHAnsi" w:hAnsiTheme="minorHAnsi"/>
        </w:rPr>
      </w:pPr>
    </w:p>
    <w:p w14:paraId="30898709" w14:textId="4E71712A" w:rsidR="004A70E3" w:rsidRPr="005023D2" w:rsidRDefault="000D6C25" w:rsidP="005023D2">
      <w:pPr>
        <w:pStyle w:val="Heading2"/>
        <w:tabs>
          <w:tab w:val="clear" w:pos="576"/>
          <w:tab w:val="clear" w:pos="720"/>
          <w:tab w:val="num" w:pos="540"/>
          <w:tab w:val="num" w:pos="5616"/>
        </w:tabs>
        <w:ind w:left="540" w:hanging="540"/>
        <w:rPr>
          <w:color w:val="4F81BD" w:themeColor="accent1"/>
          <w:sz w:val="26"/>
          <w:szCs w:val="26"/>
        </w:rPr>
      </w:pPr>
      <w:bookmarkStart w:id="17" w:name="_Toc503287098"/>
      <w:r w:rsidRPr="005023D2">
        <w:rPr>
          <w:color w:val="4F81BD" w:themeColor="accent1"/>
          <w:sz w:val="26"/>
          <w:szCs w:val="26"/>
        </w:rPr>
        <w:lastRenderedPageBreak/>
        <w:t>Service Overview</w:t>
      </w:r>
      <w:bookmarkEnd w:id="17"/>
    </w:p>
    <w:p w14:paraId="1F72F56B" w14:textId="77777777" w:rsidR="000A677B" w:rsidRPr="005023D2" w:rsidRDefault="000A677B" w:rsidP="007627BB">
      <w:pPr>
        <w:jc w:val="both"/>
        <w:rPr>
          <w:rFonts w:asciiTheme="minorHAnsi" w:hAnsiTheme="minorHAnsi"/>
        </w:rPr>
      </w:pPr>
      <w:r w:rsidRPr="005023D2">
        <w:rPr>
          <w:rFonts w:asciiTheme="minorHAnsi" w:hAnsiTheme="minorHAnsi"/>
        </w:rPr>
        <w:t>UFX services will be used as an interface between the WAY4 system and the outside world.  For each UFX service, a UFX service request message is constructed by OpenWay and provided to external clients.</w:t>
      </w:r>
    </w:p>
    <w:p w14:paraId="17AC21EF" w14:textId="77777777" w:rsidR="000A677B" w:rsidRPr="005023D2" w:rsidRDefault="000A677B" w:rsidP="000A677B">
      <w:pPr>
        <w:rPr>
          <w:rFonts w:asciiTheme="minorHAnsi" w:hAnsiTheme="minorHAnsi"/>
        </w:rPr>
      </w:pPr>
      <w:r w:rsidRPr="005023D2">
        <w:rPr>
          <w:rFonts w:asciiTheme="minorHAnsi" w:hAnsiTheme="minorHAnsi"/>
        </w:rPr>
        <w:t xml:space="preserve"> </w:t>
      </w:r>
    </w:p>
    <w:p w14:paraId="419E7CF4" w14:textId="77777777" w:rsidR="000A677B" w:rsidRPr="005023D2" w:rsidRDefault="000A677B" w:rsidP="000A677B">
      <w:pPr>
        <w:rPr>
          <w:rFonts w:asciiTheme="minorHAnsi" w:hAnsiTheme="minorHAnsi"/>
        </w:rPr>
      </w:pPr>
      <w:r w:rsidRPr="005023D2">
        <w:rPr>
          <w:rFonts w:asciiTheme="minorHAnsi" w:hAnsiTheme="minorHAnsi"/>
        </w:rPr>
        <w:t xml:space="preserve">The diagram below indicates the global flow in the network: </w:t>
      </w:r>
    </w:p>
    <w:p w14:paraId="3E577A3A" w14:textId="77777777" w:rsidR="000A677B" w:rsidRPr="005023D2" w:rsidRDefault="000A677B" w:rsidP="000A677B">
      <w:pPr>
        <w:rPr>
          <w:rFonts w:asciiTheme="minorHAnsi" w:hAnsiTheme="minorHAnsi"/>
        </w:rPr>
      </w:pPr>
    </w:p>
    <w:p w14:paraId="6276BE6B" w14:textId="68DB40F2" w:rsidR="000A677B" w:rsidRPr="005023D2" w:rsidRDefault="000A677B" w:rsidP="000A677B">
      <w:pPr>
        <w:rPr>
          <w:rFonts w:asciiTheme="minorHAnsi" w:hAnsiTheme="minorHAnsi"/>
        </w:rPr>
      </w:pPr>
      <w:r w:rsidRPr="005023D2">
        <w:rPr>
          <w:rFonts w:asciiTheme="minorHAnsi" w:hAnsiTheme="minorHAnsi"/>
          <w:noProof/>
          <w:lang w:val="en-ZA" w:eastAsia="en-ZA"/>
        </w:rPr>
        <w:drawing>
          <wp:inline distT="0" distB="0" distL="0" distR="0" wp14:anchorId="01A31222" wp14:editId="0AD825AA">
            <wp:extent cx="5144494" cy="3599295"/>
            <wp:effectExtent l="0" t="0" r="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44816" cy="3599520"/>
                    </a:xfrm>
                    <a:prstGeom prst="rect">
                      <a:avLst/>
                    </a:prstGeom>
                    <a:noFill/>
                    <a:ln w="9525">
                      <a:noFill/>
                      <a:miter lim="800000"/>
                      <a:headEnd/>
                      <a:tailEnd/>
                    </a:ln>
                  </pic:spPr>
                </pic:pic>
              </a:graphicData>
            </a:graphic>
          </wp:inline>
        </w:drawing>
      </w:r>
    </w:p>
    <w:p w14:paraId="0073EE09" w14:textId="77777777" w:rsidR="000A677B" w:rsidRPr="005023D2" w:rsidRDefault="000A677B" w:rsidP="000A677B">
      <w:pPr>
        <w:rPr>
          <w:rFonts w:asciiTheme="minorHAnsi" w:hAnsiTheme="minorHAnsi"/>
        </w:rPr>
      </w:pPr>
      <w:r w:rsidRPr="005023D2">
        <w:rPr>
          <w:rFonts w:asciiTheme="minorHAnsi" w:hAnsiTheme="minorHAnsi"/>
        </w:rPr>
        <w:t>Figure 1: WAY4 - UFX service Network</w:t>
      </w:r>
    </w:p>
    <w:p w14:paraId="7A7F769B" w14:textId="77777777" w:rsidR="000A677B" w:rsidRPr="005023D2" w:rsidRDefault="000A677B" w:rsidP="000A677B">
      <w:pPr>
        <w:rPr>
          <w:rFonts w:asciiTheme="minorHAnsi" w:hAnsiTheme="minorHAnsi"/>
        </w:rPr>
      </w:pPr>
    </w:p>
    <w:p w14:paraId="06F60004" w14:textId="77777777" w:rsidR="000A677B" w:rsidRPr="005023D2" w:rsidRDefault="000A677B" w:rsidP="000A677B">
      <w:pPr>
        <w:rPr>
          <w:rFonts w:asciiTheme="minorHAnsi" w:hAnsiTheme="minorHAnsi"/>
        </w:rPr>
      </w:pPr>
      <w:r w:rsidRPr="005023D2">
        <w:rPr>
          <w:rFonts w:asciiTheme="minorHAnsi" w:hAnsiTheme="minorHAnsi"/>
        </w:rPr>
        <w:t>The flow is as follows:</w:t>
      </w:r>
    </w:p>
    <w:p w14:paraId="266B4118" w14:textId="3DFE8087" w:rsidR="000A677B" w:rsidRPr="005023D2" w:rsidRDefault="000A677B" w:rsidP="00701499">
      <w:pPr>
        <w:pStyle w:val="ListParagraph"/>
        <w:numPr>
          <w:ilvl w:val="1"/>
          <w:numId w:val="11"/>
        </w:numPr>
        <w:tabs>
          <w:tab w:val="clear" w:pos="1440"/>
          <w:tab w:val="num" w:pos="0"/>
        </w:tabs>
        <w:ind w:left="709"/>
        <w:jc w:val="both"/>
        <w:rPr>
          <w:rFonts w:asciiTheme="minorHAnsi" w:hAnsiTheme="minorHAnsi"/>
        </w:rPr>
      </w:pPr>
      <w:r w:rsidRPr="005023D2">
        <w:rPr>
          <w:rFonts w:asciiTheme="minorHAnsi" w:hAnsiTheme="minorHAnsi"/>
        </w:rPr>
        <w:t xml:space="preserve">A message/request is sent by the user/client application to </w:t>
      </w:r>
      <w:r w:rsidR="00F33858">
        <w:rPr>
          <w:rFonts w:asciiTheme="minorHAnsi" w:hAnsiTheme="minorHAnsi"/>
        </w:rPr>
        <w:t>Orient Commercial Bank</w:t>
      </w:r>
      <w:r w:rsidRPr="005023D2">
        <w:rPr>
          <w:rFonts w:asciiTheme="minorHAnsi" w:hAnsiTheme="minorHAnsi"/>
        </w:rPr>
        <w:t xml:space="preserve">’s front-end server </w:t>
      </w:r>
    </w:p>
    <w:p w14:paraId="7BACEC90" w14:textId="6FAE7D15" w:rsidR="000A677B" w:rsidRPr="005023D2" w:rsidRDefault="00F33858" w:rsidP="00701499">
      <w:pPr>
        <w:pStyle w:val="ListParagraph"/>
        <w:numPr>
          <w:ilvl w:val="1"/>
          <w:numId w:val="11"/>
        </w:numPr>
        <w:tabs>
          <w:tab w:val="clear" w:pos="1440"/>
          <w:tab w:val="num" w:pos="0"/>
        </w:tabs>
        <w:ind w:left="709"/>
        <w:jc w:val="both"/>
        <w:rPr>
          <w:rFonts w:asciiTheme="minorHAnsi" w:hAnsiTheme="minorHAnsi"/>
        </w:rPr>
      </w:pPr>
      <w:r>
        <w:rPr>
          <w:rFonts w:asciiTheme="minorHAnsi" w:hAnsiTheme="minorHAnsi"/>
        </w:rPr>
        <w:t>Orient Commercial Bank</w:t>
      </w:r>
      <w:r w:rsidR="000A677B" w:rsidRPr="005023D2">
        <w:rPr>
          <w:rFonts w:asciiTheme="minorHAnsi" w:hAnsiTheme="minorHAnsi"/>
        </w:rPr>
        <w:t>’s front-end server is responsible to authenticate the request and perform all security checks to ensure that the message is valid and is originating from the expected source. Once the Security checks have passed, the call will be passed onto the WAY4 Application Server which will host the WAY4 UFX services.</w:t>
      </w:r>
    </w:p>
    <w:p w14:paraId="33FC4F04" w14:textId="499B1676" w:rsidR="000A677B" w:rsidRPr="005023D2" w:rsidRDefault="000A677B" w:rsidP="00701499">
      <w:pPr>
        <w:pStyle w:val="ListParagraph"/>
        <w:numPr>
          <w:ilvl w:val="1"/>
          <w:numId w:val="11"/>
        </w:numPr>
        <w:tabs>
          <w:tab w:val="clear" w:pos="1440"/>
          <w:tab w:val="num" w:pos="0"/>
        </w:tabs>
        <w:ind w:left="709"/>
        <w:jc w:val="both"/>
        <w:rPr>
          <w:rFonts w:asciiTheme="minorHAnsi" w:hAnsiTheme="minorHAnsi"/>
        </w:rPr>
      </w:pPr>
      <w:r w:rsidRPr="005023D2">
        <w:rPr>
          <w:rFonts w:asciiTheme="minorHAnsi" w:hAnsiTheme="minorHAnsi"/>
        </w:rPr>
        <w:t xml:space="preserve">The WAY4 Application server verifies the request and transmits the request to the WAY4 database for data retrieval/processing. </w:t>
      </w:r>
    </w:p>
    <w:p w14:paraId="63A6EF06" w14:textId="16681B69" w:rsidR="000D6C25" w:rsidRPr="005023D2" w:rsidRDefault="000A677B" w:rsidP="00701499">
      <w:pPr>
        <w:pStyle w:val="ListParagraph"/>
        <w:numPr>
          <w:ilvl w:val="1"/>
          <w:numId w:val="11"/>
        </w:numPr>
        <w:tabs>
          <w:tab w:val="clear" w:pos="1440"/>
          <w:tab w:val="num" w:pos="0"/>
        </w:tabs>
        <w:ind w:left="709"/>
        <w:jc w:val="both"/>
        <w:rPr>
          <w:rFonts w:asciiTheme="minorHAnsi" w:hAnsiTheme="minorHAnsi"/>
        </w:rPr>
      </w:pPr>
      <w:r w:rsidRPr="005023D2">
        <w:rPr>
          <w:rFonts w:asciiTheme="minorHAnsi" w:hAnsiTheme="minorHAnsi"/>
        </w:rPr>
        <w:t>The WAY4 Database server process the request and return the requested information back to the WAY4 Application server to be routed to the user/client application.</w:t>
      </w:r>
    </w:p>
    <w:p w14:paraId="4F2CE0A8" w14:textId="77440DD3" w:rsidR="00823918" w:rsidRPr="005023D2" w:rsidRDefault="000D6C25" w:rsidP="005023D2">
      <w:pPr>
        <w:pStyle w:val="Heading1"/>
        <w:tabs>
          <w:tab w:val="clear" w:pos="720"/>
          <w:tab w:val="clear" w:pos="1566"/>
          <w:tab w:val="num" w:pos="709"/>
        </w:tabs>
        <w:ind w:left="426"/>
        <w:rPr>
          <w:rFonts w:asciiTheme="majorHAnsi" w:hAnsiTheme="majorHAnsi"/>
          <w:sz w:val="28"/>
          <w:szCs w:val="28"/>
        </w:rPr>
      </w:pPr>
      <w:bookmarkStart w:id="18" w:name="_Toc503287099"/>
      <w:r w:rsidRPr="005023D2">
        <w:rPr>
          <w:rFonts w:asciiTheme="majorHAnsi" w:hAnsiTheme="majorHAnsi"/>
          <w:sz w:val="28"/>
          <w:szCs w:val="28"/>
        </w:rPr>
        <w:lastRenderedPageBreak/>
        <w:t>General Details and Methodology</w:t>
      </w:r>
      <w:bookmarkEnd w:id="18"/>
    </w:p>
    <w:p w14:paraId="0D6C1BD9" w14:textId="3138A144" w:rsidR="000562AC" w:rsidRPr="005023D2" w:rsidRDefault="000562AC" w:rsidP="007627BB">
      <w:pPr>
        <w:pStyle w:val="Heading2"/>
        <w:jc w:val="both"/>
        <w:rPr>
          <w:color w:val="4F81BD" w:themeColor="accent1"/>
          <w:sz w:val="26"/>
          <w:szCs w:val="26"/>
        </w:rPr>
      </w:pPr>
      <w:bookmarkStart w:id="19" w:name="_Toc503287100"/>
      <w:bookmarkStart w:id="20" w:name="_Toc210211141"/>
      <w:bookmarkStart w:id="21" w:name="_Toc258505562"/>
      <w:bookmarkStart w:id="22" w:name="_Toc428533184"/>
      <w:r w:rsidRPr="005023D2">
        <w:rPr>
          <w:color w:val="4F81BD" w:themeColor="accent1"/>
          <w:sz w:val="26"/>
          <w:szCs w:val="26"/>
        </w:rPr>
        <w:t>Security Check Requirement</w:t>
      </w:r>
      <w:bookmarkEnd w:id="19"/>
    </w:p>
    <w:p w14:paraId="391B848D" w14:textId="414C5ADC" w:rsidR="000A677B" w:rsidRPr="005023D2" w:rsidRDefault="00F33858" w:rsidP="007627BB">
      <w:pPr>
        <w:jc w:val="both"/>
        <w:rPr>
          <w:rFonts w:asciiTheme="minorHAnsi" w:hAnsiTheme="minorHAnsi"/>
        </w:rPr>
      </w:pPr>
      <w:r>
        <w:rPr>
          <w:rFonts w:asciiTheme="minorHAnsi" w:hAnsiTheme="minorHAnsi"/>
        </w:rPr>
        <w:t>Orient Commercial Bank</w:t>
      </w:r>
      <w:r w:rsidR="000A677B" w:rsidRPr="005023D2">
        <w:rPr>
          <w:rFonts w:asciiTheme="minorHAnsi" w:hAnsiTheme="minorHAnsi"/>
        </w:rPr>
        <w:t xml:space="preserve">’s security requirements for UFX services will be managed by </w:t>
      </w:r>
      <w:r>
        <w:rPr>
          <w:rFonts w:asciiTheme="minorHAnsi" w:hAnsiTheme="minorHAnsi"/>
        </w:rPr>
        <w:t>Orient Commercial Bank</w:t>
      </w:r>
      <w:r w:rsidR="000A677B" w:rsidRPr="005023D2">
        <w:rPr>
          <w:rFonts w:asciiTheme="minorHAnsi" w:hAnsiTheme="minorHAnsi"/>
        </w:rPr>
        <w:t xml:space="preserve"> and will not be in the scope for the current project. This includes any validation of the connection, authentication method and user or password validation.</w:t>
      </w:r>
    </w:p>
    <w:p w14:paraId="27CE3728" w14:textId="41AAE1AC" w:rsidR="000562AC" w:rsidRPr="005023D2" w:rsidRDefault="000562AC" w:rsidP="007627BB">
      <w:pPr>
        <w:pStyle w:val="Heading2"/>
        <w:jc w:val="both"/>
        <w:rPr>
          <w:color w:val="4F81BD" w:themeColor="accent1"/>
          <w:sz w:val="26"/>
          <w:szCs w:val="26"/>
        </w:rPr>
      </w:pPr>
      <w:bookmarkStart w:id="23" w:name="_Toc503287101"/>
      <w:r w:rsidRPr="005023D2">
        <w:rPr>
          <w:color w:val="4F81BD" w:themeColor="accent1"/>
          <w:sz w:val="26"/>
          <w:szCs w:val="26"/>
        </w:rPr>
        <w:t>Request / Response Communication Method</w:t>
      </w:r>
      <w:bookmarkEnd w:id="23"/>
    </w:p>
    <w:p w14:paraId="2D26B999" w14:textId="52F1B74E" w:rsidR="000562AC" w:rsidRPr="005023D2" w:rsidRDefault="000562AC" w:rsidP="007627BB">
      <w:pPr>
        <w:jc w:val="both"/>
        <w:rPr>
          <w:rFonts w:asciiTheme="minorHAnsi" w:hAnsiTheme="minorHAnsi"/>
        </w:rPr>
      </w:pPr>
      <w:r w:rsidRPr="005023D2">
        <w:rPr>
          <w:rFonts w:asciiTheme="minorHAnsi" w:hAnsiTheme="minorHAnsi"/>
        </w:rPr>
        <w:t>The UFX messages or services in WAY4 support the HTTPS POST messages for receiving all incoming service requests. The WAY4 application server is capable of processing these messages asynchronously i.e. it is possible for a requestor of a UFX service to send a second request without waiting for the response of the first request</w:t>
      </w:r>
      <w:r w:rsidR="00AD3AA0" w:rsidRPr="005023D2">
        <w:rPr>
          <w:rFonts w:asciiTheme="minorHAnsi" w:hAnsiTheme="minorHAnsi"/>
        </w:rPr>
        <w:t>.</w:t>
      </w:r>
    </w:p>
    <w:p w14:paraId="1E121357" w14:textId="675C038A" w:rsidR="00AD3AA0" w:rsidRPr="005023D2" w:rsidRDefault="00AD3AA0" w:rsidP="007627BB">
      <w:pPr>
        <w:pStyle w:val="Heading2"/>
        <w:jc w:val="both"/>
        <w:rPr>
          <w:color w:val="4F81BD" w:themeColor="accent1"/>
          <w:sz w:val="26"/>
          <w:szCs w:val="26"/>
        </w:rPr>
      </w:pPr>
      <w:bookmarkStart w:id="24" w:name="_Toc503287102"/>
      <w:r w:rsidRPr="005023D2">
        <w:rPr>
          <w:color w:val="4F81BD" w:themeColor="accent1"/>
          <w:sz w:val="26"/>
          <w:szCs w:val="26"/>
        </w:rPr>
        <w:t>Message Authentication</w:t>
      </w:r>
      <w:bookmarkEnd w:id="24"/>
    </w:p>
    <w:p w14:paraId="367CA894" w14:textId="285E7A10" w:rsidR="00AD3AA0" w:rsidRPr="005023D2" w:rsidRDefault="00AD3AA0" w:rsidP="007627BB">
      <w:pPr>
        <w:jc w:val="both"/>
        <w:rPr>
          <w:rFonts w:asciiTheme="minorHAnsi" w:hAnsiTheme="minorHAnsi"/>
        </w:rPr>
      </w:pPr>
      <w:r w:rsidRPr="005023D2">
        <w:rPr>
          <w:rFonts w:asciiTheme="minorHAnsi" w:hAnsiTheme="minorHAnsi"/>
        </w:rPr>
        <w:t xml:space="preserve">The mechanism of authenticating WAY4 UFX messages is based on a symmetric cryptographic function, the MAC (Message Authentication Code). It is used if both the receiver and the sender of the message have hardware security modules (such as a HSM, a PIN pad, or a smartcard) and have established a key management scheme. </w:t>
      </w:r>
    </w:p>
    <w:p w14:paraId="05F134D9" w14:textId="70498583" w:rsidR="00543475" w:rsidRPr="005023D2" w:rsidRDefault="00AD3AA0" w:rsidP="007627BB">
      <w:pPr>
        <w:pStyle w:val="Heading2"/>
        <w:jc w:val="both"/>
        <w:rPr>
          <w:color w:val="4F81BD" w:themeColor="accent1"/>
          <w:sz w:val="26"/>
          <w:szCs w:val="26"/>
        </w:rPr>
      </w:pPr>
      <w:bookmarkStart w:id="25" w:name="_Toc503287103"/>
      <w:r w:rsidRPr="005023D2">
        <w:rPr>
          <w:color w:val="4F81BD" w:themeColor="accent1"/>
          <w:sz w:val="26"/>
          <w:szCs w:val="26"/>
        </w:rPr>
        <w:t>Application Layer</w:t>
      </w:r>
      <w:bookmarkEnd w:id="25"/>
    </w:p>
    <w:p w14:paraId="598BBA70" w14:textId="77777777" w:rsidR="00AD3AA0" w:rsidRPr="005023D2" w:rsidRDefault="00AD3AA0" w:rsidP="007627BB">
      <w:pPr>
        <w:autoSpaceDE w:val="0"/>
        <w:autoSpaceDN w:val="0"/>
        <w:adjustRightInd w:val="0"/>
        <w:spacing w:after="0"/>
        <w:jc w:val="both"/>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Every application layer message must have its own format. Currently, formats for representing the following service types have been implemented in the system: </w:t>
      </w:r>
    </w:p>
    <w:p w14:paraId="607C2EE8" w14:textId="74CCBD67" w:rsidR="00AD3AA0" w:rsidRPr="005023D2" w:rsidRDefault="00AD3AA0" w:rsidP="00701499">
      <w:pPr>
        <w:pStyle w:val="ListParagraph"/>
        <w:numPr>
          <w:ilvl w:val="0"/>
          <w:numId w:val="12"/>
        </w:numPr>
        <w:autoSpaceDE w:val="0"/>
        <w:autoSpaceDN w:val="0"/>
        <w:adjustRightInd w:val="0"/>
        <w:spacing w:after="33"/>
        <w:jc w:val="both"/>
        <w:rPr>
          <w:rFonts w:asciiTheme="minorHAnsi" w:hAnsiTheme="minorHAnsi" w:cs="Calibri"/>
          <w:color w:val="000000"/>
          <w:szCs w:val="22"/>
          <w:lang w:val="id-ID" w:eastAsia="en-GB" w:bidi="th-TH"/>
        </w:rPr>
      </w:pPr>
      <w:r w:rsidRPr="005023D2">
        <w:rPr>
          <w:rFonts w:asciiTheme="minorHAnsi" w:hAnsiTheme="minorHAnsi" w:cs="Calibri"/>
          <w:b/>
          <w:bCs/>
          <w:color w:val="000000"/>
          <w:szCs w:val="22"/>
          <w:lang w:val="id-ID" w:eastAsia="en-GB" w:bidi="th-TH"/>
        </w:rPr>
        <w:t xml:space="preserve">Financial: </w:t>
      </w:r>
      <w:r w:rsidRPr="005023D2">
        <w:rPr>
          <w:rFonts w:asciiTheme="minorHAnsi" w:hAnsiTheme="minorHAnsi" w:cs="Calibri"/>
          <w:color w:val="000000"/>
          <w:szCs w:val="22"/>
          <w:lang w:val="id-ID" w:eastAsia="en-GB" w:bidi="th-TH"/>
        </w:rPr>
        <w:t>Allows retrieval of financial information like mini statement, statement (of various types)</w:t>
      </w:r>
      <w:r w:rsidRPr="005023D2">
        <w:rPr>
          <w:rFonts w:asciiTheme="minorHAnsi" w:hAnsiTheme="minorHAnsi" w:cs="Calibri"/>
          <w:color w:val="000000"/>
          <w:szCs w:val="22"/>
          <w:lang w:eastAsia="en-GB" w:bidi="th-TH"/>
        </w:rPr>
        <w:t>, additional services (example: PIN set and PIN change)</w:t>
      </w:r>
      <w:r w:rsidRPr="005023D2">
        <w:rPr>
          <w:rFonts w:asciiTheme="minorHAnsi" w:hAnsiTheme="minorHAnsi" w:cs="Calibri"/>
          <w:color w:val="000000"/>
          <w:szCs w:val="22"/>
          <w:lang w:val="id-ID" w:eastAsia="en-GB" w:bidi="th-TH"/>
        </w:rPr>
        <w:t xml:space="preserve"> and executing standing order requests. The Doc element specifies the structure of a message object. </w:t>
      </w:r>
    </w:p>
    <w:p w14:paraId="17205A6B" w14:textId="5A570946" w:rsidR="00AD3AA0" w:rsidRPr="005023D2" w:rsidRDefault="00AD3AA0" w:rsidP="00701499">
      <w:pPr>
        <w:pStyle w:val="ListParagraph"/>
        <w:numPr>
          <w:ilvl w:val="0"/>
          <w:numId w:val="12"/>
        </w:numPr>
        <w:autoSpaceDE w:val="0"/>
        <w:autoSpaceDN w:val="0"/>
        <w:adjustRightInd w:val="0"/>
        <w:spacing w:after="33"/>
        <w:jc w:val="both"/>
        <w:rPr>
          <w:rFonts w:asciiTheme="minorHAnsi" w:hAnsiTheme="minorHAnsi" w:cs="Calibri"/>
          <w:color w:val="000000"/>
          <w:szCs w:val="22"/>
          <w:lang w:val="id-ID" w:eastAsia="en-GB" w:bidi="th-TH"/>
        </w:rPr>
      </w:pPr>
      <w:r w:rsidRPr="005023D2">
        <w:rPr>
          <w:rFonts w:asciiTheme="minorHAnsi" w:hAnsiTheme="minorHAnsi" w:cs="Calibri"/>
          <w:b/>
          <w:bCs/>
          <w:color w:val="000000"/>
          <w:szCs w:val="22"/>
          <w:lang w:val="id-ID" w:eastAsia="en-GB" w:bidi="th-TH"/>
        </w:rPr>
        <w:t xml:space="preserve">Information: </w:t>
      </w:r>
      <w:r w:rsidRPr="005023D2">
        <w:rPr>
          <w:rFonts w:asciiTheme="minorHAnsi" w:hAnsiTheme="minorHAnsi" w:cs="Calibri"/>
          <w:color w:val="000000"/>
          <w:szCs w:val="22"/>
          <w:lang w:val="id-ID" w:eastAsia="en-GB" w:bidi="th-TH"/>
        </w:rPr>
        <w:t>Allows non-financial information on system objects such as "Contract"</w:t>
      </w:r>
      <w:r w:rsidR="00770E15" w:rsidRPr="005023D2">
        <w:rPr>
          <w:rFonts w:asciiTheme="minorHAnsi" w:hAnsiTheme="minorHAnsi" w:cs="Calibri"/>
          <w:color w:val="000000"/>
          <w:szCs w:val="22"/>
          <w:lang w:eastAsia="en-GB" w:bidi="th-TH"/>
        </w:rPr>
        <w:t xml:space="preserve"> </w:t>
      </w:r>
      <w:r w:rsidR="006C023D" w:rsidRPr="005023D2">
        <w:rPr>
          <w:rFonts w:asciiTheme="minorHAnsi" w:hAnsiTheme="minorHAnsi" w:cs="Calibri"/>
          <w:color w:val="000000"/>
          <w:szCs w:val="22"/>
          <w:lang w:eastAsia="en-GB" w:bidi="th-TH"/>
        </w:rPr>
        <w:t>or</w:t>
      </w:r>
      <w:r w:rsidRPr="005023D2">
        <w:rPr>
          <w:rFonts w:asciiTheme="minorHAnsi" w:hAnsiTheme="minorHAnsi" w:cs="Calibri"/>
          <w:color w:val="000000"/>
          <w:szCs w:val="22"/>
          <w:lang w:val="id-ID" w:eastAsia="en-GB" w:bidi="th-TH"/>
        </w:rPr>
        <w:t xml:space="preserve"> "Client" to be required by their unique identifiers. The Information element specifies the structure of a message object. An object identifier is contained in the ObjectFor sub-element. Information about an object is contained in the DataRs sub-element of a response message. </w:t>
      </w:r>
    </w:p>
    <w:p w14:paraId="4F93F51D" w14:textId="56986257" w:rsidR="00AD3AA0" w:rsidRPr="005023D2" w:rsidRDefault="00AD3AA0" w:rsidP="00701499">
      <w:pPr>
        <w:pStyle w:val="ListParagraph"/>
        <w:numPr>
          <w:ilvl w:val="0"/>
          <w:numId w:val="12"/>
        </w:numPr>
        <w:autoSpaceDE w:val="0"/>
        <w:autoSpaceDN w:val="0"/>
        <w:adjustRightInd w:val="0"/>
        <w:spacing w:after="0"/>
        <w:jc w:val="both"/>
        <w:rPr>
          <w:rFonts w:asciiTheme="minorHAnsi" w:hAnsiTheme="minorHAnsi"/>
        </w:rPr>
      </w:pPr>
      <w:r w:rsidRPr="005023D2">
        <w:rPr>
          <w:rFonts w:asciiTheme="minorHAnsi" w:hAnsiTheme="minorHAnsi" w:cs="Calibri"/>
          <w:b/>
          <w:bCs/>
          <w:color w:val="000000"/>
          <w:szCs w:val="22"/>
          <w:lang w:val="id-ID" w:eastAsia="en-GB" w:bidi="th-TH"/>
        </w:rPr>
        <w:t xml:space="preserve">Application: </w:t>
      </w:r>
      <w:r w:rsidRPr="005023D2">
        <w:rPr>
          <w:rFonts w:asciiTheme="minorHAnsi" w:hAnsiTheme="minorHAnsi" w:cs="Calibri"/>
          <w:color w:val="000000"/>
          <w:szCs w:val="22"/>
          <w:lang w:val="id-ID" w:eastAsia="en-GB" w:bidi="th-TH"/>
        </w:rPr>
        <w:t xml:space="preserve">Allows modification of non-financial objects such as "Contract" or "Client" and so on to be required. The Application element specifies the structure of a message object. Responses may contain either data received as a result of request processing or an indication of the request being accepted for processing. In the latter case, it is necessary to make an additional request to receive the required data. To specify a type of a request, the ResultDtls sub-element is used. </w:t>
      </w:r>
    </w:p>
    <w:p w14:paraId="2F01920D" w14:textId="58911006" w:rsidR="00AD3AA0" w:rsidRPr="005023D2" w:rsidRDefault="00AD3AA0" w:rsidP="007627BB">
      <w:pPr>
        <w:pStyle w:val="Heading2"/>
        <w:jc w:val="both"/>
        <w:rPr>
          <w:color w:val="4F81BD" w:themeColor="accent1"/>
          <w:sz w:val="26"/>
          <w:szCs w:val="26"/>
        </w:rPr>
      </w:pPr>
      <w:bookmarkStart w:id="26" w:name="_Toc503287104"/>
      <w:r w:rsidRPr="005023D2">
        <w:rPr>
          <w:color w:val="4F81BD" w:themeColor="accent1"/>
          <w:sz w:val="26"/>
          <w:szCs w:val="26"/>
        </w:rPr>
        <w:t>Request Message ID</w:t>
      </w:r>
      <w:bookmarkEnd w:id="26"/>
    </w:p>
    <w:p w14:paraId="43DB8BDA" w14:textId="25BC602F" w:rsidR="00AD3AA0" w:rsidRPr="005023D2" w:rsidRDefault="00AD3AA0" w:rsidP="007627BB">
      <w:pPr>
        <w:jc w:val="both"/>
        <w:rPr>
          <w:rFonts w:asciiTheme="minorHAnsi" w:hAnsiTheme="minorHAnsi"/>
        </w:rPr>
      </w:pPr>
      <w:r w:rsidRPr="005023D2">
        <w:rPr>
          <w:rFonts w:asciiTheme="minorHAnsi" w:hAnsiTheme="minorHAnsi"/>
        </w:rPr>
        <w:t xml:space="preserve">When a message is send, a unique id for the message is created by the requestor, identifying the service request and it is recorded in the system of the requestor. This message ID is part of the header information for all UFX service requests which are received by WAY4. The requestor should put processes in place to ensure that the message ID generated is unique. This is because the same message ID will be sent as an echo field by WAY4 in the response message. The requestor can use this message ID to match the request to the </w:t>
      </w:r>
      <w:r w:rsidRPr="005023D2">
        <w:rPr>
          <w:rFonts w:asciiTheme="minorHAnsi" w:hAnsiTheme="minorHAnsi"/>
        </w:rPr>
        <w:lastRenderedPageBreak/>
        <w:t>response. It is recommended to generate value for this element basing on a "Universally Unique Identifier (UUID) URN Namespace", RFC 4122 specification.</w:t>
      </w:r>
    </w:p>
    <w:p w14:paraId="7D078D15" w14:textId="58CA20CF" w:rsidR="00AD3AA0" w:rsidRPr="005023D2" w:rsidRDefault="00AD3AA0" w:rsidP="007627BB">
      <w:pPr>
        <w:pStyle w:val="Heading2"/>
        <w:jc w:val="both"/>
        <w:rPr>
          <w:color w:val="4F81BD" w:themeColor="accent1"/>
          <w:sz w:val="26"/>
          <w:szCs w:val="26"/>
        </w:rPr>
      </w:pPr>
      <w:bookmarkStart w:id="27" w:name="_Toc503287105"/>
      <w:r w:rsidRPr="005023D2">
        <w:rPr>
          <w:color w:val="4F81BD" w:themeColor="accent1"/>
          <w:sz w:val="26"/>
          <w:szCs w:val="26"/>
        </w:rPr>
        <w:t>Error Handling</w:t>
      </w:r>
      <w:bookmarkEnd w:id="27"/>
    </w:p>
    <w:p w14:paraId="3D2ACACA" w14:textId="77777777" w:rsidR="00AD3AA0" w:rsidRPr="005023D2" w:rsidRDefault="00AD3AA0" w:rsidP="007627BB">
      <w:pPr>
        <w:autoSpaceDE w:val="0"/>
        <w:autoSpaceDN w:val="0"/>
        <w:adjustRightInd w:val="0"/>
        <w:spacing w:after="0"/>
        <w:jc w:val="both"/>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Application errors occur when information included in the submitted request is not valid. In such a case, an error code is set up and error relative information is returned by the service. </w:t>
      </w:r>
    </w:p>
    <w:p w14:paraId="2DB26B32" w14:textId="77777777" w:rsidR="00AD3AA0" w:rsidRPr="005023D2" w:rsidRDefault="00AD3AA0" w:rsidP="007627BB">
      <w:pPr>
        <w:autoSpaceDE w:val="0"/>
        <w:autoSpaceDN w:val="0"/>
        <w:adjustRightInd w:val="0"/>
        <w:spacing w:after="0"/>
        <w:jc w:val="both"/>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An exception is an error occurring independently from application controls, for example a timeout. In this case, there is no return information. </w:t>
      </w:r>
    </w:p>
    <w:p w14:paraId="49FBB7E1" w14:textId="590774F3" w:rsidR="00AD3AA0" w:rsidRPr="005023D2" w:rsidRDefault="00AD3AA0" w:rsidP="007627BB">
      <w:pPr>
        <w:jc w:val="both"/>
        <w:rPr>
          <w:rFonts w:asciiTheme="minorHAnsi" w:hAnsiTheme="minorHAnsi" w:cs="Calibri"/>
          <w:color w:val="000000"/>
          <w:szCs w:val="22"/>
          <w:lang w:eastAsia="en-GB" w:bidi="th-TH"/>
        </w:rPr>
      </w:pPr>
      <w:r w:rsidRPr="005023D2">
        <w:rPr>
          <w:rFonts w:asciiTheme="minorHAnsi" w:hAnsiTheme="minorHAnsi" w:cs="Calibri"/>
          <w:color w:val="000000"/>
          <w:szCs w:val="22"/>
          <w:lang w:val="id-ID" w:eastAsia="en-GB" w:bidi="th-TH"/>
        </w:rPr>
        <w:t xml:space="preserve">When the UFX response message has been received, the result of the request processing must be analyzed by &lt;UFXMsg&gt; aggregate’s attributes resp_class and resp_code. The resp_code attribute must be analyzed basing on response codes listed below. The list provided below is the complete set of error codes. Some of these error codes might not be used in the implementation of </w:t>
      </w:r>
      <w:r w:rsidR="00F33858">
        <w:rPr>
          <w:rFonts w:asciiTheme="minorHAnsi" w:hAnsiTheme="minorHAnsi" w:cs="Calibri"/>
          <w:color w:val="000000"/>
          <w:szCs w:val="22"/>
          <w:lang w:eastAsia="en-GB" w:bidi="th-TH"/>
        </w:rPr>
        <w:t>Orient Commercial Bank</w:t>
      </w:r>
      <w:r w:rsidRPr="005023D2">
        <w:rPr>
          <w:rFonts w:asciiTheme="minorHAnsi" w:hAnsiTheme="minorHAnsi" w:cs="Calibri"/>
          <w:color w:val="000000"/>
          <w:szCs w:val="22"/>
          <w:lang w:val="id-ID" w:eastAsia="en-GB" w:bidi="th-TH"/>
        </w:rPr>
        <w:t xml:space="preserve"> as they might refer to messages which have not been implemented for </w:t>
      </w:r>
      <w:r w:rsidR="00F33858">
        <w:rPr>
          <w:rFonts w:asciiTheme="minorHAnsi" w:hAnsiTheme="minorHAnsi" w:cs="Calibri"/>
          <w:color w:val="000000"/>
          <w:szCs w:val="22"/>
          <w:lang w:eastAsia="en-GB" w:bidi="th-TH"/>
        </w:rPr>
        <w:t>Orient Commercial Bank</w:t>
      </w:r>
      <w:r w:rsidRPr="005023D2">
        <w:rPr>
          <w:rFonts w:asciiTheme="minorHAnsi" w:hAnsiTheme="minorHAnsi" w:cs="Calibri"/>
          <w:color w:val="000000"/>
          <w:szCs w:val="22"/>
          <w:lang w:val="id-ID" w:eastAsia="en-GB" w:bidi="th-TH"/>
        </w:rPr>
        <w:t>. But it is best for the requestor to implement processes that take care of all the error codes in the response message</w:t>
      </w:r>
      <w:r w:rsidR="00700C68" w:rsidRPr="005023D2">
        <w:rPr>
          <w:rFonts w:asciiTheme="minorHAnsi" w:hAnsiTheme="minorHAnsi" w:cs="Calibri"/>
          <w:color w:val="000000"/>
          <w:szCs w:val="22"/>
          <w:lang w:eastAsia="en-GB" w:bidi="th-TH"/>
        </w:rPr>
        <w:t>.</w:t>
      </w:r>
    </w:p>
    <w:tbl>
      <w:tblPr>
        <w:tblStyle w:val="MediumGrid3-Accent6"/>
        <w:tblW w:w="0" w:type="auto"/>
        <w:tblLook w:val="04A0" w:firstRow="1" w:lastRow="0" w:firstColumn="1" w:lastColumn="0" w:noHBand="0" w:noVBand="1"/>
      </w:tblPr>
      <w:tblGrid>
        <w:gridCol w:w="922"/>
        <w:gridCol w:w="956"/>
        <w:gridCol w:w="3214"/>
        <w:gridCol w:w="4576"/>
      </w:tblGrid>
      <w:tr w:rsidR="00700C68" w:rsidRPr="00386701" w14:paraId="6F659A7B" w14:textId="77777777" w:rsidTr="00101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46EFEC52" w14:textId="77777777" w:rsidR="00700C68" w:rsidRPr="005023D2" w:rsidRDefault="00700C68" w:rsidP="00700C68">
            <w:pPr>
              <w:jc w:val="center"/>
              <w:rPr>
                <w:rFonts w:asciiTheme="minorHAnsi" w:hAnsiTheme="minorHAnsi" w:cs="Arial"/>
                <w:color w:val="000000"/>
                <w:sz w:val="20"/>
                <w:szCs w:val="20"/>
              </w:rPr>
            </w:pPr>
            <w:r w:rsidRPr="005023D2">
              <w:rPr>
                <w:rFonts w:asciiTheme="minorHAnsi" w:hAnsiTheme="minorHAnsi" w:cs="Arial"/>
                <w:color w:val="000000"/>
                <w:sz w:val="20"/>
                <w:szCs w:val="20"/>
              </w:rPr>
              <w:t>Code</w:t>
            </w:r>
          </w:p>
        </w:tc>
        <w:tc>
          <w:tcPr>
            <w:tcW w:w="961" w:type="dxa"/>
            <w:hideMark/>
          </w:tcPr>
          <w:p w14:paraId="7D49E8C4" w14:textId="77777777" w:rsidR="00700C68" w:rsidRPr="005023D2" w:rsidRDefault="00700C68" w:rsidP="00700C68">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Type</w:t>
            </w:r>
          </w:p>
        </w:tc>
        <w:tc>
          <w:tcPr>
            <w:tcW w:w="3367" w:type="dxa"/>
            <w:hideMark/>
          </w:tcPr>
          <w:p w14:paraId="1773A563" w14:textId="77777777" w:rsidR="00700C68" w:rsidRPr="005023D2" w:rsidRDefault="00700C68" w:rsidP="00700C6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w:t>
            </w:r>
          </w:p>
        </w:tc>
        <w:tc>
          <w:tcPr>
            <w:tcW w:w="4880" w:type="dxa"/>
            <w:hideMark/>
          </w:tcPr>
          <w:p w14:paraId="4A9C75F2" w14:textId="77777777" w:rsidR="00700C68" w:rsidRPr="005023D2" w:rsidRDefault="00700C68" w:rsidP="00700C6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Comments</w:t>
            </w:r>
          </w:p>
        </w:tc>
      </w:tr>
      <w:tr w:rsidR="00101125" w:rsidRPr="00386701" w14:paraId="5C62E4C5" w14:textId="77777777" w:rsidTr="00770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2" w:type="dxa"/>
            <w:gridSpan w:val="4"/>
          </w:tcPr>
          <w:p w14:paraId="43B04564" w14:textId="04212ED0" w:rsidR="00101125" w:rsidRPr="005023D2" w:rsidRDefault="00101125" w:rsidP="00700C68">
            <w:pPr>
              <w:pStyle w:val="tabletext0"/>
              <w:rPr>
                <w:rFonts w:asciiTheme="minorHAnsi" w:hAnsiTheme="minorHAnsi" w:cs="Arial"/>
                <w:color w:val="000000"/>
                <w:sz w:val="20"/>
                <w:szCs w:val="20"/>
                <w:lang w:val="en-US"/>
              </w:rPr>
            </w:pPr>
            <w:r w:rsidRPr="005023D2">
              <w:rPr>
                <w:rFonts w:asciiTheme="minorHAnsi" w:hAnsiTheme="minorHAnsi" w:cs="Arial"/>
                <w:color w:val="000000"/>
                <w:sz w:val="20"/>
                <w:szCs w:val="20"/>
                <w:lang w:val="en-US"/>
              </w:rPr>
              <w:t>Common Response Code</w:t>
            </w:r>
          </w:p>
        </w:tc>
      </w:tr>
      <w:tr w:rsidR="00700C68" w:rsidRPr="00386701" w14:paraId="6BBB1437"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27E44B29"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0</w:t>
            </w:r>
          </w:p>
        </w:tc>
        <w:tc>
          <w:tcPr>
            <w:tcW w:w="961" w:type="dxa"/>
            <w:hideMark/>
          </w:tcPr>
          <w:p w14:paraId="7C241BB6"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Info</w:t>
            </w:r>
          </w:p>
        </w:tc>
        <w:tc>
          <w:tcPr>
            <w:tcW w:w="3367" w:type="dxa"/>
            <w:hideMark/>
          </w:tcPr>
          <w:p w14:paraId="104821B0"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Success</w:t>
            </w:r>
          </w:p>
        </w:tc>
        <w:tc>
          <w:tcPr>
            <w:tcW w:w="4880" w:type="dxa"/>
            <w:hideMark/>
          </w:tcPr>
          <w:p w14:paraId="3A41071F"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service provider successfully processed the request.</w:t>
            </w:r>
          </w:p>
        </w:tc>
      </w:tr>
      <w:tr w:rsidR="00700C68" w:rsidRPr="00386701" w14:paraId="214777F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030367AA"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100</w:t>
            </w:r>
          </w:p>
        </w:tc>
        <w:tc>
          <w:tcPr>
            <w:tcW w:w="961" w:type="dxa"/>
            <w:hideMark/>
          </w:tcPr>
          <w:p w14:paraId="34AC849A"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967E95A"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General Error</w:t>
            </w:r>
          </w:p>
        </w:tc>
        <w:tc>
          <w:tcPr>
            <w:tcW w:w="4880" w:type="dxa"/>
            <w:hideMark/>
          </w:tcPr>
          <w:p w14:paraId="027017A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There was an error that prevented the service provider from processing the transaction. No additional information is provided.</w:t>
            </w:r>
          </w:p>
        </w:tc>
      </w:tr>
      <w:tr w:rsidR="00700C68" w:rsidRPr="00386701" w14:paraId="7F3B70BD"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4DD14D71"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300</w:t>
            </w:r>
          </w:p>
        </w:tc>
        <w:tc>
          <w:tcPr>
            <w:tcW w:w="961" w:type="dxa"/>
            <w:hideMark/>
          </w:tcPr>
          <w:p w14:paraId="7194C050"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72A2BC37"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System Not Available</w:t>
            </w:r>
          </w:p>
        </w:tc>
        <w:tc>
          <w:tcPr>
            <w:tcW w:w="4880" w:type="dxa"/>
            <w:hideMark/>
          </w:tcPr>
          <w:p w14:paraId="681B6D42"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service provider for this transaction is not available due to a technical problem. Try again later.</w:t>
            </w:r>
          </w:p>
        </w:tc>
      </w:tr>
      <w:tr w:rsidR="00700C68" w:rsidRPr="00386701" w14:paraId="28513E3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2660F4DA"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400</w:t>
            </w:r>
          </w:p>
        </w:tc>
        <w:tc>
          <w:tcPr>
            <w:tcW w:w="961" w:type="dxa"/>
            <w:hideMark/>
          </w:tcPr>
          <w:p w14:paraId="709E222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7D909BD6"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Function Not Available</w:t>
            </w:r>
          </w:p>
        </w:tc>
        <w:tc>
          <w:tcPr>
            <w:tcW w:w="4880" w:type="dxa"/>
            <w:hideMark/>
          </w:tcPr>
          <w:p w14:paraId="2FB75C00"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function selected is not available. Other functions may be available.</w:t>
            </w:r>
          </w:p>
        </w:tc>
      </w:tr>
      <w:tr w:rsidR="00700C68" w:rsidRPr="00386701" w14:paraId="1646D8AB"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4FCBE7F8"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500</w:t>
            </w:r>
          </w:p>
        </w:tc>
        <w:tc>
          <w:tcPr>
            <w:tcW w:w="961" w:type="dxa"/>
            <w:hideMark/>
          </w:tcPr>
          <w:p w14:paraId="5C8EECD5"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72209C1D"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Unsupported Service</w:t>
            </w:r>
          </w:p>
        </w:tc>
        <w:tc>
          <w:tcPr>
            <w:tcW w:w="4880" w:type="dxa"/>
            <w:hideMark/>
          </w:tcPr>
          <w:p w14:paraId="68120496"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service provider does not support the specified service offering.</w:t>
            </w:r>
          </w:p>
        </w:tc>
      </w:tr>
      <w:tr w:rsidR="00700C68" w:rsidRPr="00386701" w14:paraId="5DDCD160"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36F2DA5C"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600</w:t>
            </w:r>
          </w:p>
        </w:tc>
        <w:tc>
          <w:tcPr>
            <w:tcW w:w="961" w:type="dxa"/>
            <w:hideMark/>
          </w:tcPr>
          <w:p w14:paraId="1DAFC4C7"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7B1CD976"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Unsupported Message</w:t>
            </w:r>
          </w:p>
        </w:tc>
        <w:tc>
          <w:tcPr>
            <w:tcW w:w="4880" w:type="dxa"/>
            <w:hideMark/>
          </w:tcPr>
          <w:p w14:paraId="1CCF7589"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server does not support the message.</w:t>
            </w:r>
          </w:p>
        </w:tc>
      </w:tr>
      <w:tr w:rsidR="00700C68" w:rsidRPr="00386701" w14:paraId="7DB29CD5"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7B592A16"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700</w:t>
            </w:r>
          </w:p>
        </w:tc>
        <w:tc>
          <w:tcPr>
            <w:tcW w:w="961" w:type="dxa"/>
            <w:hideMark/>
          </w:tcPr>
          <w:p w14:paraId="26B08282"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C8B7A16"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function not supported</w:t>
            </w:r>
          </w:p>
        </w:tc>
        <w:tc>
          <w:tcPr>
            <w:tcW w:w="4880" w:type="dxa"/>
            <w:hideMark/>
          </w:tcPr>
          <w:p w14:paraId="6DD7750E"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function not supported.</w:t>
            </w:r>
          </w:p>
        </w:tc>
      </w:tr>
      <w:tr w:rsidR="00700C68" w:rsidRPr="00386701" w14:paraId="34D12DE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4837963B"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1000</w:t>
            </w:r>
          </w:p>
        </w:tc>
        <w:tc>
          <w:tcPr>
            <w:tcW w:w="961" w:type="dxa"/>
            <w:hideMark/>
          </w:tcPr>
          <w:p w14:paraId="178B4335"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49DFFB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Duplicate Request Identifier</w:t>
            </w:r>
          </w:p>
        </w:tc>
        <w:tc>
          <w:tcPr>
            <w:tcW w:w="4880" w:type="dxa"/>
            <w:hideMark/>
          </w:tcPr>
          <w:p w14:paraId="4C675FC0"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 request with this client message identifier has already been received and processed.</w:t>
            </w:r>
          </w:p>
        </w:tc>
      </w:tr>
      <w:tr w:rsidR="00700C68" w:rsidRPr="00386701" w14:paraId="66536CAC"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57DAD8FF"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1005</w:t>
            </w:r>
          </w:p>
        </w:tc>
        <w:tc>
          <w:tcPr>
            <w:tcW w:w="961" w:type="dxa"/>
            <w:hideMark/>
          </w:tcPr>
          <w:p w14:paraId="01C3A5ED"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49C12F2B"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format of parameter: ..</w:t>
            </w:r>
          </w:p>
        </w:tc>
        <w:tc>
          <w:tcPr>
            <w:tcW w:w="4880" w:type="dxa"/>
            <w:hideMark/>
          </w:tcPr>
          <w:p w14:paraId="133B55B3"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format of a parameter is not valid</w:t>
            </w:r>
          </w:p>
        </w:tc>
      </w:tr>
      <w:tr w:rsidR="00700C68" w:rsidRPr="00386701" w14:paraId="76D38BF9"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297CE89D"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1020</w:t>
            </w:r>
          </w:p>
        </w:tc>
        <w:tc>
          <w:tcPr>
            <w:tcW w:w="961" w:type="dxa"/>
            <w:hideMark/>
          </w:tcPr>
          <w:p w14:paraId="37F4989E"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3D8FA71C"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Required Element Not Included</w:t>
            </w:r>
          </w:p>
        </w:tc>
        <w:tc>
          <w:tcPr>
            <w:tcW w:w="4880" w:type="dxa"/>
            <w:hideMark/>
          </w:tcPr>
          <w:p w14:paraId="4B0AC279"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request message does not contain one or more required elements.</w:t>
            </w:r>
          </w:p>
        </w:tc>
      </w:tr>
      <w:tr w:rsidR="00700C68" w:rsidRPr="00386701" w14:paraId="3C872F2C"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2CADBE81"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1050</w:t>
            </w:r>
          </w:p>
        </w:tc>
        <w:tc>
          <w:tcPr>
            <w:tcW w:w="961" w:type="dxa"/>
            <w:hideMark/>
          </w:tcPr>
          <w:p w14:paraId="207215AF"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3B6A49A"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Enum Value</w:t>
            </w:r>
          </w:p>
        </w:tc>
        <w:tc>
          <w:tcPr>
            <w:tcW w:w="4880" w:type="dxa"/>
            <w:hideMark/>
          </w:tcPr>
          <w:p w14:paraId="20D59378"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Customer input of an Enum value is not valid. The condition may echo the element name in the error or the value input by the Customer.</w:t>
            </w:r>
          </w:p>
        </w:tc>
      </w:tr>
      <w:tr w:rsidR="00700C68" w:rsidRPr="00386701" w14:paraId="6AAE295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292976E3"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1172</w:t>
            </w:r>
          </w:p>
        </w:tc>
        <w:tc>
          <w:tcPr>
            <w:tcW w:w="961" w:type="dxa"/>
            <w:hideMark/>
          </w:tcPr>
          <w:p w14:paraId="36C2BC61"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67C1ADE0"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Financial institution not found</w:t>
            </w:r>
          </w:p>
        </w:tc>
        <w:tc>
          <w:tcPr>
            <w:tcW w:w="4880" w:type="dxa"/>
            <w:hideMark/>
          </w:tcPr>
          <w:p w14:paraId="0C38660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Financial institution not found</w:t>
            </w:r>
          </w:p>
        </w:tc>
      </w:tr>
      <w:tr w:rsidR="00700C68" w:rsidRPr="00386701" w14:paraId="2EDFE747"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367443BF"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1200</w:t>
            </w:r>
          </w:p>
        </w:tc>
        <w:tc>
          <w:tcPr>
            <w:tcW w:w="961" w:type="dxa"/>
            <w:hideMark/>
          </w:tcPr>
          <w:p w14:paraId="2557D420"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35718C05"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General Data Error</w:t>
            </w:r>
          </w:p>
        </w:tc>
        <w:tc>
          <w:tcPr>
            <w:tcW w:w="4880" w:type="dxa"/>
            <w:hideMark/>
          </w:tcPr>
          <w:p w14:paraId="60155EBA"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One or more of the elements in the request is either invalid or inconsistent with other elements. No additional information is available.</w:t>
            </w:r>
          </w:p>
        </w:tc>
      </w:tr>
      <w:tr w:rsidR="00700C68" w:rsidRPr="00386701" w14:paraId="5EFE566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5EB8633C"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1220</w:t>
            </w:r>
          </w:p>
        </w:tc>
        <w:tc>
          <w:tcPr>
            <w:tcW w:w="961" w:type="dxa"/>
            <w:hideMark/>
          </w:tcPr>
          <w:p w14:paraId="62C3E9D5"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10EE85F2"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Identifier</w:t>
            </w:r>
          </w:p>
        </w:tc>
        <w:tc>
          <w:tcPr>
            <w:tcW w:w="4880" w:type="dxa"/>
            <w:hideMark/>
          </w:tcPr>
          <w:p w14:paraId="2995482B"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reference identifier used is invalid.</w:t>
            </w:r>
          </w:p>
        </w:tc>
      </w:tr>
      <w:tr w:rsidR="00700C68" w:rsidRPr="00386701" w14:paraId="60EE198C"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5E44F9B7"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1700</w:t>
            </w:r>
          </w:p>
        </w:tc>
        <w:tc>
          <w:tcPr>
            <w:tcW w:w="961" w:type="dxa"/>
            <w:hideMark/>
          </w:tcPr>
          <w:p w14:paraId="172CD4F3"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2DF21E3C"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Violation</w:t>
            </w:r>
          </w:p>
        </w:tc>
        <w:tc>
          <w:tcPr>
            <w:tcW w:w="4880" w:type="dxa"/>
            <w:hideMark/>
          </w:tcPr>
          <w:p w14:paraId="3C7EA0DD"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 security violation has occurred.</w:t>
            </w:r>
          </w:p>
        </w:tc>
      </w:tr>
      <w:tr w:rsidR="00700C68" w:rsidRPr="00386701" w14:paraId="58D6C1DA"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2956F2D7"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1740</w:t>
            </w:r>
          </w:p>
        </w:tc>
        <w:tc>
          <w:tcPr>
            <w:tcW w:w="961" w:type="dxa"/>
            <w:hideMark/>
          </w:tcPr>
          <w:p w14:paraId="07AEF9ED"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EB6A81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PIN</w:t>
            </w:r>
          </w:p>
        </w:tc>
        <w:tc>
          <w:tcPr>
            <w:tcW w:w="4880" w:type="dxa"/>
            <w:hideMark/>
          </w:tcPr>
          <w:p w14:paraId="205ADCD6"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PIN</w:t>
            </w:r>
          </w:p>
        </w:tc>
      </w:tr>
      <w:tr w:rsidR="00700C68" w:rsidRPr="00386701" w14:paraId="3B012B14"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41D7A64E"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lastRenderedPageBreak/>
              <w:t>1760</w:t>
            </w:r>
          </w:p>
        </w:tc>
        <w:tc>
          <w:tcPr>
            <w:tcW w:w="961" w:type="dxa"/>
            <w:hideMark/>
          </w:tcPr>
          <w:p w14:paraId="0913DD93"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A27FEB5"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Authorization Failure</w:t>
            </w:r>
          </w:p>
        </w:tc>
        <w:tc>
          <w:tcPr>
            <w:tcW w:w="4880" w:type="dxa"/>
            <w:hideMark/>
          </w:tcPr>
          <w:p w14:paraId="4B634955"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customer is not eligible to perform this function</w:t>
            </w:r>
          </w:p>
        </w:tc>
      </w:tr>
      <w:tr w:rsidR="00700C68" w:rsidRPr="00386701" w14:paraId="56B1522B"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36DE7901"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1770</w:t>
            </w:r>
          </w:p>
        </w:tc>
        <w:tc>
          <w:tcPr>
            <w:tcW w:w="961" w:type="dxa"/>
            <w:hideMark/>
          </w:tcPr>
          <w:p w14:paraId="0FD4F3EF"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779EBFC2"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Validation Failure</w:t>
            </w:r>
          </w:p>
        </w:tc>
        <w:tc>
          <w:tcPr>
            <w:tcW w:w="4880" w:type="dxa"/>
            <w:hideMark/>
          </w:tcPr>
          <w:p w14:paraId="202F6E90"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values specified by Customer are not correct</w:t>
            </w:r>
          </w:p>
        </w:tc>
      </w:tr>
      <w:tr w:rsidR="00700C68" w:rsidRPr="00386701" w14:paraId="6D0EE153"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6BAA1CE0"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-500</w:t>
            </w:r>
          </w:p>
        </w:tc>
        <w:tc>
          <w:tcPr>
            <w:tcW w:w="961" w:type="dxa"/>
            <w:hideMark/>
          </w:tcPr>
          <w:p w14:paraId="7822B4BC"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667C77C5"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Internal Error</w:t>
            </w:r>
          </w:p>
        </w:tc>
        <w:tc>
          <w:tcPr>
            <w:tcW w:w="4880" w:type="dxa"/>
            <w:hideMark/>
          </w:tcPr>
          <w:p w14:paraId="500BBAEC"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System internal error</w:t>
            </w:r>
          </w:p>
        </w:tc>
      </w:tr>
      <w:tr w:rsidR="00700C68" w:rsidRPr="00386701" w14:paraId="1D32198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6EE71513"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-1000</w:t>
            </w:r>
          </w:p>
        </w:tc>
        <w:tc>
          <w:tcPr>
            <w:tcW w:w="961" w:type="dxa"/>
            <w:hideMark/>
          </w:tcPr>
          <w:p w14:paraId="322077B5"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229D33B2"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format error</w:t>
            </w:r>
          </w:p>
        </w:tc>
        <w:tc>
          <w:tcPr>
            <w:tcW w:w="4880" w:type="dxa"/>
            <w:hideMark/>
          </w:tcPr>
          <w:p w14:paraId="03D4FE72"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format of the received message is inconsistent with the specified version of the WAY4 UFX format.</w:t>
            </w:r>
          </w:p>
        </w:tc>
      </w:tr>
      <w:tr w:rsidR="00700C68" w:rsidRPr="00386701" w14:paraId="53544ACC"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260A4023"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-1005</w:t>
            </w:r>
          </w:p>
        </w:tc>
        <w:tc>
          <w:tcPr>
            <w:tcW w:w="961" w:type="dxa"/>
            <w:hideMark/>
          </w:tcPr>
          <w:p w14:paraId="724B4E5C"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4E0A22D8"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format of parameter: ..</w:t>
            </w:r>
          </w:p>
        </w:tc>
        <w:tc>
          <w:tcPr>
            <w:tcW w:w="4880" w:type="dxa"/>
            <w:hideMark/>
          </w:tcPr>
          <w:p w14:paraId="75E7A93C"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format of a parameter is not valid</w:t>
            </w:r>
          </w:p>
        </w:tc>
      </w:tr>
      <w:tr w:rsidR="00700C68" w:rsidRPr="00386701" w14:paraId="6C293139"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63C65271"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-1010</w:t>
            </w:r>
          </w:p>
        </w:tc>
        <w:tc>
          <w:tcPr>
            <w:tcW w:w="961" w:type="dxa"/>
            <w:hideMark/>
          </w:tcPr>
          <w:p w14:paraId="4A55AD30"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53E1F91B"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length(format) of parameter</w:t>
            </w:r>
          </w:p>
        </w:tc>
        <w:tc>
          <w:tcPr>
            <w:tcW w:w="4880" w:type="dxa"/>
            <w:hideMark/>
          </w:tcPr>
          <w:p w14:paraId="1F1E6584"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Format of message is correct formally, but specified element value has incorrect length or format.</w:t>
            </w:r>
          </w:p>
        </w:tc>
      </w:tr>
      <w:tr w:rsidR="00700C68" w:rsidRPr="00386701" w14:paraId="79E1E324"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0352415C"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-1100</w:t>
            </w:r>
          </w:p>
        </w:tc>
        <w:tc>
          <w:tcPr>
            <w:tcW w:w="961" w:type="dxa"/>
            <w:hideMark/>
          </w:tcPr>
          <w:p w14:paraId="05A21E3F"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376F16BB"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sequence error</w:t>
            </w:r>
          </w:p>
        </w:tc>
        <w:tc>
          <w:tcPr>
            <w:tcW w:w="4880" w:type="dxa"/>
            <w:hideMark/>
          </w:tcPr>
          <w:p w14:paraId="3BC7C51E"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Unexpected message received in business process workflow</w:t>
            </w:r>
          </w:p>
        </w:tc>
      </w:tr>
      <w:tr w:rsidR="00700C68" w:rsidRPr="00386701" w14:paraId="1377253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69D3D4B6"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-1200</w:t>
            </w:r>
          </w:p>
        </w:tc>
        <w:tc>
          <w:tcPr>
            <w:tcW w:w="961" w:type="dxa"/>
            <w:hideMark/>
          </w:tcPr>
          <w:p w14:paraId="7E9434E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16BDE273"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target not found</w:t>
            </w:r>
          </w:p>
        </w:tc>
        <w:tc>
          <w:tcPr>
            <w:tcW w:w="4880" w:type="dxa"/>
            <w:hideMark/>
          </w:tcPr>
          <w:p w14:paraId="0DA52488"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Abstract message target not found.</w:t>
            </w:r>
          </w:p>
        </w:tc>
      </w:tr>
      <w:tr w:rsidR="00700C68" w:rsidRPr="00386701" w14:paraId="34BBF7D1" w14:textId="77777777" w:rsidTr="00101125">
        <w:tc>
          <w:tcPr>
            <w:cnfStyle w:val="001000000000" w:firstRow="0" w:lastRow="0" w:firstColumn="1" w:lastColumn="0" w:oddVBand="0" w:evenVBand="0" w:oddHBand="0" w:evenHBand="0" w:firstRowFirstColumn="0" w:firstRowLastColumn="0" w:lastRowFirstColumn="0" w:lastRowLastColumn="0"/>
            <w:tcW w:w="954" w:type="dxa"/>
            <w:hideMark/>
          </w:tcPr>
          <w:p w14:paraId="5CDB5E1C"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-1500</w:t>
            </w:r>
          </w:p>
        </w:tc>
        <w:tc>
          <w:tcPr>
            <w:tcW w:w="961" w:type="dxa"/>
            <w:hideMark/>
          </w:tcPr>
          <w:p w14:paraId="66B63BAD"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781C3E13"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Timeout</w:t>
            </w:r>
          </w:p>
        </w:tc>
        <w:tc>
          <w:tcPr>
            <w:tcW w:w="4880" w:type="dxa"/>
            <w:hideMark/>
          </w:tcPr>
          <w:p w14:paraId="6E86641F" w14:textId="77777777" w:rsidR="00700C68" w:rsidRPr="005023D2" w:rsidRDefault="00700C68"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has timed out.</w:t>
            </w:r>
          </w:p>
        </w:tc>
      </w:tr>
      <w:tr w:rsidR="00700C68" w:rsidRPr="00386701" w14:paraId="4E51437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hideMark/>
          </w:tcPr>
          <w:p w14:paraId="2A1EDED3" w14:textId="77777777" w:rsidR="00700C68" w:rsidRPr="005023D2" w:rsidRDefault="00700C68"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-2000</w:t>
            </w:r>
          </w:p>
        </w:tc>
        <w:tc>
          <w:tcPr>
            <w:tcW w:w="961" w:type="dxa"/>
            <w:hideMark/>
          </w:tcPr>
          <w:p w14:paraId="7D570C95"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hideMark/>
          </w:tcPr>
          <w:p w14:paraId="0F8A985C"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Policy Error</w:t>
            </w:r>
          </w:p>
        </w:tc>
        <w:tc>
          <w:tcPr>
            <w:tcW w:w="4880" w:type="dxa"/>
            <w:hideMark/>
          </w:tcPr>
          <w:p w14:paraId="5303A802" w14:textId="77777777" w:rsidR="00700C68" w:rsidRPr="005023D2" w:rsidRDefault="00700C68"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Policy error</w:t>
            </w:r>
          </w:p>
        </w:tc>
      </w:tr>
      <w:tr w:rsidR="00101125" w:rsidRPr="00386701" w14:paraId="78EDF92E" w14:textId="77777777" w:rsidTr="00770E15">
        <w:tc>
          <w:tcPr>
            <w:cnfStyle w:val="001000000000" w:firstRow="0" w:lastRow="0" w:firstColumn="1" w:lastColumn="0" w:oddVBand="0" w:evenVBand="0" w:oddHBand="0" w:evenHBand="0" w:firstRowFirstColumn="0" w:firstRowLastColumn="0" w:lastRowFirstColumn="0" w:lastRowLastColumn="0"/>
            <w:tcW w:w="10162" w:type="dxa"/>
            <w:gridSpan w:val="4"/>
          </w:tcPr>
          <w:p w14:paraId="2F9B6E94" w14:textId="273BC1ED" w:rsidR="00101125" w:rsidRPr="005023D2" w:rsidRDefault="00101125" w:rsidP="00700C68">
            <w:pPr>
              <w:pStyle w:val="tabletext0"/>
              <w:textAlignment w:val="center"/>
              <w:rPr>
                <w:rFonts w:asciiTheme="minorHAnsi" w:hAnsiTheme="minorHAnsi" w:cs="Arial"/>
                <w:color w:val="000000"/>
                <w:sz w:val="20"/>
                <w:szCs w:val="20"/>
                <w:lang w:val="en-US"/>
              </w:rPr>
            </w:pPr>
            <w:r w:rsidRPr="005023D2">
              <w:rPr>
                <w:rFonts w:asciiTheme="minorHAnsi" w:hAnsiTheme="minorHAnsi" w:cs="Arial"/>
                <w:color w:val="000000"/>
                <w:sz w:val="20"/>
                <w:szCs w:val="20"/>
                <w:lang w:val="en-US"/>
              </w:rPr>
              <w:t>Financial Response Code</w:t>
            </w:r>
          </w:p>
        </w:tc>
      </w:tr>
      <w:tr w:rsidR="00101125" w:rsidRPr="00386701" w14:paraId="2D37BE3C"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602763A" w14:textId="476C6086"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w:t>
            </w:r>
          </w:p>
        </w:tc>
        <w:tc>
          <w:tcPr>
            <w:tcW w:w="961" w:type="dxa"/>
          </w:tcPr>
          <w:p w14:paraId="477E4AA3" w14:textId="23BFBD3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3023890" w14:textId="0DCA93D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Refer to card issuer</w:t>
            </w:r>
          </w:p>
        </w:tc>
        <w:tc>
          <w:tcPr>
            <w:tcW w:w="4880" w:type="dxa"/>
          </w:tcPr>
          <w:p w14:paraId="1740D4FD" w14:textId="2F97578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Refer to card issuer</w:t>
            </w:r>
          </w:p>
        </w:tc>
      </w:tr>
      <w:tr w:rsidR="00101125" w:rsidRPr="00386701" w14:paraId="342B1B49"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DC22014" w14:textId="74C29157"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w:t>
            </w:r>
          </w:p>
        </w:tc>
        <w:tc>
          <w:tcPr>
            <w:tcW w:w="961" w:type="dxa"/>
          </w:tcPr>
          <w:p w14:paraId="2B5582C6" w14:textId="674E9DE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A86A1CD" w14:textId="4E0D9FE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Refer to card issuer's special condition</w:t>
            </w:r>
          </w:p>
        </w:tc>
        <w:tc>
          <w:tcPr>
            <w:tcW w:w="4880" w:type="dxa"/>
          </w:tcPr>
          <w:p w14:paraId="69F9EDF7" w14:textId="7BBB749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Refer to card issuer's special condition</w:t>
            </w:r>
          </w:p>
        </w:tc>
      </w:tr>
      <w:tr w:rsidR="00101125" w:rsidRPr="00386701" w14:paraId="72D83CD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25BDB46" w14:textId="6CA3D2F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w:t>
            </w:r>
          </w:p>
        </w:tc>
        <w:tc>
          <w:tcPr>
            <w:tcW w:w="961" w:type="dxa"/>
          </w:tcPr>
          <w:p w14:paraId="28F7E406" w14:textId="63E0F7C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8F37A9E" w14:textId="488DF04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merchant / source</w:t>
            </w:r>
          </w:p>
        </w:tc>
        <w:tc>
          <w:tcPr>
            <w:tcW w:w="4880" w:type="dxa"/>
          </w:tcPr>
          <w:p w14:paraId="3FB3E154" w14:textId="0848622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merchant / source</w:t>
            </w:r>
          </w:p>
        </w:tc>
      </w:tr>
      <w:tr w:rsidR="00101125" w:rsidRPr="00386701" w14:paraId="7903720A"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1BA24599" w14:textId="143AD81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w:t>
            </w:r>
          </w:p>
        </w:tc>
        <w:tc>
          <w:tcPr>
            <w:tcW w:w="961" w:type="dxa"/>
          </w:tcPr>
          <w:p w14:paraId="3B54D127" w14:textId="3080471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FE8A573" w14:textId="44331BC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w:t>
            </w:r>
          </w:p>
        </w:tc>
        <w:tc>
          <w:tcPr>
            <w:tcW w:w="4880" w:type="dxa"/>
          </w:tcPr>
          <w:p w14:paraId="5B201646" w14:textId="77BEBCB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w:t>
            </w:r>
          </w:p>
        </w:tc>
      </w:tr>
      <w:tr w:rsidR="00101125" w:rsidRPr="00386701" w14:paraId="08DD6CC5"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2100FD0" w14:textId="31A266F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w:t>
            </w:r>
          </w:p>
        </w:tc>
        <w:tc>
          <w:tcPr>
            <w:tcW w:w="961" w:type="dxa"/>
          </w:tcPr>
          <w:p w14:paraId="6D3B95B2" w14:textId="3E5490F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1EAC687" w14:textId="4D4ACE1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Do not Honour</w:t>
            </w:r>
          </w:p>
        </w:tc>
        <w:tc>
          <w:tcPr>
            <w:tcW w:w="4880" w:type="dxa"/>
          </w:tcPr>
          <w:p w14:paraId="46CEDC12" w14:textId="49D036B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Do not Honour</w:t>
            </w:r>
          </w:p>
        </w:tc>
      </w:tr>
      <w:tr w:rsidR="00101125" w:rsidRPr="00386701" w14:paraId="65A44CDF"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991E659" w14:textId="6B26050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w:t>
            </w:r>
          </w:p>
        </w:tc>
        <w:tc>
          <w:tcPr>
            <w:tcW w:w="961" w:type="dxa"/>
          </w:tcPr>
          <w:p w14:paraId="4D3ED9AB" w14:textId="2C9C3E6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F316031" w14:textId="0112D34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4880" w:type="dxa"/>
          </w:tcPr>
          <w:p w14:paraId="2444274C" w14:textId="4A4121A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r>
      <w:tr w:rsidR="00101125" w:rsidRPr="00386701" w14:paraId="0679128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3555D0E" w14:textId="6DC96BF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7</w:t>
            </w:r>
          </w:p>
        </w:tc>
        <w:tc>
          <w:tcPr>
            <w:tcW w:w="961" w:type="dxa"/>
          </w:tcPr>
          <w:p w14:paraId="3CDFBD20" w14:textId="633F93C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E6742B3" w14:textId="1916452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card, special condition</w:t>
            </w:r>
          </w:p>
        </w:tc>
        <w:tc>
          <w:tcPr>
            <w:tcW w:w="4880" w:type="dxa"/>
          </w:tcPr>
          <w:p w14:paraId="0A76B136" w14:textId="066740D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card, special condition</w:t>
            </w:r>
          </w:p>
        </w:tc>
      </w:tr>
      <w:tr w:rsidR="00101125" w:rsidRPr="00386701" w14:paraId="30C956DE"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E20FD5E" w14:textId="371640F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w:t>
            </w:r>
          </w:p>
        </w:tc>
        <w:tc>
          <w:tcPr>
            <w:tcW w:w="961" w:type="dxa"/>
          </w:tcPr>
          <w:p w14:paraId="62A4E726" w14:textId="6BC8088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Warning</w:t>
            </w:r>
          </w:p>
        </w:tc>
        <w:tc>
          <w:tcPr>
            <w:tcW w:w="3367" w:type="dxa"/>
          </w:tcPr>
          <w:p w14:paraId="6B447B23" w14:textId="73FCA62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Honour with identification</w:t>
            </w:r>
          </w:p>
        </w:tc>
        <w:tc>
          <w:tcPr>
            <w:tcW w:w="4880" w:type="dxa"/>
          </w:tcPr>
          <w:p w14:paraId="3D34E1DB" w14:textId="3E7EB7A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Honour with identification</w:t>
            </w:r>
          </w:p>
        </w:tc>
      </w:tr>
      <w:tr w:rsidR="00101125" w:rsidRPr="00386701" w14:paraId="59FC286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50CCE9A" w14:textId="39A6F99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w:t>
            </w:r>
          </w:p>
        </w:tc>
        <w:tc>
          <w:tcPr>
            <w:tcW w:w="961" w:type="dxa"/>
          </w:tcPr>
          <w:p w14:paraId="675ED637" w14:textId="55C11D1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C4CE7E1" w14:textId="6C851CD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 in progress</w:t>
            </w:r>
          </w:p>
        </w:tc>
        <w:tc>
          <w:tcPr>
            <w:tcW w:w="4880" w:type="dxa"/>
          </w:tcPr>
          <w:p w14:paraId="6D686BCA" w14:textId="49B16EF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 in progress</w:t>
            </w:r>
          </w:p>
        </w:tc>
      </w:tr>
      <w:tr w:rsidR="00101125" w:rsidRPr="00386701" w14:paraId="7340308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1B0FE2A" w14:textId="0091C020"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w:t>
            </w:r>
          </w:p>
        </w:tc>
        <w:tc>
          <w:tcPr>
            <w:tcW w:w="961" w:type="dxa"/>
          </w:tcPr>
          <w:p w14:paraId="5E1369AC" w14:textId="7284377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Warning</w:t>
            </w:r>
          </w:p>
        </w:tc>
        <w:tc>
          <w:tcPr>
            <w:tcW w:w="3367" w:type="dxa"/>
          </w:tcPr>
          <w:p w14:paraId="29C9DDAD" w14:textId="5550674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Approved for partial amount</w:t>
            </w:r>
          </w:p>
        </w:tc>
        <w:tc>
          <w:tcPr>
            <w:tcW w:w="4880" w:type="dxa"/>
          </w:tcPr>
          <w:p w14:paraId="404A08CB" w14:textId="089824F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Approved for partial amount</w:t>
            </w:r>
          </w:p>
        </w:tc>
      </w:tr>
      <w:tr w:rsidR="00101125" w:rsidRPr="00386701" w14:paraId="675A5AF5"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A87B9F9" w14:textId="10606337"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w:t>
            </w:r>
          </w:p>
        </w:tc>
        <w:tc>
          <w:tcPr>
            <w:tcW w:w="961" w:type="dxa"/>
          </w:tcPr>
          <w:p w14:paraId="73F66C2E" w14:textId="5CCAF24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FA12209" w14:textId="70BD313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Approved (VIP)</w:t>
            </w:r>
          </w:p>
        </w:tc>
        <w:tc>
          <w:tcPr>
            <w:tcW w:w="4880" w:type="dxa"/>
          </w:tcPr>
          <w:p w14:paraId="73A3A0BD" w14:textId="2516A16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Approved (VIP)</w:t>
            </w:r>
          </w:p>
        </w:tc>
      </w:tr>
      <w:tr w:rsidR="00101125" w:rsidRPr="00386701" w14:paraId="0E4607B2"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4D6D6ED" w14:textId="2FA2015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w:t>
            </w:r>
          </w:p>
        </w:tc>
        <w:tc>
          <w:tcPr>
            <w:tcW w:w="961" w:type="dxa"/>
          </w:tcPr>
          <w:p w14:paraId="71004585" w14:textId="75196F7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277F016" w14:textId="6BD62FC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transaction</w:t>
            </w:r>
          </w:p>
        </w:tc>
        <w:tc>
          <w:tcPr>
            <w:tcW w:w="4880" w:type="dxa"/>
          </w:tcPr>
          <w:p w14:paraId="3E423DB4" w14:textId="12F3AF6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transaction</w:t>
            </w:r>
          </w:p>
        </w:tc>
      </w:tr>
      <w:tr w:rsidR="00101125" w:rsidRPr="00386701" w14:paraId="47AB1C84"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73DB472" w14:textId="0A71C21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13</w:t>
            </w:r>
          </w:p>
        </w:tc>
        <w:tc>
          <w:tcPr>
            <w:tcW w:w="961" w:type="dxa"/>
          </w:tcPr>
          <w:p w14:paraId="35403ECC" w14:textId="49304A9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CB5F996" w14:textId="5CAA795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amount</w:t>
            </w:r>
          </w:p>
        </w:tc>
        <w:tc>
          <w:tcPr>
            <w:tcW w:w="4880" w:type="dxa"/>
          </w:tcPr>
          <w:p w14:paraId="6C34FBC1" w14:textId="12FCF8F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amount</w:t>
            </w:r>
          </w:p>
        </w:tc>
      </w:tr>
      <w:tr w:rsidR="00101125" w:rsidRPr="00386701" w14:paraId="5E1B6664"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D3770A1" w14:textId="5C33FDA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14</w:t>
            </w:r>
          </w:p>
        </w:tc>
        <w:tc>
          <w:tcPr>
            <w:tcW w:w="961" w:type="dxa"/>
          </w:tcPr>
          <w:p w14:paraId="62E8BEB5" w14:textId="51966B5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5E90704" w14:textId="12A0147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such card</w:t>
            </w:r>
          </w:p>
        </w:tc>
        <w:tc>
          <w:tcPr>
            <w:tcW w:w="4880" w:type="dxa"/>
          </w:tcPr>
          <w:p w14:paraId="27BECF17" w14:textId="223DCD6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such card</w:t>
            </w:r>
          </w:p>
        </w:tc>
      </w:tr>
      <w:tr w:rsidR="00101125" w:rsidRPr="00386701" w14:paraId="437E343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6889E9A" w14:textId="5BA6F14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15</w:t>
            </w:r>
          </w:p>
        </w:tc>
        <w:tc>
          <w:tcPr>
            <w:tcW w:w="961" w:type="dxa"/>
          </w:tcPr>
          <w:p w14:paraId="12394135" w14:textId="2E83514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98737C4" w14:textId="7ED2609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such issuer</w:t>
            </w:r>
          </w:p>
        </w:tc>
        <w:tc>
          <w:tcPr>
            <w:tcW w:w="4880" w:type="dxa"/>
          </w:tcPr>
          <w:p w14:paraId="137325CF" w14:textId="67CF8EF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such issuer</w:t>
            </w:r>
          </w:p>
        </w:tc>
      </w:tr>
      <w:tr w:rsidR="00101125" w:rsidRPr="00386701" w14:paraId="46598CF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CB6052E" w14:textId="74811C2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w:t>
            </w:r>
          </w:p>
        </w:tc>
        <w:tc>
          <w:tcPr>
            <w:tcW w:w="961" w:type="dxa"/>
          </w:tcPr>
          <w:p w14:paraId="4DF19FA9" w14:textId="1821976D"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986EA17" w14:textId="5BBAFE4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Approved, update track 3</w:t>
            </w:r>
          </w:p>
        </w:tc>
        <w:tc>
          <w:tcPr>
            <w:tcW w:w="4880" w:type="dxa"/>
          </w:tcPr>
          <w:p w14:paraId="57CF4A13" w14:textId="2FBA915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Approved, update track 3</w:t>
            </w:r>
          </w:p>
        </w:tc>
      </w:tr>
      <w:tr w:rsidR="00101125" w:rsidRPr="00386701" w14:paraId="7B448FC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2A07429" w14:textId="104CB02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w:t>
            </w:r>
          </w:p>
        </w:tc>
        <w:tc>
          <w:tcPr>
            <w:tcW w:w="961" w:type="dxa"/>
          </w:tcPr>
          <w:p w14:paraId="40952B0D" w14:textId="690E2FA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5A1699D" w14:textId="60477DB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Customer cancellation</w:t>
            </w:r>
          </w:p>
        </w:tc>
        <w:tc>
          <w:tcPr>
            <w:tcW w:w="4880" w:type="dxa"/>
          </w:tcPr>
          <w:p w14:paraId="0C5D885A" w14:textId="31B0054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Customer cancellation</w:t>
            </w:r>
          </w:p>
        </w:tc>
      </w:tr>
      <w:tr w:rsidR="00101125" w:rsidRPr="00386701" w14:paraId="41C2E0D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FB14CFD" w14:textId="6C391C67"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w:t>
            </w:r>
          </w:p>
        </w:tc>
        <w:tc>
          <w:tcPr>
            <w:tcW w:w="961" w:type="dxa"/>
          </w:tcPr>
          <w:p w14:paraId="2FE36811" w14:textId="66039C5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21C2C11" w14:textId="3392B33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Customer dispute</w:t>
            </w:r>
          </w:p>
        </w:tc>
        <w:tc>
          <w:tcPr>
            <w:tcW w:w="4880" w:type="dxa"/>
          </w:tcPr>
          <w:p w14:paraId="4DD3647D" w14:textId="1DF2227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Customer dispute</w:t>
            </w:r>
          </w:p>
        </w:tc>
      </w:tr>
      <w:tr w:rsidR="00101125" w:rsidRPr="00386701" w14:paraId="1F3C348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57383D7" w14:textId="63B74E4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w:t>
            </w:r>
          </w:p>
        </w:tc>
        <w:tc>
          <w:tcPr>
            <w:tcW w:w="961" w:type="dxa"/>
          </w:tcPr>
          <w:p w14:paraId="3B957253" w14:textId="0A428E4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F4F9BDD" w14:textId="3657F74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Re-enter transaction</w:t>
            </w:r>
          </w:p>
        </w:tc>
        <w:tc>
          <w:tcPr>
            <w:tcW w:w="4880" w:type="dxa"/>
          </w:tcPr>
          <w:p w14:paraId="5C1B5296" w14:textId="67B64A5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Re-enter transaction</w:t>
            </w:r>
          </w:p>
        </w:tc>
      </w:tr>
      <w:tr w:rsidR="00101125" w:rsidRPr="00386701" w14:paraId="0CCEABFA"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110708E8" w14:textId="6FA858B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20</w:t>
            </w:r>
          </w:p>
        </w:tc>
        <w:tc>
          <w:tcPr>
            <w:tcW w:w="961" w:type="dxa"/>
          </w:tcPr>
          <w:p w14:paraId="55ED5484" w14:textId="2860DFA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CD03A8D" w14:textId="27706B0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response</w:t>
            </w:r>
          </w:p>
        </w:tc>
        <w:tc>
          <w:tcPr>
            <w:tcW w:w="4880" w:type="dxa"/>
          </w:tcPr>
          <w:p w14:paraId="2B62EA99" w14:textId="1EC693D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response</w:t>
            </w:r>
          </w:p>
        </w:tc>
      </w:tr>
      <w:tr w:rsidR="00101125" w:rsidRPr="00386701" w14:paraId="7A8DEF4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EE5E792" w14:textId="322174F9"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21</w:t>
            </w:r>
          </w:p>
        </w:tc>
        <w:tc>
          <w:tcPr>
            <w:tcW w:w="961" w:type="dxa"/>
          </w:tcPr>
          <w:p w14:paraId="04F1C8B9" w14:textId="489149C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AAE1E46" w14:textId="08C9130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action taken</w:t>
            </w:r>
          </w:p>
        </w:tc>
        <w:tc>
          <w:tcPr>
            <w:tcW w:w="4880" w:type="dxa"/>
          </w:tcPr>
          <w:p w14:paraId="14CC3EB2" w14:textId="24EC511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action taken</w:t>
            </w:r>
          </w:p>
        </w:tc>
      </w:tr>
      <w:tr w:rsidR="00101125" w:rsidRPr="00386701" w14:paraId="254FF960"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F588641" w14:textId="081EA6B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22</w:t>
            </w:r>
          </w:p>
        </w:tc>
        <w:tc>
          <w:tcPr>
            <w:tcW w:w="961" w:type="dxa"/>
          </w:tcPr>
          <w:p w14:paraId="6223465A" w14:textId="1AEDFE2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E4EC342" w14:textId="373C62A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Suspected malfunction</w:t>
            </w:r>
          </w:p>
        </w:tc>
        <w:tc>
          <w:tcPr>
            <w:tcW w:w="4880" w:type="dxa"/>
          </w:tcPr>
          <w:p w14:paraId="2EA5AFA4" w14:textId="22A09E5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Suspected malfunction</w:t>
            </w:r>
          </w:p>
        </w:tc>
      </w:tr>
      <w:tr w:rsidR="00101125" w:rsidRPr="00386701" w14:paraId="0641A966"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391FC3B" w14:textId="200C741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23</w:t>
            </w:r>
          </w:p>
        </w:tc>
        <w:tc>
          <w:tcPr>
            <w:tcW w:w="961" w:type="dxa"/>
          </w:tcPr>
          <w:p w14:paraId="72865925" w14:textId="18CF500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716C7FF" w14:textId="643D1D8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Unacceptable transaction fee</w:t>
            </w:r>
          </w:p>
        </w:tc>
        <w:tc>
          <w:tcPr>
            <w:tcW w:w="4880" w:type="dxa"/>
          </w:tcPr>
          <w:p w14:paraId="3003362A" w14:textId="17A3158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Unacceptable transaction fee</w:t>
            </w:r>
          </w:p>
        </w:tc>
      </w:tr>
      <w:tr w:rsidR="00101125" w:rsidRPr="00386701" w14:paraId="00164B8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26578D2" w14:textId="725CEC9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24</w:t>
            </w:r>
          </w:p>
        </w:tc>
        <w:tc>
          <w:tcPr>
            <w:tcW w:w="961" w:type="dxa"/>
          </w:tcPr>
          <w:p w14:paraId="09D8C9FD" w14:textId="71ED0F3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CC99D24" w14:textId="2E6D4E2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update not supported by receiver</w:t>
            </w:r>
          </w:p>
        </w:tc>
        <w:tc>
          <w:tcPr>
            <w:tcW w:w="4880" w:type="dxa"/>
          </w:tcPr>
          <w:p w14:paraId="3D9E61AF" w14:textId="325B14C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update not supported by receiver</w:t>
            </w:r>
          </w:p>
        </w:tc>
      </w:tr>
      <w:tr w:rsidR="00101125" w:rsidRPr="00386701" w14:paraId="037F8A2B"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36EE670" w14:textId="4EE440B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25</w:t>
            </w:r>
          </w:p>
        </w:tc>
        <w:tc>
          <w:tcPr>
            <w:tcW w:w="961" w:type="dxa"/>
          </w:tcPr>
          <w:p w14:paraId="008B4B48" w14:textId="259406C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AD3AE8B" w14:textId="3AD3ABC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such record</w:t>
            </w:r>
          </w:p>
        </w:tc>
        <w:tc>
          <w:tcPr>
            <w:tcW w:w="4880" w:type="dxa"/>
          </w:tcPr>
          <w:p w14:paraId="25DBFCD7" w14:textId="657285D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such record</w:t>
            </w:r>
          </w:p>
        </w:tc>
      </w:tr>
      <w:tr w:rsidR="00101125" w:rsidRPr="00386701" w14:paraId="77EFE527"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3DB7B039" w14:textId="4937085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26</w:t>
            </w:r>
          </w:p>
        </w:tc>
        <w:tc>
          <w:tcPr>
            <w:tcW w:w="961" w:type="dxa"/>
          </w:tcPr>
          <w:p w14:paraId="4AF04FAD" w14:textId="5F47151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02D78F1" w14:textId="450020DD"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Duplicate record update, old record replaced</w:t>
            </w:r>
          </w:p>
        </w:tc>
        <w:tc>
          <w:tcPr>
            <w:tcW w:w="4880" w:type="dxa"/>
          </w:tcPr>
          <w:p w14:paraId="6B8567E6" w14:textId="30F9A98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Duplicate record update, old record replaced</w:t>
            </w:r>
          </w:p>
        </w:tc>
      </w:tr>
      <w:tr w:rsidR="00101125" w:rsidRPr="00386701" w14:paraId="05F6AAC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0D856D1" w14:textId="6301666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27</w:t>
            </w:r>
          </w:p>
        </w:tc>
        <w:tc>
          <w:tcPr>
            <w:tcW w:w="961" w:type="dxa"/>
          </w:tcPr>
          <w:p w14:paraId="56875768" w14:textId="47C1A74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1311590" w14:textId="6B3A206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update field edit error</w:t>
            </w:r>
          </w:p>
        </w:tc>
        <w:tc>
          <w:tcPr>
            <w:tcW w:w="4880" w:type="dxa"/>
          </w:tcPr>
          <w:p w14:paraId="7314F48D" w14:textId="2FFB288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update field edit error</w:t>
            </w:r>
          </w:p>
        </w:tc>
      </w:tr>
      <w:tr w:rsidR="00101125" w:rsidRPr="00386701" w14:paraId="006CCFA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9F8FF74" w14:textId="6966141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28</w:t>
            </w:r>
          </w:p>
        </w:tc>
        <w:tc>
          <w:tcPr>
            <w:tcW w:w="961" w:type="dxa"/>
          </w:tcPr>
          <w:p w14:paraId="506CC1D5" w14:textId="0C1D0CC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754E729" w14:textId="517FCE2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locked out while update</w:t>
            </w:r>
          </w:p>
        </w:tc>
        <w:tc>
          <w:tcPr>
            <w:tcW w:w="4880" w:type="dxa"/>
          </w:tcPr>
          <w:p w14:paraId="0F35077C" w14:textId="2F13F61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locked out while update</w:t>
            </w:r>
          </w:p>
        </w:tc>
      </w:tr>
      <w:tr w:rsidR="00101125" w:rsidRPr="00386701" w14:paraId="6ECFCC0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8DC7C04" w14:textId="34D30AB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lastRenderedPageBreak/>
              <w:t>29</w:t>
            </w:r>
          </w:p>
        </w:tc>
        <w:tc>
          <w:tcPr>
            <w:tcW w:w="961" w:type="dxa"/>
          </w:tcPr>
          <w:p w14:paraId="1D8E83B7" w14:textId="1F4E4CE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F5FCA49" w14:textId="19E9AFA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update error, contact acquirer</w:t>
            </w:r>
          </w:p>
        </w:tc>
        <w:tc>
          <w:tcPr>
            <w:tcW w:w="4880" w:type="dxa"/>
          </w:tcPr>
          <w:p w14:paraId="18E04550" w14:textId="35059E0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File update error, contact acquirer</w:t>
            </w:r>
          </w:p>
        </w:tc>
      </w:tr>
      <w:tr w:rsidR="00101125" w:rsidRPr="00386701" w14:paraId="5334E88E"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31B97B0" w14:textId="2FCA7C8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30</w:t>
            </w:r>
          </w:p>
        </w:tc>
        <w:tc>
          <w:tcPr>
            <w:tcW w:w="961" w:type="dxa"/>
          </w:tcPr>
          <w:p w14:paraId="0497372C" w14:textId="06184B4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82C4C9B" w14:textId="6D0D469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Format error</w:t>
            </w:r>
          </w:p>
        </w:tc>
        <w:tc>
          <w:tcPr>
            <w:tcW w:w="4880" w:type="dxa"/>
          </w:tcPr>
          <w:p w14:paraId="1683A3F0" w14:textId="3159567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Format error</w:t>
            </w:r>
          </w:p>
        </w:tc>
      </w:tr>
      <w:tr w:rsidR="00101125" w:rsidRPr="00386701" w14:paraId="7CBA696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A59C7CA" w14:textId="1669D256"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31</w:t>
            </w:r>
          </w:p>
        </w:tc>
        <w:tc>
          <w:tcPr>
            <w:tcW w:w="961" w:type="dxa"/>
          </w:tcPr>
          <w:p w14:paraId="1152770A" w14:textId="74B6D8C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3AD6844" w14:textId="25A7123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Issuer signed-off</w:t>
            </w:r>
          </w:p>
        </w:tc>
        <w:tc>
          <w:tcPr>
            <w:tcW w:w="4880" w:type="dxa"/>
          </w:tcPr>
          <w:p w14:paraId="4E85C3EE" w14:textId="1572FCE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Issuer signed-off</w:t>
            </w:r>
          </w:p>
        </w:tc>
      </w:tr>
      <w:tr w:rsidR="00101125" w:rsidRPr="00386701" w14:paraId="62384D60"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A15146A" w14:textId="24FD348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32</w:t>
            </w:r>
          </w:p>
        </w:tc>
        <w:tc>
          <w:tcPr>
            <w:tcW w:w="961" w:type="dxa"/>
          </w:tcPr>
          <w:p w14:paraId="65BCEBAA" w14:textId="20D4813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BA9CBB3" w14:textId="136E364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Completed partially</w:t>
            </w:r>
          </w:p>
        </w:tc>
        <w:tc>
          <w:tcPr>
            <w:tcW w:w="4880" w:type="dxa"/>
          </w:tcPr>
          <w:p w14:paraId="5BF85DEE" w14:textId="06263CE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Completed partially</w:t>
            </w:r>
          </w:p>
        </w:tc>
      </w:tr>
      <w:tr w:rsidR="00101125" w:rsidRPr="00386701" w14:paraId="7700309E"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66CAEC1" w14:textId="5D56074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33</w:t>
            </w:r>
          </w:p>
        </w:tc>
        <w:tc>
          <w:tcPr>
            <w:tcW w:w="961" w:type="dxa"/>
          </w:tcPr>
          <w:p w14:paraId="3278E7B9" w14:textId="4861D53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35E743B" w14:textId="6C3E193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expired card</w:t>
            </w:r>
          </w:p>
        </w:tc>
        <w:tc>
          <w:tcPr>
            <w:tcW w:w="4880" w:type="dxa"/>
          </w:tcPr>
          <w:p w14:paraId="399DD4F9" w14:textId="255B2D1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expired card</w:t>
            </w:r>
          </w:p>
        </w:tc>
      </w:tr>
      <w:tr w:rsidR="00101125" w:rsidRPr="00386701" w14:paraId="2F6BB9D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304736B0" w14:textId="52C4A09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34</w:t>
            </w:r>
          </w:p>
        </w:tc>
        <w:tc>
          <w:tcPr>
            <w:tcW w:w="961" w:type="dxa"/>
          </w:tcPr>
          <w:p w14:paraId="3709C5CB" w14:textId="5C5222B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CF5DE02" w14:textId="5609A59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suspected fraud</w:t>
            </w:r>
          </w:p>
        </w:tc>
        <w:tc>
          <w:tcPr>
            <w:tcW w:w="4880" w:type="dxa"/>
          </w:tcPr>
          <w:p w14:paraId="4F529D5C" w14:textId="4B232C2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suspected fraud</w:t>
            </w:r>
          </w:p>
        </w:tc>
      </w:tr>
      <w:tr w:rsidR="00101125" w:rsidRPr="00386701" w14:paraId="2EBB8BEC"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281CB71" w14:textId="6BF39D9F"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35</w:t>
            </w:r>
          </w:p>
        </w:tc>
        <w:tc>
          <w:tcPr>
            <w:tcW w:w="961" w:type="dxa"/>
          </w:tcPr>
          <w:p w14:paraId="6866796D" w14:textId="7BF2C22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E4D4076" w14:textId="2B0EAFC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card acceptor contact acquirer</w:t>
            </w:r>
          </w:p>
        </w:tc>
        <w:tc>
          <w:tcPr>
            <w:tcW w:w="4880" w:type="dxa"/>
          </w:tcPr>
          <w:p w14:paraId="34AEBDFE" w14:textId="6D7A30E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Pick-up, card acceptor contact acquirer</w:t>
            </w:r>
          </w:p>
        </w:tc>
      </w:tr>
      <w:tr w:rsidR="00101125" w:rsidRPr="00386701" w14:paraId="3D1F95F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D1BB742" w14:textId="7FC8669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36</w:t>
            </w:r>
          </w:p>
        </w:tc>
        <w:tc>
          <w:tcPr>
            <w:tcW w:w="961" w:type="dxa"/>
          </w:tcPr>
          <w:p w14:paraId="3B523538" w14:textId="46157EF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BD081CE" w14:textId="41B55D3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card restricted</w:t>
            </w:r>
          </w:p>
        </w:tc>
        <w:tc>
          <w:tcPr>
            <w:tcW w:w="4880" w:type="dxa"/>
          </w:tcPr>
          <w:p w14:paraId="69109B38" w14:textId="65C6E93D"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card restricted</w:t>
            </w:r>
          </w:p>
        </w:tc>
      </w:tr>
      <w:tr w:rsidR="00101125" w:rsidRPr="00386701" w14:paraId="36B584F0"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113A040" w14:textId="6CB9CDA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37</w:t>
            </w:r>
          </w:p>
        </w:tc>
        <w:tc>
          <w:tcPr>
            <w:tcW w:w="961" w:type="dxa"/>
          </w:tcPr>
          <w:p w14:paraId="38F77DD5" w14:textId="2F13005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9A33245" w14:textId="0700FBE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call acquirer security</w:t>
            </w:r>
          </w:p>
        </w:tc>
        <w:tc>
          <w:tcPr>
            <w:tcW w:w="4880" w:type="dxa"/>
          </w:tcPr>
          <w:p w14:paraId="54CC2508" w14:textId="4BCB73E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call acquirer security</w:t>
            </w:r>
          </w:p>
        </w:tc>
      </w:tr>
      <w:tr w:rsidR="00101125" w:rsidRPr="00386701" w14:paraId="08F9229A"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25C90BB" w14:textId="58B11641"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38</w:t>
            </w:r>
          </w:p>
        </w:tc>
        <w:tc>
          <w:tcPr>
            <w:tcW w:w="961" w:type="dxa"/>
          </w:tcPr>
          <w:p w14:paraId="442938B0" w14:textId="1CAFB12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C70A135" w14:textId="1B2CE4F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Allowable PIN tries exceeded</w:t>
            </w:r>
          </w:p>
        </w:tc>
        <w:tc>
          <w:tcPr>
            <w:tcW w:w="4880" w:type="dxa"/>
          </w:tcPr>
          <w:p w14:paraId="07E57654" w14:textId="2458948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Allowable PIN tries exceeded</w:t>
            </w:r>
          </w:p>
        </w:tc>
      </w:tr>
      <w:tr w:rsidR="00101125" w:rsidRPr="00386701" w14:paraId="099490AA"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C64935D" w14:textId="237E7C4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39</w:t>
            </w:r>
          </w:p>
        </w:tc>
        <w:tc>
          <w:tcPr>
            <w:tcW w:w="961" w:type="dxa"/>
          </w:tcPr>
          <w:p w14:paraId="597613C7" w14:textId="4671DA2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1E18D97" w14:textId="18CACC6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credit account</w:t>
            </w:r>
          </w:p>
        </w:tc>
        <w:tc>
          <w:tcPr>
            <w:tcW w:w="4880" w:type="dxa"/>
          </w:tcPr>
          <w:p w14:paraId="65019A97" w14:textId="37107B2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credit account</w:t>
            </w:r>
          </w:p>
        </w:tc>
      </w:tr>
      <w:tr w:rsidR="00101125" w:rsidRPr="00386701" w14:paraId="314A30B9"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B667BCA" w14:textId="063BFEB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40</w:t>
            </w:r>
          </w:p>
        </w:tc>
        <w:tc>
          <w:tcPr>
            <w:tcW w:w="961" w:type="dxa"/>
          </w:tcPr>
          <w:p w14:paraId="75A7B8CA" w14:textId="46A6FC88"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E69175E" w14:textId="0F32CFA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function not supported</w:t>
            </w:r>
          </w:p>
        </w:tc>
        <w:tc>
          <w:tcPr>
            <w:tcW w:w="4880" w:type="dxa"/>
          </w:tcPr>
          <w:p w14:paraId="60B23FE5" w14:textId="2B547F1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function not supported</w:t>
            </w:r>
          </w:p>
        </w:tc>
      </w:tr>
      <w:tr w:rsidR="00101125" w:rsidRPr="00386701" w14:paraId="7F236E2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A7D9E91" w14:textId="0D46006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41</w:t>
            </w:r>
          </w:p>
        </w:tc>
        <w:tc>
          <w:tcPr>
            <w:tcW w:w="961" w:type="dxa"/>
          </w:tcPr>
          <w:p w14:paraId="403907DA" w14:textId="518B0DD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6EF14AE" w14:textId="5E9FE74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lost card</w:t>
            </w:r>
          </w:p>
        </w:tc>
        <w:tc>
          <w:tcPr>
            <w:tcW w:w="4880" w:type="dxa"/>
          </w:tcPr>
          <w:p w14:paraId="7CF932EB" w14:textId="37792CC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lost card</w:t>
            </w:r>
          </w:p>
        </w:tc>
      </w:tr>
      <w:tr w:rsidR="00101125" w:rsidRPr="00386701" w14:paraId="0248B07B"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A90040B" w14:textId="39A7153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42</w:t>
            </w:r>
          </w:p>
        </w:tc>
        <w:tc>
          <w:tcPr>
            <w:tcW w:w="961" w:type="dxa"/>
          </w:tcPr>
          <w:p w14:paraId="11F7F470" w14:textId="59E65B4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0692960" w14:textId="7548209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universal account</w:t>
            </w:r>
          </w:p>
        </w:tc>
        <w:tc>
          <w:tcPr>
            <w:tcW w:w="4880" w:type="dxa"/>
          </w:tcPr>
          <w:p w14:paraId="0D654D07" w14:textId="6B16EF0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universal account</w:t>
            </w:r>
          </w:p>
        </w:tc>
      </w:tr>
      <w:tr w:rsidR="00101125" w:rsidRPr="00386701" w14:paraId="0D2D7B3E"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2C0558A" w14:textId="24DDB74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43</w:t>
            </w:r>
          </w:p>
        </w:tc>
        <w:tc>
          <w:tcPr>
            <w:tcW w:w="961" w:type="dxa"/>
          </w:tcPr>
          <w:p w14:paraId="579E80F3" w14:textId="68CC78F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6C5C0D1" w14:textId="07490CE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stolen card</w:t>
            </w:r>
          </w:p>
        </w:tc>
        <w:tc>
          <w:tcPr>
            <w:tcW w:w="4880" w:type="dxa"/>
          </w:tcPr>
          <w:p w14:paraId="1B830A43" w14:textId="1880886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Pick up, stolen card</w:t>
            </w:r>
          </w:p>
        </w:tc>
      </w:tr>
      <w:tr w:rsidR="00101125" w:rsidRPr="00386701" w14:paraId="55D9642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6238BBA" w14:textId="0FE3873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44</w:t>
            </w:r>
          </w:p>
        </w:tc>
        <w:tc>
          <w:tcPr>
            <w:tcW w:w="961" w:type="dxa"/>
          </w:tcPr>
          <w:p w14:paraId="2CB43ACF" w14:textId="26C7A738"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940E1AE" w14:textId="5466DF7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investment account</w:t>
            </w:r>
          </w:p>
        </w:tc>
        <w:tc>
          <w:tcPr>
            <w:tcW w:w="4880" w:type="dxa"/>
          </w:tcPr>
          <w:p w14:paraId="691E98D0" w14:textId="0996D29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investment account</w:t>
            </w:r>
          </w:p>
        </w:tc>
      </w:tr>
      <w:tr w:rsidR="00101125" w:rsidRPr="00386701" w14:paraId="4F05595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03769C2" w14:textId="1B4048E7"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50</w:t>
            </w:r>
          </w:p>
        </w:tc>
        <w:tc>
          <w:tcPr>
            <w:tcW w:w="961" w:type="dxa"/>
          </w:tcPr>
          <w:p w14:paraId="08E0FF43" w14:textId="0C397C8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Warning</w:t>
            </w:r>
          </w:p>
        </w:tc>
        <w:tc>
          <w:tcPr>
            <w:tcW w:w="3367" w:type="dxa"/>
          </w:tcPr>
          <w:p w14:paraId="3AAD6144" w14:textId="146BA3E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Do not renew</w:t>
            </w:r>
          </w:p>
        </w:tc>
        <w:tc>
          <w:tcPr>
            <w:tcW w:w="4880" w:type="dxa"/>
          </w:tcPr>
          <w:p w14:paraId="287942D3" w14:textId="007CCD9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Do not renew</w:t>
            </w:r>
          </w:p>
        </w:tc>
      </w:tr>
      <w:tr w:rsidR="00101125" w:rsidRPr="00386701" w14:paraId="62303CE7"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F44F5BC" w14:textId="6F9D6326"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51</w:t>
            </w:r>
          </w:p>
        </w:tc>
        <w:tc>
          <w:tcPr>
            <w:tcW w:w="961" w:type="dxa"/>
          </w:tcPr>
          <w:p w14:paraId="0393F77B" w14:textId="03F1A4F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E89D66A" w14:textId="68524A7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Not sufficient funds</w:t>
            </w:r>
          </w:p>
        </w:tc>
        <w:tc>
          <w:tcPr>
            <w:tcW w:w="4880" w:type="dxa"/>
          </w:tcPr>
          <w:p w14:paraId="68F38B34" w14:textId="37FF4338"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Not sufficient funds</w:t>
            </w:r>
          </w:p>
        </w:tc>
      </w:tr>
      <w:tr w:rsidR="00101125" w:rsidRPr="00386701" w14:paraId="39203ECC"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8B105E1" w14:textId="2515E01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52</w:t>
            </w:r>
          </w:p>
        </w:tc>
        <w:tc>
          <w:tcPr>
            <w:tcW w:w="961" w:type="dxa"/>
          </w:tcPr>
          <w:p w14:paraId="7A3B6AD1" w14:textId="5343A7B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47DCB36" w14:textId="658679B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chequing account</w:t>
            </w:r>
          </w:p>
        </w:tc>
        <w:tc>
          <w:tcPr>
            <w:tcW w:w="4880" w:type="dxa"/>
          </w:tcPr>
          <w:p w14:paraId="78E9B70C" w14:textId="72F73D1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chequing account</w:t>
            </w:r>
          </w:p>
        </w:tc>
      </w:tr>
      <w:tr w:rsidR="00101125" w:rsidRPr="00386701" w14:paraId="07708F9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C66A292" w14:textId="0440AD6F"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53</w:t>
            </w:r>
          </w:p>
        </w:tc>
        <w:tc>
          <w:tcPr>
            <w:tcW w:w="961" w:type="dxa"/>
          </w:tcPr>
          <w:p w14:paraId="78777E8C" w14:textId="404A233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B3EB3F4" w14:textId="7734B43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savings account</w:t>
            </w:r>
          </w:p>
        </w:tc>
        <w:tc>
          <w:tcPr>
            <w:tcW w:w="4880" w:type="dxa"/>
          </w:tcPr>
          <w:p w14:paraId="4F8A4B1E" w14:textId="3BF187C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savings account</w:t>
            </w:r>
          </w:p>
        </w:tc>
      </w:tr>
      <w:tr w:rsidR="00101125" w:rsidRPr="00386701" w14:paraId="272301CE"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D799424" w14:textId="050904F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54</w:t>
            </w:r>
          </w:p>
        </w:tc>
        <w:tc>
          <w:tcPr>
            <w:tcW w:w="961" w:type="dxa"/>
          </w:tcPr>
          <w:p w14:paraId="4C3508B0" w14:textId="46105C5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99B1916" w14:textId="7CB40D1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Expired card / target</w:t>
            </w:r>
          </w:p>
        </w:tc>
        <w:tc>
          <w:tcPr>
            <w:tcW w:w="4880" w:type="dxa"/>
          </w:tcPr>
          <w:p w14:paraId="3E1E2FF8" w14:textId="2266F2C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Expired card / target</w:t>
            </w:r>
          </w:p>
        </w:tc>
      </w:tr>
      <w:tr w:rsidR="00101125" w:rsidRPr="00386701" w14:paraId="094DF6F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CE508AF" w14:textId="0F072750"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55</w:t>
            </w:r>
          </w:p>
        </w:tc>
        <w:tc>
          <w:tcPr>
            <w:tcW w:w="961" w:type="dxa"/>
          </w:tcPr>
          <w:p w14:paraId="498AC70A" w14:textId="207BDE8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C029D93" w14:textId="4B1509A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PIN</w:t>
            </w:r>
          </w:p>
        </w:tc>
        <w:tc>
          <w:tcPr>
            <w:tcW w:w="4880" w:type="dxa"/>
          </w:tcPr>
          <w:p w14:paraId="3B641387" w14:textId="011F59D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PIN</w:t>
            </w:r>
          </w:p>
        </w:tc>
      </w:tr>
      <w:tr w:rsidR="00101125" w:rsidRPr="00386701" w14:paraId="132A8CE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58448D4" w14:textId="626B8C99"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56</w:t>
            </w:r>
          </w:p>
        </w:tc>
        <w:tc>
          <w:tcPr>
            <w:tcW w:w="961" w:type="dxa"/>
          </w:tcPr>
          <w:p w14:paraId="6EEAD550" w14:textId="52FDA2E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2065845" w14:textId="675F18C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card record</w:t>
            </w:r>
          </w:p>
        </w:tc>
        <w:tc>
          <w:tcPr>
            <w:tcW w:w="4880" w:type="dxa"/>
          </w:tcPr>
          <w:p w14:paraId="087532CD" w14:textId="4647B37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card record</w:t>
            </w:r>
          </w:p>
        </w:tc>
      </w:tr>
      <w:tr w:rsidR="00101125" w:rsidRPr="00386701" w14:paraId="05A47BD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2BF45BB" w14:textId="1230520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57</w:t>
            </w:r>
          </w:p>
        </w:tc>
        <w:tc>
          <w:tcPr>
            <w:tcW w:w="961" w:type="dxa"/>
          </w:tcPr>
          <w:p w14:paraId="5EE2FB43" w14:textId="62C6DB3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4CE1B7F" w14:textId="01D4813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Transaction not permitted to cardholder</w:t>
            </w:r>
          </w:p>
        </w:tc>
        <w:tc>
          <w:tcPr>
            <w:tcW w:w="4880" w:type="dxa"/>
          </w:tcPr>
          <w:p w14:paraId="3201AF07" w14:textId="506D98E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Transaction not permitted to cardholder</w:t>
            </w:r>
          </w:p>
        </w:tc>
      </w:tr>
      <w:tr w:rsidR="00101125" w:rsidRPr="00386701" w14:paraId="4700E35B"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E0F5377" w14:textId="081EE43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58</w:t>
            </w:r>
          </w:p>
        </w:tc>
        <w:tc>
          <w:tcPr>
            <w:tcW w:w="961" w:type="dxa"/>
          </w:tcPr>
          <w:p w14:paraId="6D01D984" w14:textId="2426CB4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B027C42" w14:textId="7F50674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Transaction not permitted to terminal</w:t>
            </w:r>
          </w:p>
        </w:tc>
        <w:tc>
          <w:tcPr>
            <w:tcW w:w="4880" w:type="dxa"/>
          </w:tcPr>
          <w:p w14:paraId="2965F1FB" w14:textId="4A9834B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Transaction not permitted to terminal</w:t>
            </w:r>
          </w:p>
        </w:tc>
      </w:tr>
      <w:tr w:rsidR="00101125" w:rsidRPr="00386701" w14:paraId="2404FC99"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F0B73B1" w14:textId="6E5B32F9"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59</w:t>
            </w:r>
          </w:p>
        </w:tc>
        <w:tc>
          <w:tcPr>
            <w:tcW w:w="961" w:type="dxa"/>
          </w:tcPr>
          <w:p w14:paraId="25624F87" w14:textId="3BBF7FE8"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791BC0B" w14:textId="3C9AAE1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Suspected fraud</w:t>
            </w:r>
          </w:p>
        </w:tc>
        <w:tc>
          <w:tcPr>
            <w:tcW w:w="4880" w:type="dxa"/>
          </w:tcPr>
          <w:p w14:paraId="3CE7CF35" w14:textId="151574C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Suspected fraud</w:t>
            </w:r>
          </w:p>
        </w:tc>
      </w:tr>
      <w:tr w:rsidR="00101125" w:rsidRPr="00386701" w14:paraId="0F2EEE3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E5D6D0B" w14:textId="1674C29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60</w:t>
            </w:r>
          </w:p>
        </w:tc>
        <w:tc>
          <w:tcPr>
            <w:tcW w:w="961" w:type="dxa"/>
          </w:tcPr>
          <w:p w14:paraId="212D038F" w14:textId="185AE1B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6EE4024" w14:textId="7191294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acceptor contact acquirer</w:t>
            </w:r>
          </w:p>
        </w:tc>
        <w:tc>
          <w:tcPr>
            <w:tcW w:w="4880" w:type="dxa"/>
          </w:tcPr>
          <w:p w14:paraId="0D1F91F4" w14:textId="68E96AC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acceptor contact acquirer</w:t>
            </w:r>
          </w:p>
        </w:tc>
      </w:tr>
      <w:tr w:rsidR="00101125" w:rsidRPr="00386701" w14:paraId="7C33EBD8"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181B9C9" w14:textId="6EEBB13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61</w:t>
            </w:r>
          </w:p>
        </w:tc>
        <w:tc>
          <w:tcPr>
            <w:tcW w:w="961" w:type="dxa"/>
          </w:tcPr>
          <w:p w14:paraId="48C131E8" w14:textId="62FB16B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6A45B9C" w14:textId="55A2AB0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Exceeds withdrawal amount limit</w:t>
            </w:r>
          </w:p>
        </w:tc>
        <w:tc>
          <w:tcPr>
            <w:tcW w:w="4880" w:type="dxa"/>
          </w:tcPr>
          <w:p w14:paraId="5A5B50B4" w14:textId="5C87980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Exceeds withdrawal amount limit</w:t>
            </w:r>
          </w:p>
        </w:tc>
      </w:tr>
      <w:tr w:rsidR="00101125" w:rsidRPr="00386701" w14:paraId="58C2CBE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709983C" w14:textId="4415421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62</w:t>
            </w:r>
          </w:p>
        </w:tc>
        <w:tc>
          <w:tcPr>
            <w:tcW w:w="961" w:type="dxa"/>
          </w:tcPr>
          <w:p w14:paraId="26220D77" w14:textId="7E948E9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36B55A4" w14:textId="24303AB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Restricted card</w:t>
            </w:r>
          </w:p>
        </w:tc>
        <w:tc>
          <w:tcPr>
            <w:tcW w:w="4880" w:type="dxa"/>
          </w:tcPr>
          <w:p w14:paraId="47C12C06" w14:textId="69482C0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Restricted card</w:t>
            </w:r>
          </w:p>
        </w:tc>
      </w:tr>
      <w:tr w:rsidR="00101125" w:rsidRPr="00386701" w14:paraId="052BD346"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BD36FE8" w14:textId="7D54D9D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63</w:t>
            </w:r>
          </w:p>
        </w:tc>
        <w:tc>
          <w:tcPr>
            <w:tcW w:w="961" w:type="dxa"/>
          </w:tcPr>
          <w:p w14:paraId="4978DD30" w14:textId="3B366D9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CCA6656" w14:textId="32171B3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violation</w:t>
            </w:r>
          </w:p>
        </w:tc>
        <w:tc>
          <w:tcPr>
            <w:tcW w:w="4880" w:type="dxa"/>
          </w:tcPr>
          <w:p w14:paraId="3BC4BA4C" w14:textId="3B7AD86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violation</w:t>
            </w:r>
          </w:p>
        </w:tc>
      </w:tr>
      <w:tr w:rsidR="00101125" w:rsidRPr="00386701" w14:paraId="0F8B1976"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7A9A412" w14:textId="665C85C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64</w:t>
            </w:r>
          </w:p>
        </w:tc>
        <w:tc>
          <w:tcPr>
            <w:tcW w:w="961" w:type="dxa"/>
          </w:tcPr>
          <w:p w14:paraId="42084551" w14:textId="068603A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2581B27" w14:textId="5E480DD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original amount</w:t>
            </w:r>
          </w:p>
        </w:tc>
        <w:tc>
          <w:tcPr>
            <w:tcW w:w="4880" w:type="dxa"/>
          </w:tcPr>
          <w:p w14:paraId="19168222" w14:textId="0D48C77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original amount</w:t>
            </w:r>
          </w:p>
        </w:tc>
      </w:tr>
      <w:tr w:rsidR="00101125" w:rsidRPr="00386701" w14:paraId="2603D70D"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68551BF" w14:textId="7C5DCCBC"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65</w:t>
            </w:r>
          </w:p>
        </w:tc>
        <w:tc>
          <w:tcPr>
            <w:tcW w:w="961" w:type="dxa"/>
          </w:tcPr>
          <w:p w14:paraId="539E0266" w14:textId="35843F4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FCEE01D" w14:textId="2D7C981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Exceeds withdrawal frequency limit</w:t>
            </w:r>
          </w:p>
        </w:tc>
        <w:tc>
          <w:tcPr>
            <w:tcW w:w="4880" w:type="dxa"/>
          </w:tcPr>
          <w:p w14:paraId="6E78A94D" w14:textId="1FE318D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Exceeds withdrawal frequency limit</w:t>
            </w:r>
          </w:p>
        </w:tc>
      </w:tr>
      <w:tr w:rsidR="00101125" w:rsidRPr="00386701" w14:paraId="12FDFBD4"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FA18A5D" w14:textId="34B2BF8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66</w:t>
            </w:r>
          </w:p>
        </w:tc>
        <w:tc>
          <w:tcPr>
            <w:tcW w:w="961" w:type="dxa"/>
          </w:tcPr>
          <w:p w14:paraId="3345F3CB" w14:textId="486B14E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DA67CB4" w14:textId="4F0EDBB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Call acquirers security department</w:t>
            </w:r>
          </w:p>
        </w:tc>
        <w:tc>
          <w:tcPr>
            <w:tcW w:w="4880" w:type="dxa"/>
          </w:tcPr>
          <w:p w14:paraId="170AC395" w14:textId="080F822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Call acquirers security department</w:t>
            </w:r>
          </w:p>
        </w:tc>
      </w:tr>
      <w:tr w:rsidR="00101125" w:rsidRPr="00386701" w14:paraId="737F9602"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9028FC5" w14:textId="00AAB2A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67</w:t>
            </w:r>
          </w:p>
        </w:tc>
        <w:tc>
          <w:tcPr>
            <w:tcW w:w="961" w:type="dxa"/>
          </w:tcPr>
          <w:p w14:paraId="525251CE" w14:textId="2F94881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B19327D" w14:textId="7036730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to be picked up at ATM</w:t>
            </w:r>
          </w:p>
        </w:tc>
        <w:tc>
          <w:tcPr>
            <w:tcW w:w="4880" w:type="dxa"/>
          </w:tcPr>
          <w:p w14:paraId="50B2B967" w14:textId="73E815F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to be picked up at ATM</w:t>
            </w:r>
          </w:p>
        </w:tc>
      </w:tr>
      <w:tr w:rsidR="00101125" w:rsidRPr="00386701" w14:paraId="1B7088F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2350D30" w14:textId="47441DA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68</w:t>
            </w:r>
          </w:p>
        </w:tc>
        <w:tc>
          <w:tcPr>
            <w:tcW w:w="961" w:type="dxa"/>
          </w:tcPr>
          <w:p w14:paraId="3847C447" w14:textId="1B32CEB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441A977" w14:textId="0731E32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Response received too late</w:t>
            </w:r>
          </w:p>
        </w:tc>
        <w:tc>
          <w:tcPr>
            <w:tcW w:w="4880" w:type="dxa"/>
          </w:tcPr>
          <w:p w14:paraId="560F139E" w14:textId="1FE5303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Response received too late</w:t>
            </w:r>
          </w:p>
        </w:tc>
      </w:tr>
      <w:tr w:rsidR="00101125" w:rsidRPr="00386701" w14:paraId="42AE7CC5"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65B862E" w14:textId="3AF5693C"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75</w:t>
            </w:r>
          </w:p>
        </w:tc>
        <w:tc>
          <w:tcPr>
            <w:tcW w:w="961" w:type="dxa"/>
          </w:tcPr>
          <w:p w14:paraId="1037880D" w14:textId="73D2EA3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D6B1F6F" w14:textId="7D6FAAB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Allowable number of PIN tries exceeded</w:t>
            </w:r>
          </w:p>
        </w:tc>
        <w:tc>
          <w:tcPr>
            <w:tcW w:w="4880" w:type="dxa"/>
          </w:tcPr>
          <w:p w14:paraId="51A1AE74" w14:textId="3FF47EC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Allowable number of PIN tries exceeded</w:t>
            </w:r>
          </w:p>
        </w:tc>
      </w:tr>
      <w:tr w:rsidR="00101125" w:rsidRPr="00386701" w14:paraId="2CB881A9"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845E010" w14:textId="3D52FFA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76</w:t>
            </w:r>
          </w:p>
        </w:tc>
        <w:tc>
          <w:tcPr>
            <w:tcW w:w="961" w:type="dxa"/>
          </w:tcPr>
          <w:p w14:paraId="3BB19F94" w14:textId="342723B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843BB79" w14:textId="5C918F6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PIN, number of PIN tries exceeded</w:t>
            </w:r>
          </w:p>
        </w:tc>
        <w:tc>
          <w:tcPr>
            <w:tcW w:w="4880" w:type="dxa"/>
          </w:tcPr>
          <w:p w14:paraId="497BC81B" w14:textId="5737222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PIN, number of PIN tries exceeded</w:t>
            </w:r>
          </w:p>
        </w:tc>
      </w:tr>
      <w:tr w:rsidR="00101125" w:rsidRPr="00386701" w14:paraId="1585D5E4"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5E18C80" w14:textId="4A6B59C1"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77</w:t>
            </w:r>
          </w:p>
        </w:tc>
        <w:tc>
          <w:tcPr>
            <w:tcW w:w="961" w:type="dxa"/>
          </w:tcPr>
          <w:p w14:paraId="18D7EEE8" w14:textId="135F175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EF4FD0B" w14:textId="420FDA8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Reference No.</w:t>
            </w:r>
          </w:p>
        </w:tc>
        <w:tc>
          <w:tcPr>
            <w:tcW w:w="4880" w:type="dxa"/>
          </w:tcPr>
          <w:p w14:paraId="079C62C5" w14:textId="753EFFB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Reference No.</w:t>
            </w:r>
          </w:p>
        </w:tc>
      </w:tr>
      <w:tr w:rsidR="00101125" w:rsidRPr="00386701" w14:paraId="75A7556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51E431D" w14:textId="2F8397B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78</w:t>
            </w:r>
          </w:p>
        </w:tc>
        <w:tc>
          <w:tcPr>
            <w:tcW w:w="961" w:type="dxa"/>
          </w:tcPr>
          <w:p w14:paraId="35018195" w14:textId="665F74A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5D50700" w14:textId="770C426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Record Not Found</w:t>
            </w:r>
          </w:p>
        </w:tc>
        <w:tc>
          <w:tcPr>
            <w:tcW w:w="4880" w:type="dxa"/>
          </w:tcPr>
          <w:p w14:paraId="287A449F" w14:textId="2C5D3C2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Record Not Found</w:t>
            </w:r>
          </w:p>
        </w:tc>
      </w:tr>
      <w:tr w:rsidR="00101125" w:rsidRPr="00386701" w14:paraId="110B84E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EA7BFAC" w14:textId="01F5BBA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lastRenderedPageBreak/>
              <w:t>79</w:t>
            </w:r>
          </w:p>
        </w:tc>
        <w:tc>
          <w:tcPr>
            <w:tcW w:w="961" w:type="dxa"/>
          </w:tcPr>
          <w:p w14:paraId="7470FDB3" w14:textId="4B2DB31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DC1C286" w14:textId="333B572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Already reversed</w:t>
            </w:r>
          </w:p>
        </w:tc>
        <w:tc>
          <w:tcPr>
            <w:tcW w:w="4880" w:type="dxa"/>
          </w:tcPr>
          <w:p w14:paraId="7D506A50" w14:textId="068AC0E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Already reversed</w:t>
            </w:r>
          </w:p>
        </w:tc>
      </w:tr>
      <w:tr w:rsidR="00101125" w:rsidRPr="00386701" w14:paraId="28E27DA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73EFCD0" w14:textId="13FA9D2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80</w:t>
            </w:r>
          </w:p>
        </w:tc>
        <w:tc>
          <w:tcPr>
            <w:tcW w:w="961" w:type="dxa"/>
          </w:tcPr>
          <w:p w14:paraId="06758C9C" w14:textId="106C7B5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69FF65D" w14:textId="2CC4E16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Network error</w:t>
            </w:r>
          </w:p>
        </w:tc>
        <w:tc>
          <w:tcPr>
            <w:tcW w:w="4880" w:type="dxa"/>
          </w:tcPr>
          <w:p w14:paraId="21BB48BF" w14:textId="1808A8C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Network error</w:t>
            </w:r>
          </w:p>
        </w:tc>
      </w:tr>
      <w:tr w:rsidR="00101125" w:rsidRPr="00386701" w14:paraId="275E0612"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EAB182C" w14:textId="5D1BA03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81</w:t>
            </w:r>
          </w:p>
        </w:tc>
        <w:tc>
          <w:tcPr>
            <w:tcW w:w="961" w:type="dxa"/>
          </w:tcPr>
          <w:p w14:paraId="34CB53B6" w14:textId="07DEBA0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7572D07" w14:textId="0694243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Foreign network error / PIN cryptographic error</w:t>
            </w:r>
          </w:p>
        </w:tc>
        <w:tc>
          <w:tcPr>
            <w:tcW w:w="4880" w:type="dxa"/>
          </w:tcPr>
          <w:p w14:paraId="6667636C" w14:textId="7C3D50B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Foreign network error / PIN cryptographic error</w:t>
            </w:r>
          </w:p>
        </w:tc>
      </w:tr>
      <w:tr w:rsidR="00101125" w:rsidRPr="00386701" w14:paraId="3180EC3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5D08BFD" w14:textId="39F1DBF5"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82</w:t>
            </w:r>
          </w:p>
        </w:tc>
        <w:tc>
          <w:tcPr>
            <w:tcW w:w="961" w:type="dxa"/>
          </w:tcPr>
          <w:p w14:paraId="1C972C20" w14:textId="0E901CC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E84787A" w14:textId="49AC987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Time-out at issuer system / Bad CVV (VISA)</w:t>
            </w:r>
          </w:p>
        </w:tc>
        <w:tc>
          <w:tcPr>
            <w:tcW w:w="4880" w:type="dxa"/>
          </w:tcPr>
          <w:p w14:paraId="6B0ECAA4" w14:textId="7D610FF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Time-out at issuer system / Bad CVV (VISA)</w:t>
            </w:r>
          </w:p>
        </w:tc>
      </w:tr>
      <w:tr w:rsidR="00101125" w:rsidRPr="00386701" w14:paraId="6A725C7B"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760107C" w14:textId="4052DC6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83</w:t>
            </w:r>
          </w:p>
        </w:tc>
        <w:tc>
          <w:tcPr>
            <w:tcW w:w="961" w:type="dxa"/>
          </w:tcPr>
          <w:p w14:paraId="0B6514EE" w14:textId="45DD858D"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FE0A48F" w14:textId="5E5945E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Transaction failed</w:t>
            </w:r>
          </w:p>
        </w:tc>
        <w:tc>
          <w:tcPr>
            <w:tcW w:w="4880" w:type="dxa"/>
          </w:tcPr>
          <w:p w14:paraId="2815E156" w14:textId="21DC1E1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Transaction failed</w:t>
            </w:r>
          </w:p>
        </w:tc>
      </w:tr>
      <w:tr w:rsidR="00101125" w:rsidRPr="00386701" w14:paraId="5D842AE5"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802E924" w14:textId="326E75A6"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84</w:t>
            </w:r>
          </w:p>
        </w:tc>
        <w:tc>
          <w:tcPr>
            <w:tcW w:w="961" w:type="dxa"/>
          </w:tcPr>
          <w:p w14:paraId="32B6F706" w14:textId="52A42EB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02F7F11" w14:textId="7FA0A19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Pre-authorization timed out</w:t>
            </w:r>
          </w:p>
        </w:tc>
        <w:tc>
          <w:tcPr>
            <w:tcW w:w="4880" w:type="dxa"/>
          </w:tcPr>
          <w:p w14:paraId="292A7982" w14:textId="5063A41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Pre-authorization timed out</w:t>
            </w:r>
          </w:p>
        </w:tc>
      </w:tr>
      <w:tr w:rsidR="00101125" w:rsidRPr="00386701" w14:paraId="1C538838"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9A02894" w14:textId="4B9D89A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85</w:t>
            </w:r>
          </w:p>
        </w:tc>
        <w:tc>
          <w:tcPr>
            <w:tcW w:w="961" w:type="dxa"/>
          </w:tcPr>
          <w:p w14:paraId="00416F2A" w14:textId="75B5FC0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Warning</w:t>
            </w:r>
          </w:p>
        </w:tc>
        <w:tc>
          <w:tcPr>
            <w:tcW w:w="3367" w:type="dxa"/>
          </w:tcPr>
          <w:p w14:paraId="695256FA" w14:textId="6192226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reason to decline</w:t>
            </w:r>
          </w:p>
        </w:tc>
        <w:tc>
          <w:tcPr>
            <w:tcW w:w="4880" w:type="dxa"/>
          </w:tcPr>
          <w:p w14:paraId="16DFA1EC" w14:textId="3E3FD54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reason to decline</w:t>
            </w:r>
          </w:p>
        </w:tc>
      </w:tr>
      <w:tr w:rsidR="00101125" w:rsidRPr="00386701" w14:paraId="7973418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57CEF03" w14:textId="55A6B3DC"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86</w:t>
            </w:r>
          </w:p>
        </w:tc>
        <w:tc>
          <w:tcPr>
            <w:tcW w:w="961" w:type="dxa"/>
          </w:tcPr>
          <w:p w14:paraId="14EA107F" w14:textId="774EDF8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28799C5" w14:textId="279CE87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w:t>
            </w:r>
            <w:r w:rsidR="00F33858">
              <w:rPr>
                <w:rFonts w:asciiTheme="minorHAnsi" w:hAnsiTheme="minorHAnsi" w:cs="Arial"/>
                <w:color w:val="000000"/>
                <w:sz w:val="20"/>
                <w:szCs w:val="20"/>
              </w:rPr>
              <w:t>OCB</w:t>
            </w:r>
            <w:r w:rsidRPr="005023D2">
              <w:rPr>
                <w:rFonts w:asciiTheme="minorHAnsi" w:hAnsiTheme="minorHAnsi" w:cs="Arial"/>
                <w:color w:val="000000"/>
                <w:sz w:val="20"/>
                <w:szCs w:val="20"/>
              </w:rPr>
              <w:t>le to validate PIN</w:t>
            </w:r>
          </w:p>
        </w:tc>
        <w:tc>
          <w:tcPr>
            <w:tcW w:w="4880" w:type="dxa"/>
          </w:tcPr>
          <w:p w14:paraId="57231F43" w14:textId="727FAC8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w:t>
            </w:r>
            <w:r w:rsidR="00F33858">
              <w:rPr>
                <w:rFonts w:asciiTheme="minorHAnsi" w:hAnsiTheme="minorHAnsi" w:cs="Arial"/>
                <w:color w:val="000000"/>
                <w:sz w:val="20"/>
                <w:szCs w:val="20"/>
              </w:rPr>
              <w:t>OCB</w:t>
            </w:r>
            <w:r w:rsidRPr="005023D2">
              <w:rPr>
                <w:rFonts w:asciiTheme="minorHAnsi" w:hAnsiTheme="minorHAnsi" w:cs="Arial"/>
                <w:color w:val="000000"/>
                <w:sz w:val="20"/>
                <w:szCs w:val="20"/>
              </w:rPr>
              <w:t>le to validate PIN</w:t>
            </w:r>
          </w:p>
        </w:tc>
      </w:tr>
      <w:tr w:rsidR="00101125" w:rsidRPr="00386701" w14:paraId="282BF0FB"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84EED7A" w14:textId="38C89976"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88</w:t>
            </w:r>
          </w:p>
        </w:tc>
        <w:tc>
          <w:tcPr>
            <w:tcW w:w="961" w:type="dxa"/>
          </w:tcPr>
          <w:p w14:paraId="06F968DF" w14:textId="02B41A4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938D6C1" w14:textId="5260406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Cryptographic failure</w:t>
            </w:r>
          </w:p>
        </w:tc>
        <w:tc>
          <w:tcPr>
            <w:tcW w:w="4880" w:type="dxa"/>
          </w:tcPr>
          <w:p w14:paraId="0493763F" w14:textId="51927A0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Cryptographic failure</w:t>
            </w:r>
          </w:p>
        </w:tc>
      </w:tr>
      <w:tr w:rsidR="00101125" w:rsidRPr="00386701" w14:paraId="4D4DB4D9"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572AC12" w14:textId="391FD8B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89</w:t>
            </w:r>
          </w:p>
        </w:tc>
        <w:tc>
          <w:tcPr>
            <w:tcW w:w="961" w:type="dxa"/>
          </w:tcPr>
          <w:p w14:paraId="4B401CD5" w14:textId="15C92C2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59EFF9A" w14:textId="61AEFDC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Authentication failure</w:t>
            </w:r>
          </w:p>
        </w:tc>
        <w:tc>
          <w:tcPr>
            <w:tcW w:w="4880" w:type="dxa"/>
          </w:tcPr>
          <w:p w14:paraId="6FC0AA2F" w14:textId="114A849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Authentication failure</w:t>
            </w:r>
          </w:p>
        </w:tc>
      </w:tr>
      <w:tr w:rsidR="00101125" w:rsidRPr="00386701" w14:paraId="4A98217D"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3C13B29" w14:textId="49499CA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90</w:t>
            </w:r>
          </w:p>
        </w:tc>
        <w:tc>
          <w:tcPr>
            <w:tcW w:w="961" w:type="dxa"/>
          </w:tcPr>
          <w:p w14:paraId="47075681" w14:textId="280C00F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F8E7F0E" w14:textId="6F8D1FE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Cutoff is in progress</w:t>
            </w:r>
          </w:p>
        </w:tc>
        <w:tc>
          <w:tcPr>
            <w:tcW w:w="4880" w:type="dxa"/>
          </w:tcPr>
          <w:p w14:paraId="18AD4761" w14:textId="140EA30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Cutoff is in progress</w:t>
            </w:r>
          </w:p>
        </w:tc>
      </w:tr>
      <w:tr w:rsidR="00101125" w:rsidRPr="00386701" w14:paraId="3B88ACF9"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2075BF0" w14:textId="0560A5E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91</w:t>
            </w:r>
          </w:p>
        </w:tc>
        <w:tc>
          <w:tcPr>
            <w:tcW w:w="961" w:type="dxa"/>
          </w:tcPr>
          <w:p w14:paraId="1F5F06EB" w14:textId="67CA23E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B991B19" w14:textId="50D1291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Issuer or switch is inoperative</w:t>
            </w:r>
          </w:p>
        </w:tc>
        <w:tc>
          <w:tcPr>
            <w:tcW w:w="4880" w:type="dxa"/>
          </w:tcPr>
          <w:p w14:paraId="5BB14A9F" w14:textId="03224A1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Issuer or switch is inoperative</w:t>
            </w:r>
          </w:p>
        </w:tc>
      </w:tr>
      <w:tr w:rsidR="00101125" w:rsidRPr="00386701" w14:paraId="45E7F78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52FF9AB" w14:textId="6F10932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92</w:t>
            </w:r>
          </w:p>
        </w:tc>
        <w:tc>
          <w:tcPr>
            <w:tcW w:w="961" w:type="dxa"/>
          </w:tcPr>
          <w:p w14:paraId="3C89D7BC" w14:textId="69E9D1B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F260D22" w14:textId="6E42269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w:t>
            </w:r>
            <w:r w:rsidR="00F33858">
              <w:rPr>
                <w:rFonts w:asciiTheme="minorHAnsi" w:hAnsiTheme="minorHAnsi" w:cs="Arial"/>
                <w:color w:val="000000"/>
                <w:sz w:val="20"/>
                <w:szCs w:val="20"/>
              </w:rPr>
              <w:t>OCB</w:t>
            </w:r>
            <w:r w:rsidRPr="005023D2">
              <w:rPr>
                <w:rFonts w:asciiTheme="minorHAnsi" w:hAnsiTheme="minorHAnsi" w:cs="Arial"/>
                <w:color w:val="000000"/>
                <w:sz w:val="20"/>
                <w:szCs w:val="20"/>
              </w:rPr>
              <w:t>le to route at acquirer module</w:t>
            </w:r>
          </w:p>
        </w:tc>
        <w:tc>
          <w:tcPr>
            <w:tcW w:w="4880" w:type="dxa"/>
          </w:tcPr>
          <w:p w14:paraId="41D28FEB" w14:textId="6FED5EB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w:t>
            </w:r>
            <w:r w:rsidR="00F33858">
              <w:rPr>
                <w:rFonts w:asciiTheme="minorHAnsi" w:hAnsiTheme="minorHAnsi" w:cs="Arial"/>
                <w:color w:val="000000"/>
                <w:sz w:val="20"/>
                <w:szCs w:val="20"/>
              </w:rPr>
              <w:t>OCB</w:t>
            </w:r>
            <w:r w:rsidRPr="005023D2">
              <w:rPr>
                <w:rFonts w:asciiTheme="minorHAnsi" w:hAnsiTheme="minorHAnsi" w:cs="Arial"/>
                <w:color w:val="000000"/>
                <w:sz w:val="20"/>
                <w:szCs w:val="20"/>
              </w:rPr>
              <w:t>le to route at acquirer module</w:t>
            </w:r>
          </w:p>
        </w:tc>
      </w:tr>
      <w:tr w:rsidR="00101125" w:rsidRPr="00386701" w14:paraId="094EE4E7"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3A35692" w14:textId="32B029D1"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93</w:t>
            </w:r>
          </w:p>
        </w:tc>
        <w:tc>
          <w:tcPr>
            <w:tcW w:w="961" w:type="dxa"/>
          </w:tcPr>
          <w:p w14:paraId="6C3CEED6" w14:textId="2B40FDB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8A372BD" w14:textId="7752E1B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Cannot be completed, violation of law</w:t>
            </w:r>
          </w:p>
        </w:tc>
        <w:tc>
          <w:tcPr>
            <w:tcW w:w="4880" w:type="dxa"/>
          </w:tcPr>
          <w:p w14:paraId="3175A530" w14:textId="41AA5A89"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Cannot be completed, violation of law</w:t>
            </w:r>
          </w:p>
        </w:tc>
      </w:tr>
      <w:tr w:rsidR="00101125" w:rsidRPr="00386701" w14:paraId="37E342E4"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D864E62" w14:textId="2489FD1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94</w:t>
            </w:r>
          </w:p>
        </w:tc>
        <w:tc>
          <w:tcPr>
            <w:tcW w:w="961" w:type="dxa"/>
          </w:tcPr>
          <w:p w14:paraId="3479F1F3" w14:textId="5CBF5A8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543C3C7" w14:textId="3400106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Duplicate Transmission</w:t>
            </w:r>
          </w:p>
        </w:tc>
        <w:tc>
          <w:tcPr>
            <w:tcW w:w="4880" w:type="dxa"/>
          </w:tcPr>
          <w:p w14:paraId="53BA9497" w14:textId="018338B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Duplicate Transmission</w:t>
            </w:r>
          </w:p>
        </w:tc>
      </w:tr>
      <w:tr w:rsidR="00101125" w:rsidRPr="00386701" w14:paraId="6CDCB63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5C0DA78" w14:textId="6A4840A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95</w:t>
            </w:r>
          </w:p>
        </w:tc>
        <w:tc>
          <w:tcPr>
            <w:tcW w:w="961" w:type="dxa"/>
          </w:tcPr>
          <w:p w14:paraId="4289F740" w14:textId="70E49E6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1DF2665" w14:textId="0D9ECD69"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Reconcile error / Auth Not found</w:t>
            </w:r>
          </w:p>
        </w:tc>
        <w:tc>
          <w:tcPr>
            <w:tcW w:w="4880" w:type="dxa"/>
          </w:tcPr>
          <w:p w14:paraId="28D0C9DC" w14:textId="203AFAC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Reconcile error / Auth Not found</w:t>
            </w:r>
          </w:p>
        </w:tc>
      </w:tr>
      <w:tr w:rsidR="00101125" w:rsidRPr="00386701" w14:paraId="27DC9D5D"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2775390" w14:textId="558DC489"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96</w:t>
            </w:r>
          </w:p>
        </w:tc>
        <w:tc>
          <w:tcPr>
            <w:tcW w:w="961" w:type="dxa"/>
          </w:tcPr>
          <w:p w14:paraId="16CD9528" w14:textId="3AB9AE1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7DFCAD6" w14:textId="0059490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System Malfunction</w:t>
            </w:r>
          </w:p>
        </w:tc>
        <w:tc>
          <w:tcPr>
            <w:tcW w:w="4880" w:type="dxa"/>
          </w:tcPr>
          <w:p w14:paraId="0F757380" w14:textId="7C54729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System Malfunction</w:t>
            </w:r>
          </w:p>
        </w:tc>
      </w:tr>
      <w:tr w:rsidR="00101125" w:rsidRPr="00386701" w14:paraId="773CE9F4"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14A4FCA" w14:textId="76E835F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101</w:t>
            </w:r>
          </w:p>
        </w:tc>
        <w:tc>
          <w:tcPr>
            <w:tcW w:w="961" w:type="dxa"/>
          </w:tcPr>
          <w:p w14:paraId="6AE3B2E6" w14:textId="456C30F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C531C70" w14:textId="629EFF3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Chain not found</w:t>
            </w:r>
          </w:p>
        </w:tc>
        <w:tc>
          <w:tcPr>
            <w:tcW w:w="4880" w:type="dxa"/>
          </w:tcPr>
          <w:p w14:paraId="5B76CA54" w14:textId="08B0F2F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Chain not found</w:t>
            </w:r>
          </w:p>
        </w:tc>
      </w:tr>
      <w:tr w:rsidR="00101125" w:rsidRPr="00386701" w14:paraId="477E054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A7919F0" w14:textId="489DFDAA"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102</w:t>
            </w:r>
          </w:p>
        </w:tc>
        <w:tc>
          <w:tcPr>
            <w:tcW w:w="961" w:type="dxa"/>
          </w:tcPr>
          <w:p w14:paraId="12E50AD2" w14:textId="7019406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7DCCCB6" w14:textId="13C924A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Chain</w:t>
            </w:r>
          </w:p>
        </w:tc>
        <w:tc>
          <w:tcPr>
            <w:tcW w:w="4880" w:type="dxa"/>
          </w:tcPr>
          <w:p w14:paraId="6CA66BAF" w14:textId="26902E8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Incorrect Chain</w:t>
            </w:r>
          </w:p>
        </w:tc>
      </w:tr>
      <w:tr w:rsidR="00101125" w:rsidRPr="00386701" w14:paraId="3B38203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FBB12F1" w14:textId="7337F4C7"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111</w:t>
            </w:r>
          </w:p>
        </w:tc>
        <w:tc>
          <w:tcPr>
            <w:tcW w:w="961" w:type="dxa"/>
          </w:tcPr>
          <w:p w14:paraId="26D2807E" w14:textId="44B67599"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4982C8D" w14:textId="26CA397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BIN not on file</w:t>
            </w:r>
          </w:p>
        </w:tc>
        <w:tc>
          <w:tcPr>
            <w:tcW w:w="4880" w:type="dxa"/>
          </w:tcPr>
          <w:p w14:paraId="0CF201B4" w14:textId="370A42C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BIN not on file</w:t>
            </w:r>
          </w:p>
        </w:tc>
      </w:tr>
      <w:tr w:rsidR="00101125" w:rsidRPr="00386701" w14:paraId="5C5BF9E7"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851BBE6" w14:textId="4F8F0781"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112</w:t>
            </w:r>
          </w:p>
        </w:tc>
        <w:tc>
          <w:tcPr>
            <w:tcW w:w="961" w:type="dxa"/>
          </w:tcPr>
          <w:p w14:paraId="52A259A5" w14:textId="3D1FD1F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955E8C8" w14:textId="08C7562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type not in service for this device</w:t>
            </w:r>
          </w:p>
        </w:tc>
        <w:tc>
          <w:tcPr>
            <w:tcW w:w="4880" w:type="dxa"/>
          </w:tcPr>
          <w:p w14:paraId="2FD01254" w14:textId="624143C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type not in service for this device</w:t>
            </w:r>
          </w:p>
        </w:tc>
      </w:tr>
      <w:tr w:rsidR="00101125" w:rsidRPr="00386701" w14:paraId="0EE6715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3F63A26" w14:textId="3996037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113</w:t>
            </w:r>
          </w:p>
        </w:tc>
        <w:tc>
          <w:tcPr>
            <w:tcW w:w="961" w:type="dxa"/>
          </w:tcPr>
          <w:p w14:paraId="58219553" w14:textId="4B0F102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B6A82F9" w14:textId="1BEB2C3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operation for this card</w:t>
            </w:r>
          </w:p>
        </w:tc>
        <w:tc>
          <w:tcPr>
            <w:tcW w:w="4880" w:type="dxa"/>
          </w:tcPr>
          <w:p w14:paraId="602F3A8F" w14:textId="280C0C7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operation for this card</w:t>
            </w:r>
          </w:p>
        </w:tc>
      </w:tr>
      <w:tr w:rsidR="00101125" w:rsidRPr="00386701" w14:paraId="22420BA7"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0F5537A" w14:textId="5AC5C62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115</w:t>
            </w:r>
          </w:p>
        </w:tc>
        <w:tc>
          <w:tcPr>
            <w:tcW w:w="961" w:type="dxa"/>
          </w:tcPr>
          <w:p w14:paraId="6E9058D1" w14:textId="7050BB9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2AC408A" w14:textId="643A34E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function not supported</w:t>
            </w:r>
          </w:p>
        </w:tc>
        <w:tc>
          <w:tcPr>
            <w:tcW w:w="4880" w:type="dxa"/>
          </w:tcPr>
          <w:p w14:paraId="1534B64B" w14:textId="280C44A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function not supported</w:t>
            </w:r>
          </w:p>
        </w:tc>
      </w:tr>
      <w:tr w:rsidR="00101125" w:rsidRPr="00386701" w14:paraId="14C7BCEE"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74C2A2E" w14:textId="4DA7BADF"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117</w:t>
            </w:r>
          </w:p>
        </w:tc>
        <w:tc>
          <w:tcPr>
            <w:tcW w:w="961" w:type="dxa"/>
          </w:tcPr>
          <w:p w14:paraId="3FFB28B6" w14:textId="36B8D0A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155ADA7" w14:textId="6B28A599"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Suspicious Transaction</w:t>
            </w:r>
          </w:p>
        </w:tc>
        <w:tc>
          <w:tcPr>
            <w:tcW w:w="4880" w:type="dxa"/>
          </w:tcPr>
          <w:p w14:paraId="6EF3A9D8" w14:textId="1165DB1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Suspicious Transaction</w:t>
            </w:r>
          </w:p>
        </w:tc>
      </w:tr>
      <w:tr w:rsidR="00101125" w:rsidRPr="00386701" w14:paraId="36773179"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25202AB" w14:textId="15B1B6D1"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119</w:t>
            </w:r>
          </w:p>
        </w:tc>
        <w:tc>
          <w:tcPr>
            <w:tcW w:w="961" w:type="dxa"/>
          </w:tcPr>
          <w:p w14:paraId="7F3D524D" w14:textId="5DBF2AD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E8B61A9" w14:textId="09DA8B4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BIN not in service for this device</w:t>
            </w:r>
          </w:p>
        </w:tc>
        <w:tc>
          <w:tcPr>
            <w:tcW w:w="4880" w:type="dxa"/>
          </w:tcPr>
          <w:p w14:paraId="742E7CD0" w14:textId="201E56E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BIN not in service for this device</w:t>
            </w:r>
          </w:p>
        </w:tc>
      </w:tr>
      <w:tr w:rsidR="00101125" w:rsidRPr="00386701" w14:paraId="5AD258A5"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01ABD3E" w14:textId="529FA3AF"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120</w:t>
            </w:r>
          </w:p>
        </w:tc>
        <w:tc>
          <w:tcPr>
            <w:tcW w:w="961" w:type="dxa"/>
          </w:tcPr>
          <w:p w14:paraId="5CDACE2F" w14:textId="5157401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124D909" w14:textId="1B41E80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not in service for this device</w:t>
            </w:r>
          </w:p>
        </w:tc>
        <w:tc>
          <w:tcPr>
            <w:tcW w:w="4880" w:type="dxa"/>
          </w:tcPr>
          <w:p w14:paraId="0DA700B2" w14:textId="4A6F273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Card not in service for this device</w:t>
            </w:r>
          </w:p>
        </w:tc>
      </w:tr>
      <w:tr w:rsidR="00101125" w:rsidRPr="00386701" w14:paraId="313B7CE4"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E9CC6B7" w14:textId="523301E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121</w:t>
            </w:r>
          </w:p>
        </w:tc>
        <w:tc>
          <w:tcPr>
            <w:tcW w:w="961" w:type="dxa"/>
          </w:tcPr>
          <w:p w14:paraId="4F8020FD" w14:textId="09DCFB46"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17E60D5" w14:textId="7DA065A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Repeat</w:t>
            </w:r>
          </w:p>
        </w:tc>
        <w:tc>
          <w:tcPr>
            <w:tcW w:w="4880" w:type="dxa"/>
          </w:tcPr>
          <w:p w14:paraId="68557377" w14:textId="0D696F00"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Repeat</w:t>
            </w:r>
          </w:p>
        </w:tc>
      </w:tr>
      <w:tr w:rsidR="00101125" w:rsidRPr="00386701" w14:paraId="01AF311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DD26908" w14:textId="38FA1126"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122</w:t>
            </w:r>
          </w:p>
        </w:tc>
        <w:tc>
          <w:tcPr>
            <w:tcW w:w="961" w:type="dxa"/>
          </w:tcPr>
          <w:p w14:paraId="0C145351" w14:textId="6C70AC9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2CD0433" w14:textId="3999AF7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Previous doc not found</w:t>
            </w:r>
          </w:p>
        </w:tc>
        <w:tc>
          <w:tcPr>
            <w:tcW w:w="4880" w:type="dxa"/>
          </w:tcPr>
          <w:p w14:paraId="0E26CDBB" w14:textId="57EC3753"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Previous doc not found</w:t>
            </w:r>
          </w:p>
        </w:tc>
      </w:tr>
      <w:tr w:rsidR="00101125" w:rsidRPr="00386701" w14:paraId="39E4CB0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CB0ECBE" w14:textId="194CBC5C"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123</w:t>
            </w:r>
          </w:p>
        </w:tc>
        <w:tc>
          <w:tcPr>
            <w:tcW w:w="961" w:type="dxa"/>
          </w:tcPr>
          <w:p w14:paraId="1A76F624" w14:textId="2FE2C47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0CD70A2" w14:textId="299858D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reversal amount</w:t>
            </w:r>
          </w:p>
        </w:tc>
        <w:tc>
          <w:tcPr>
            <w:tcW w:w="4880" w:type="dxa"/>
          </w:tcPr>
          <w:p w14:paraId="4466E179" w14:textId="5495AFE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reversal amount</w:t>
            </w:r>
          </w:p>
        </w:tc>
      </w:tr>
      <w:tr w:rsidR="00101125" w:rsidRPr="00386701" w14:paraId="7913FFF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FECC7D0" w14:textId="0F4FC907"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124</w:t>
            </w:r>
          </w:p>
        </w:tc>
        <w:tc>
          <w:tcPr>
            <w:tcW w:w="961" w:type="dxa"/>
          </w:tcPr>
          <w:p w14:paraId="79BA4276" w14:textId="02DFD5A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994A924" w14:textId="601445C7"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Capture period expired</w:t>
            </w:r>
          </w:p>
        </w:tc>
        <w:tc>
          <w:tcPr>
            <w:tcW w:w="4880" w:type="dxa"/>
          </w:tcPr>
          <w:p w14:paraId="5729C915" w14:textId="04C5C288"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Capture period expired</w:t>
            </w:r>
          </w:p>
        </w:tc>
      </w:tr>
      <w:tr w:rsidR="00101125" w:rsidRPr="00386701" w14:paraId="4426F47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E121D06" w14:textId="257C622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125</w:t>
            </w:r>
          </w:p>
        </w:tc>
        <w:tc>
          <w:tcPr>
            <w:tcW w:w="961" w:type="dxa"/>
          </w:tcPr>
          <w:p w14:paraId="17F067F8" w14:textId="2FCF41F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CD14113" w14:textId="3D23B1D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capture amount</w:t>
            </w:r>
          </w:p>
        </w:tc>
        <w:tc>
          <w:tcPr>
            <w:tcW w:w="4880" w:type="dxa"/>
          </w:tcPr>
          <w:p w14:paraId="02BA67A6" w14:textId="1D69AB7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capture amount</w:t>
            </w:r>
          </w:p>
        </w:tc>
      </w:tr>
      <w:tr w:rsidR="00101125" w:rsidRPr="00386701" w14:paraId="694EBA6F"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C57A21E" w14:textId="0C5317C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126</w:t>
            </w:r>
          </w:p>
        </w:tc>
        <w:tc>
          <w:tcPr>
            <w:tcW w:w="961" w:type="dxa"/>
          </w:tcPr>
          <w:p w14:paraId="28F33C08" w14:textId="6AC3226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652BE4C" w14:textId="5B0A9FD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PIN block format</w:t>
            </w:r>
          </w:p>
        </w:tc>
        <w:tc>
          <w:tcPr>
            <w:tcW w:w="4880" w:type="dxa"/>
          </w:tcPr>
          <w:p w14:paraId="7F5B36B5" w14:textId="41A36C6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PIN block format</w:t>
            </w:r>
          </w:p>
        </w:tc>
      </w:tr>
      <w:tr w:rsidR="00101125" w:rsidRPr="00386701" w14:paraId="3D2B3BA5"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34702F5" w14:textId="3E9C018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128</w:t>
            </w:r>
          </w:p>
        </w:tc>
        <w:tc>
          <w:tcPr>
            <w:tcW w:w="961" w:type="dxa"/>
          </w:tcPr>
          <w:p w14:paraId="06496C0A" w14:textId="01F2A688"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9C278D9" w14:textId="54EB5BC3"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communication keys available for use</w:t>
            </w:r>
          </w:p>
        </w:tc>
        <w:tc>
          <w:tcPr>
            <w:tcW w:w="4880" w:type="dxa"/>
          </w:tcPr>
          <w:p w14:paraId="44A30608" w14:textId="642C360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 communication keys available for use</w:t>
            </w:r>
          </w:p>
        </w:tc>
      </w:tr>
      <w:tr w:rsidR="00101125" w:rsidRPr="00386701" w14:paraId="0F94EBE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4C047EC" w14:textId="5F2A0CD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129</w:t>
            </w:r>
          </w:p>
        </w:tc>
        <w:tc>
          <w:tcPr>
            <w:tcW w:w="961" w:type="dxa"/>
          </w:tcPr>
          <w:p w14:paraId="0F941888" w14:textId="6B3ADEAE"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F7DCD2F" w14:textId="4C7DA5DB"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Operation key buffer error</w:t>
            </w:r>
          </w:p>
        </w:tc>
        <w:tc>
          <w:tcPr>
            <w:tcW w:w="4880" w:type="dxa"/>
          </w:tcPr>
          <w:p w14:paraId="58354B41" w14:textId="0B50AAF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Operation key buffer error</w:t>
            </w:r>
          </w:p>
        </w:tc>
      </w:tr>
      <w:tr w:rsidR="00101125" w:rsidRPr="00386701" w14:paraId="78CA36B5"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1AAA5B49" w14:textId="00A1B5DE"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130</w:t>
            </w:r>
          </w:p>
        </w:tc>
        <w:tc>
          <w:tcPr>
            <w:tcW w:w="961" w:type="dxa"/>
          </w:tcPr>
          <w:p w14:paraId="147CCC2D" w14:textId="56CABFB8"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2B186DC" w14:textId="3B29C6E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Terminal ID</w:t>
            </w:r>
          </w:p>
        </w:tc>
        <w:tc>
          <w:tcPr>
            <w:tcW w:w="4880" w:type="dxa"/>
          </w:tcPr>
          <w:p w14:paraId="3F8F555A" w14:textId="4CC0F8D7"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Terminal ID</w:t>
            </w:r>
          </w:p>
        </w:tc>
      </w:tr>
      <w:tr w:rsidR="00101125" w:rsidRPr="00386701" w14:paraId="0620608B"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A368AD2" w14:textId="23246C9F"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131</w:t>
            </w:r>
          </w:p>
        </w:tc>
        <w:tc>
          <w:tcPr>
            <w:tcW w:w="961" w:type="dxa"/>
          </w:tcPr>
          <w:p w14:paraId="29787148" w14:textId="4767C51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C9EAC94" w14:textId="7301A999"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Transaction Attributes</w:t>
            </w:r>
          </w:p>
        </w:tc>
        <w:tc>
          <w:tcPr>
            <w:tcW w:w="4880" w:type="dxa"/>
          </w:tcPr>
          <w:p w14:paraId="3E4F5FF0" w14:textId="21D43809"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Transaction Attributes</w:t>
            </w:r>
          </w:p>
        </w:tc>
      </w:tr>
      <w:tr w:rsidR="00101125" w:rsidRPr="00386701" w14:paraId="78FB85A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2BAE77C" w14:textId="6442C92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132</w:t>
            </w:r>
          </w:p>
        </w:tc>
        <w:tc>
          <w:tcPr>
            <w:tcW w:w="961" w:type="dxa"/>
          </w:tcPr>
          <w:p w14:paraId="074F76BD" w14:textId="712B04F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E8AF047" w14:textId="1A6ACCA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Unmatched Transaction Condition</w:t>
            </w:r>
          </w:p>
        </w:tc>
        <w:tc>
          <w:tcPr>
            <w:tcW w:w="4880" w:type="dxa"/>
          </w:tcPr>
          <w:p w14:paraId="03308F71" w14:textId="0E3AEB3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Unmatched Transaction Condition</w:t>
            </w:r>
          </w:p>
        </w:tc>
      </w:tr>
      <w:tr w:rsidR="00101125" w:rsidRPr="00386701" w14:paraId="00E892D0"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982DD47" w14:textId="7554F7B9"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142</w:t>
            </w:r>
          </w:p>
        </w:tc>
        <w:tc>
          <w:tcPr>
            <w:tcW w:w="961" w:type="dxa"/>
          </w:tcPr>
          <w:p w14:paraId="3C6FBD0B" w14:textId="57B05CF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5B41714" w14:textId="23EB05D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Destination Channel has deceased</w:t>
            </w:r>
          </w:p>
        </w:tc>
        <w:tc>
          <w:tcPr>
            <w:tcW w:w="4880" w:type="dxa"/>
          </w:tcPr>
          <w:p w14:paraId="08E62A11" w14:textId="0A4BACA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Destination Channel has deceased</w:t>
            </w:r>
          </w:p>
        </w:tc>
      </w:tr>
      <w:tr w:rsidR="00101125" w:rsidRPr="00386701" w14:paraId="0E57C02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9274BE0" w14:textId="577404A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lastRenderedPageBreak/>
              <w:t>143</w:t>
            </w:r>
          </w:p>
        </w:tc>
        <w:tc>
          <w:tcPr>
            <w:tcW w:w="961" w:type="dxa"/>
          </w:tcPr>
          <w:p w14:paraId="0396A1E7" w14:textId="18E2EB4F"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4CDC002" w14:textId="546A0679"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Check request declined by Billing Channel</w:t>
            </w:r>
          </w:p>
        </w:tc>
        <w:tc>
          <w:tcPr>
            <w:tcW w:w="4880" w:type="dxa"/>
          </w:tcPr>
          <w:p w14:paraId="244BE332" w14:textId="0287227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Check request declined by Billing Channel</w:t>
            </w:r>
          </w:p>
        </w:tc>
      </w:tr>
      <w:tr w:rsidR="00101125" w:rsidRPr="00386701" w14:paraId="1B71061E"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322D678" w14:textId="5A04604C"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144</w:t>
            </w:r>
          </w:p>
        </w:tc>
        <w:tc>
          <w:tcPr>
            <w:tcW w:w="961" w:type="dxa"/>
          </w:tcPr>
          <w:p w14:paraId="5A8A7C47" w14:textId="74EF34A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DCEA2F6" w14:textId="17C4AE5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Payment request declined by Billing Channel</w:t>
            </w:r>
          </w:p>
        </w:tc>
        <w:tc>
          <w:tcPr>
            <w:tcW w:w="4880" w:type="dxa"/>
          </w:tcPr>
          <w:p w14:paraId="4B4E71D0" w14:textId="6F61CD45"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Payment request declined by Billing Channel</w:t>
            </w:r>
          </w:p>
        </w:tc>
      </w:tr>
      <w:tr w:rsidR="00101125" w:rsidRPr="00386701" w14:paraId="6688AC9B"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51F9201" w14:textId="24529B9D"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160</w:t>
            </w:r>
          </w:p>
        </w:tc>
        <w:tc>
          <w:tcPr>
            <w:tcW w:w="961" w:type="dxa"/>
          </w:tcPr>
          <w:p w14:paraId="67310F5F" w14:textId="10289FB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02795A3" w14:textId="018311FC"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Hardware/Software Error</w:t>
            </w:r>
          </w:p>
        </w:tc>
        <w:tc>
          <w:tcPr>
            <w:tcW w:w="4880" w:type="dxa"/>
          </w:tcPr>
          <w:p w14:paraId="69A47E28" w14:textId="1C55AB5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Hardware/Software Error</w:t>
            </w:r>
          </w:p>
        </w:tc>
      </w:tr>
      <w:tr w:rsidR="00101125" w:rsidRPr="00386701" w14:paraId="700C03E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094EA83" w14:textId="17FDDBC2"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161</w:t>
            </w:r>
          </w:p>
        </w:tc>
        <w:tc>
          <w:tcPr>
            <w:tcW w:w="961" w:type="dxa"/>
          </w:tcPr>
          <w:p w14:paraId="1BF59F26" w14:textId="00E44F1D"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8E73C83" w14:textId="51BBB066"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device status</w:t>
            </w:r>
          </w:p>
        </w:tc>
        <w:tc>
          <w:tcPr>
            <w:tcW w:w="4880" w:type="dxa"/>
          </w:tcPr>
          <w:p w14:paraId="1A0940EA" w14:textId="286B20FC"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Wrong device status</w:t>
            </w:r>
          </w:p>
        </w:tc>
      </w:tr>
      <w:tr w:rsidR="00101125" w:rsidRPr="00386701" w14:paraId="5B2506F0"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83C78E1" w14:textId="3687FBA8"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162</w:t>
            </w:r>
          </w:p>
        </w:tc>
        <w:tc>
          <w:tcPr>
            <w:tcW w:w="961" w:type="dxa"/>
          </w:tcPr>
          <w:p w14:paraId="12F60A56" w14:textId="19CE270A"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3F73A5F" w14:textId="14BC574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Unknown status message</w:t>
            </w:r>
          </w:p>
        </w:tc>
        <w:tc>
          <w:tcPr>
            <w:tcW w:w="4880" w:type="dxa"/>
          </w:tcPr>
          <w:p w14:paraId="3E86F9AC" w14:textId="186D959D"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Unknown status message</w:t>
            </w:r>
          </w:p>
        </w:tc>
      </w:tr>
      <w:tr w:rsidR="00101125" w:rsidRPr="00386701" w14:paraId="273AAC22"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2DAAB00" w14:textId="10EA5C70"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163</w:t>
            </w:r>
          </w:p>
        </w:tc>
        <w:tc>
          <w:tcPr>
            <w:tcW w:w="961" w:type="dxa"/>
          </w:tcPr>
          <w:p w14:paraId="09DEF193" w14:textId="09E8DE2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8E64E52" w14:textId="459E364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HSM Response error</w:t>
            </w:r>
          </w:p>
        </w:tc>
        <w:tc>
          <w:tcPr>
            <w:tcW w:w="4880" w:type="dxa"/>
          </w:tcPr>
          <w:p w14:paraId="4657894A" w14:textId="61946A80"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HSM Response error</w:t>
            </w:r>
          </w:p>
        </w:tc>
      </w:tr>
      <w:tr w:rsidR="00101125" w:rsidRPr="00386701" w14:paraId="3616CEFC"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E7BAB29" w14:textId="240F5BA3"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164</w:t>
            </w:r>
          </w:p>
        </w:tc>
        <w:tc>
          <w:tcPr>
            <w:tcW w:w="961" w:type="dxa"/>
          </w:tcPr>
          <w:p w14:paraId="3961EDEE" w14:textId="7C3B37A1"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CF1997A" w14:textId="06D21D45"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Command rejected by device</w:t>
            </w:r>
          </w:p>
        </w:tc>
        <w:tc>
          <w:tcPr>
            <w:tcW w:w="4880" w:type="dxa"/>
          </w:tcPr>
          <w:p w14:paraId="5B99CB3D" w14:textId="45B98442"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Command rejected by device</w:t>
            </w:r>
          </w:p>
        </w:tc>
      </w:tr>
      <w:tr w:rsidR="00101125" w:rsidRPr="00386701" w14:paraId="39D1754C"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2C6D0AC" w14:textId="338DB83B"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165</w:t>
            </w:r>
          </w:p>
        </w:tc>
        <w:tc>
          <w:tcPr>
            <w:tcW w:w="961" w:type="dxa"/>
          </w:tcPr>
          <w:p w14:paraId="204009D0" w14:textId="5EE17E2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3C5344D" w14:textId="0BB2A73F"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Specific or MAC command rejected by device</w:t>
            </w:r>
          </w:p>
        </w:tc>
        <w:tc>
          <w:tcPr>
            <w:tcW w:w="4880" w:type="dxa"/>
          </w:tcPr>
          <w:p w14:paraId="4F74403E" w14:textId="5FC6CB04"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Specific or MAC command rejected by device</w:t>
            </w:r>
          </w:p>
        </w:tc>
      </w:tr>
      <w:tr w:rsidR="00101125" w:rsidRPr="00386701" w14:paraId="01437984"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FBD1188" w14:textId="149974A1"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166</w:t>
            </w:r>
          </w:p>
        </w:tc>
        <w:tc>
          <w:tcPr>
            <w:tcW w:w="961" w:type="dxa"/>
          </w:tcPr>
          <w:p w14:paraId="03564F60" w14:textId="5E1BF664"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12FB57F" w14:textId="71C83E9E"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Command aborted</w:t>
            </w:r>
          </w:p>
        </w:tc>
        <w:tc>
          <w:tcPr>
            <w:tcW w:w="4880" w:type="dxa"/>
          </w:tcPr>
          <w:p w14:paraId="3E5295A4" w14:textId="2A17254B" w:rsidR="00101125" w:rsidRPr="005023D2" w:rsidRDefault="00101125"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Command aborted</w:t>
            </w:r>
          </w:p>
        </w:tc>
      </w:tr>
      <w:tr w:rsidR="00101125" w:rsidRPr="00386701" w14:paraId="7636681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71BE773" w14:textId="20433AD4" w:rsidR="00101125" w:rsidRPr="005023D2" w:rsidRDefault="00101125"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170</w:t>
            </w:r>
          </w:p>
        </w:tc>
        <w:tc>
          <w:tcPr>
            <w:tcW w:w="961" w:type="dxa"/>
          </w:tcPr>
          <w:p w14:paraId="548AD4C8" w14:textId="4E34AB02"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D11EAB9" w14:textId="55915D51"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Authentication Key not defined</w:t>
            </w:r>
          </w:p>
        </w:tc>
        <w:tc>
          <w:tcPr>
            <w:tcW w:w="4880" w:type="dxa"/>
          </w:tcPr>
          <w:p w14:paraId="6366B4E4" w14:textId="44B5D45A" w:rsidR="00101125" w:rsidRPr="005023D2" w:rsidRDefault="00101125"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Authentication Key not defined</w:t>
            </w:r>
          </w:p>
        </w:tc>
      </w:tr>
      <w:tr w:rsidR="00B1439E" w:rsidRPr="00386701" w14:paraId="6574FFA3"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3511FED4" w14:textId="3202BC60"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171</w:t>
            </w:r>
          </w:p>
        </w:tc>
        <w:tc>
          <w:tcPr>
            <w:tcW w:w="961" w:type="dxa"/>
          </w:tcPr>
          <w:p w14:paraId="0E69C8AF" w14:textId="2E01716A"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B44A7DC" w14:textId="0868AE60"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Authentication Field Missing</w:t>
            </w:r>
          </w:p>
        </w:tc>
        <w:tc>
          <w:tcPr>
            <w:tcW w:w="4880" w:type="dxa"/>
          </w:tcPr>
          <w:p w14:paraId="63E864EF" w14:textId="32F65B90"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Message Authentication Field Missing</w:t>
            </w:r>
          </w:p>
        </w:tc>
      </w:tr>
      <w:tr w:rsidR="00B1439E" w:rsidRPr="00386701" w14:paraId="5260312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3B5CA56" w14:textId="4F499DFF"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172</w:t>
            </w:r>
          </w:p>
        </w:tc>
        <w:tc>
          <w:tcPr>
            <w:tcW w:w="961" w:type="dxa"/>
          </w:tcPr>
          <w:p w14:paraId="401FFC64" w14:textId="563F25C3"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622562E" w14:textId="4F9899C8"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MAC verification Error</w:t>
            </w:r>
          </w:p>
        </w:tc>
        <w:tc>
          <w:tcPr>
            <w:tcW w:w="4880" w:type="dxa"/>
          </w:tcPr>
          <w:p w14:paraId="0E50F1FD" w14:textId="2C5075BC"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MAC verification Error</w:t>
            </w:r>
          </w:p>
        </w:tc>
      </w:tr>
      <w:tr w:rsidR="00B1439E" w:rsidRPr="00386701" w14:paraId="04AB0805"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304B1CD" w14:textId="305F5A18"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173</w:t>
            </w:r>
          </w:p>
        </w:tc>
        <w:tc>
          <w:tcPr>
            <w:tcW w:w="961" w:type="dxa"/>
          </w:tcPr>
          <w:p w14:paraId="2625F0FF" w14:textId="55101FFC"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89B3337" w14:textId="66A7FB82"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MAC Generation error</w:t>
            </w:r>
          </w:p>
        </w:tc>
        <w:tc>
          <w:tcPr>
            <w:tcW w:w="4880" w:type="dxa"/>
          </w:tcPr>
          <w:p w14:paraId="150890E3" w14:textId="556898D2"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MAC Generation error</w:t>
            </w:r>
          </w:p>
        </w:tc>
      </w:tr>
      <w:tr w:rsidR="00B1439E" w:rsidRPr="00386701" w14:paraId="3FE028AA"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B4F19D4" w14:textId="1584E783"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174</w:t>
            </w:r>
          </w:p>
        </w:tc>
        <w:tc>
          <w:tcPr>
            <w:tcW w:w="961" w:type="dxa"/>
          </w:tcPr>
          <w:p w14:paraId="449EA8B1" w14:textId="26B259B1"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5BA5D81" w14:textId="2327B19F"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Hardware/Software error</w:t>
            </w:r>
          </w:p>
        </w:tc>
        <w:tc>
          <w:tcPr>
            <w:tcW w:w="4880" w:type="dxa"/>
          </w:tcPr>
          <w:p w14:paraId="29A1D11E" w14:textId="44D5DDD4"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Hardware/Software error</w:t>
            </w:r>
          </w:p>
        </w:tc>
      </w:tr>
      <w:tr w:rsidR="00B1439E" w:rsidRPr="00386701" w14:paraId="0FD06B5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10C5B181" w14:textId="49B1BFA4"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175</w:t>
            </w:r>
          </w:p>
        </w:tc>
        <w:tc>
          <w:tcPr>
            <w:tcW w:w="961" w:type="dxa"/>
          </w:tcPr>
          <w:p w14:paraId="0B3765FA" w14:textId="4311DFC7"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74FDF91" w14:textId="1FC2B009"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Module Channel Timeout</w:t>
            </w:r>
          </w:p>
        </w:tc>
        <w:tc>
          <w:tcPr>
            <w:tcW w:w="4880" w:type="dxa"/>
          </w:tcPr>
          <w:p w14:paraId="7E409CE8" w14:textId="0AE7FB7A"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Security Module Channel Timeout</w:t>
            </w:r>
          </w:p>
        </w:tc>
      </w:tr>
      <w:tr w:rsidR="00B1439E" w:rsidRPr="00386701" w14:paraId="3CF41BAE"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F7E009B" w14:textId="7BD6B23B"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176</w:t>
            </w:r>
          </w:p>
        </w:tc>
        <w:tc>
          <w:tcPr>
            <w:tcW w:w="961" w:type="dxa"/>
          </w:tcPr>
          <w:p w14:paraId="2FEA126D" w14:textId="76808155"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1D1AA74" w14:textId="3AEE9C7B"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Link is inactive. Device is not connected</w:t>
            </w:r>
          </w:p>
        </w:tc>
        <w:tc>
          <w:tcPr>
            <w:tcW w:w="4880" w:type="dxa"/>
          </w:tcPr>
          <w:p w14:paraId="2384E93A" w14:textId="6EF5E53C"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Link is inactive. Device is not connected</w:t>
            </w:r>
          </w:p>
        </w:tc>
      </w:tr>
      <w:tr w:rsidR="00B1439E" w:rsidRPr="00386701" w14:paraId="0E815920"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3E386C25" w14:textId="1344DA8C"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177</w:t>
            </w:r>
          </w:p>
        </w:tc>
        <w:tc>
          <w:tcPr>
            <w:tcW w:w="961" w:type="dxa"/>
          </w:tcPr>
          <w:p w14:paraId="1599A9D3" w14:textId="5380EFFF"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314CA16" w14:textId="1483D9E3"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is not in transaction</w:t>
            </w:r>
          </w:p>
        </w:tc>
        <w:tc>
          <w:tcPr>
            <w:tcW w:w="4880" w:type="dxa"/>
          </w:tcPr>
          <w:p w14:paraId="0F997DF2" w14:textId="214AA18C"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is not in transaction</w:t>
            </w:r>
          </w:p>
        </w:tc>
      </w:tr>
      <w:tr w:rsidR="00B1439E" w:rsidRPr="00386701" w14:paraId="246EC4F6"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1894B64" w14:textId="4886E343"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178</w:t>
            </w:r>
          </w:p>
        </w:tc>
        <w:tc>
          <w:tcPr>
            <w:tcW w:w="961" w:type="dxa"/>
          </w:tcPr>
          <w:p w14:paraId="7B1E0641" w14:textId="79C96FA2"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9E2DE07" w14:textId="3FCC8214"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is already in transaction</w:t>
            </w:r>
          </w:p>
        </w:tc>
        <w:tc>
          <w:tcPr>
            <w:tcW w:w="4880" w:type="dxa"/>
          </w:tcPr>
          <w:p w14:paraId="1F6C9A79" w14:textId="23A70638"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is already in transaction</w:t>
            </w:r>
          </w:p>
        </w:tc>
      </w:tr>
      <w:tr w:rsidR="00B1439E" w:rsidRPr="00386701" w14:paraId="5BC64F16"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3B58518" w14:textId="61D4F4DA"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179</w:t>
            </w:r>
          </w:p>
        </w:tc>
        <w:tc>
          <w:tcPr>
            <w:tcW w:w="961" w:type="dxa"/>
          </w:tcPr>
          <w:p w14:paraId="25BFBB51" w14:textId="41C244AF"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781E4D9" w14:textId="54D1C038"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response timed out</w:t>
            </w:r>
          </w:p>
        </w:tc>
        <w:tc>
          <w:tcPr>
            <w:tcW w:w="4880" w:type="dxa"/>
          </w:tcPr>
          <w:p w14:paraId="5D352B2D" w14:textId="0DC80B99"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response timed out</w:t>
            </w:r>
          </w:p>
        </w:tc>
      </w:tr>
      <w:tr w:rsidR="00B1439E" w:rsidRPr="00386701" w14:paraId="090CACA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0A272A4" w14:textId="46479DBD"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180</w:t>
            </w:r>
          </w:p>
        </w:tc>
        <w:tc>
          <w:tcPr>
            <w:tcW w:w="961" w:type="dxa"/>
          </w:tcPr>
          <w:p w14:paraId="0314D061" w14:textId="447B422A"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08AC1B3" w14:textId="47A60B51"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Amount is too small. Dispense not possible</w:t>
            </w:r>
          </w:p>
        </w:tc>
        <w:tc>
          <w:tcPr>
            <w:tcW w:w="4880" w:type="dxa"/>
          </w:tcPr>
          <w:p w14:paraId="7635CD2A" w14:textId="480CF5E5"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Amount is too small. Dispense not possible</w:t>
            </w:r>
          </w:p>
        </w:tc>
      </w:tr>
      <w:tr w:rsidR="00B1439E" w:rsidRPr="00386701" w14:paraId="20954061"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AEA18C8" w14:textId="18D3815D"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181</w:t>
            </w:r>
          </w:p>
        </w:tc>
        <w:tc>
          <w:tcPr>
            <w:tcW w:w="961" w:type="dxa"/>
          </w:tcPr>
          <w:p w14:paraId="11C587A7" w14:textId="05168223"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1F1C0B9" w14:textId="4B8B38C7"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Amount is too big. Dispense not possible</w:t>
            </w:r>
          </w:p>
        </w:tc>
        <w:tc>
          <w:tcPr>
            <w:tcW w:w="4880" w:type="dxa"/>
          </w:tcPr>
          <w:p w14:paraId="127B55BF" w14:textId="370E0FBF"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Amount is too big. Dispense not possible</w:t>
            </w:r>
          </w:p>
        </w:tc>
      </w:tr>
      <w:tr w:rsidR="00B1439E" w:rsidRPr="00386701" w14:paraId="39DB99E0"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76822D9" w14:textId="38AAE6E4"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182</w:t>
            </w:r>
          </w:p>
        </w:tc>
        <w:tc>
          <w:tcPr>
            <w:tcW w:w="961" w:type="dxa"/>
          </w:tcPr>
          <w:p w14:paraId="210DD166" w14:textId="0F687B5E"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A27057B" w14:textId="36518404"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Amount has cent's</w:t>
            </w:r>
          </w:p>
        </w:tc>
        <w:tc>
          <w:tcPr>
            <w:tcW w:w="4880" w:type="dxa"/>
          </w:tcPr>
          <w:p w14:paraId="360A07D7" w14:textId="70425023"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Amount has cent's</w:t>
            </w:r>
          </w:p>
        </w:tc>
      </w:tr>
      <w:tr w:rsidR="00B1439E" w:rsidRPr="00386701" w14:paraId="488E069F"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E88378C" w14:textId="0BA0E8A4"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183</w:t>
            </w:r>
          </w:p>
        </w:tc>
        <w:tc>
          <w:tcPr>
            <w:tcW w:w="961" w:type="dxa"/>
          </w:tcPr>
          <w:p w14:paraId="7AC7F636" w14:textId="37099E1E"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43D6C3A" w14:textId="0703A3C4"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Dispense not possible</w:t>
            </w:r>
          </w:p>
        </w:tc>
        <w:tc>
          <w:tcPr>
            <w:tcW w:w="4880" w:type="dxa"/>
          </w:tcPr>
          <w:p w14:paraId="236DDB97" w14:textId="31AE58E4"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Dispense not possible</w:t>
            </w:r>
          </w:p>
        </w:tc>
      </w:tr>
      <w:tr w:rsidR="00B1439E" w:rsidRPr="00386701" w14:paraId="0989136D"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52D011A" w14:textId="6ABAF8B0"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185</w:t>
            </w:r>
          </w:p>
        </w:tc>
        <w:tc>
          <w:tcPr>
            <w:tcW w:w="961" w:type="dxa"/>
          </w:tcPr>
          <w:p w14:paraId="2A8FF9AB" w14:textId="21E36BB4"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069E9F0" w14:textId="2CA7A438"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authorization amount</w:t>
            </w:r>
          </w:p>
        </w:tc>
        <w:tc>
          <w:tcPr>
            <w:tcW w:w="4880" w:type="dxa"/>
          </w:tcPr>
          <w:p w14:paraId="2A408DB5" w14:textId="3653CB4A"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Invalid authorization amount</w:t>
            </w:r>
          </w:p>
        </w:tc>
      </w:tr>
      <w:tr w:rsidR="00B1439E" w:rsidRPr="00386701" w14:paraId="2768ABA7"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D82031F" w14:textId="758DDAA4"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188</w:t>
            </w:r>
          </w:p>
        </w:tc>
        <w:tc>
          <w:tcPr>
            <w:tcW w:w="961" w:type="dxa"/>
          </w:tcPr>
          <w:p w14:paraId="7FBEB09F" w14:textId="5E09AF86"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18AC769" w14:textId="349FA1BD"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Cardholder has not taken MONEY</w:t>
            </w:r>
          </w:p>
        </w:tc>
        <w:tc>
          <w:tcPr>
            <w:tcW w:w="4880" w:type="dxa"/>
          </w:tcPr>
          <w:p w14:paraId="5410E687" w14:textId="6B0CA560"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Cardholder has not taken MONEY</w:t>
            </w:r>
          </w:p>
        </w:tc>
      </w:tr>
      <w:tr w:rsidR="00B1439E" w:rsidRPr="00386701" w14:paraId="6D688E6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EE2DC51" w14:textId="5F2C137B"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189</w:t>
            </w:r>
          </w:p>
        </w:tc>
        <w:tc>
          <w:tcPr>
            <w:tcW w:w="961" w:type="dxa"/>
          </w:tcPr>
          <w:p w14:paraId="102AF0D6" w14:textId="38F43E82"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A65FA50" w14:textId="0D0EDF7D"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Non working time for this device</w:t>
            </w:r>
          </w:p>
        </w:tc>
        <w:tc>
          <w:tcPr>
            <w:tcW w:w="4880" w:type="dxa"/>
          </w:tcPr>
          <w:p w14:paraId="1540AE39" w14:textId="0EA08539"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Non working time for this device</w:t>
            </w:r>
          </w:p>
        </w:tc>
      </w:tr>
      <w:tr w:rsidR="00B1439E" w:rsidRPr="00386701" w14:paraId="1399CB2D"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3DE18605" w14:textId="0E144488"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190</w:t>
            </w:r>
          </w:p>
        </w:tc>
        <w:tc>
          <w:tcPr>
            <w:tcW w:w="961" w:type="dxa"/>
          </w:tcPr>
          <w:p w14:paraId="0FDF3F44" w14:textId="3A95DE50"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028AD831" w14:textId="227E72CA"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not configured or not valid</w:t>
            </w:r>
          </w:p>
        </w:tc>
        <w:tc>
          <w:tcPr>
            <w:tcW w:w="4880" w:type="dxa"/>
          </w:tcPr>
          <w:p w14:paraId="23948407" w14:textId="68066D0C"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not configured or not valid</w:t>
            </w:r>
          </w:p>
        </w:tc>
      </w:tr>
      <w:tr w:rsidR="00B1439E" w:rsidRPr="00386701" w14:paraId="3127DAC1"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FBA95F3" w14:textId="60FFF3E8"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191</w:t>
            </w:r>
          </w:p>
        </w:tc>
        <w:tc>
          <w:tcPr>
            <w:tcW w:w="961" w:type="dxa"/>
          </w:tcPr>
          <w:p w14:paraId="141784BD" w14:textId="563CE44C"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54C0AFE" w14:textId="790F095A"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contract not valid</w:t>
            </w:r>
          </w:p>
        </w:tc>
        <w:tc>
          <w:tcPr>
            <w:tcW w:w="4880" w:type="dxa"/>
          </w:tcPr>
          <w:p w14:paraId="314EA54A" w14:textId="50E6C86A"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contract not valid</w:t>
            </w:r>
          </w:p>
        </w:tc>
      </w:tr>
      <w:tr w:rsidR="00B1439E" w:rsidRPr="00386701" w14:paraId="59000F57"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4771BCC" w14:textId="725963B4"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192</w:t>
            </w:r>
          </w:p>
        </w:tc>
        <w:tc>
          <w:tcPr>
            <w:tcW w:w="961" w:type="dxa"/>
          </w:tcPr>
          <w:p w14:paraId="68722524" w14:textId="6A52EE31"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E07D394" w14:textId="0A88CD1C"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not on file</w:t>
            </w:r>
          </w:p>
        </w:tc>
        <w:tc>
          <w:tcPr>
            <w:tcW w:w="4880" w:type="dxa"/>
          </w:tcPr>
          <w:p w14:paraId="0D4CDE7D" w14:textId="3D314F96"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not on file</w:t>
            </w:r>
          </w:p>
        </w:tc>
      </w:tr>
      <w:tr w:rsidR="00B1439E" w:rsidRPr="00386701" w14:paraId="3EC6E060"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81BF47D" w14:textId="6E9AA40E"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193</w:t>
            </w:r>
          </w:p>
        </w:tc>
        <w:tc>
          <w:tcPr>
            <w:tcW w:w="961" w:type="dxa"/>
          </w:tcPr>
          <w:p w14:paraId="137F477D" w14:textId="3D949D7B"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4E6455A" w14:textId="096A3CD9"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operation not on file for this device</w:t>
            </w:r>
          </w:p>
        </w:tc>
        <w:tc>
          <w:tcPr>
            <w:tcW w:w="4880" w:type="dxa"/>
          </w:tcPr>
          <w:p w14:paraId="60FF5759" w14:textId="4BACF70C"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Requested operation not on file for this device</w:t>
            </w:r>
          </w:p>
        </w:tc>
      </w:tr>
      <w:tr w:rsidR="00B1439E" w:rsidRPr="00386701" w14:paraId="0B767DF4"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69B0C216" w14:textId="5BCAB030"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194</w:t>
            </w:r>
          </w:p>
        </w:tc>
        <w:tc>
          <w:tcPr>
            <w:tcW w:w="961" w:type="dxa"/>
          </w:tcPr>
          <w:p w14:paraId="3D12AFCB" w14:textId="09D60446"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0EEC482" w14:textId="726E94F1"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Operation is disabled for this device</w:t>
            </w:r>
          </w:p>
        </w:tc>
        <w:tc>
          <w:tcPr>
            <w:tcW w:w="4880" w:type="dxa"/>
          </w:tcPr>
          <w:p w14:paraId="32F566D3" w14:textId="1754E581"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Operation is disabled for this device</w:t>
            </w:r>
          </w:p>
        </w:tc>
      </w:tr>
      <w:tr w:rsidR="00B1439E" w:rsidRPr="00386701" w14:paraId="0EF0FD7C"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982995F" w14:textId="4E3944C7"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195</w:t>
            </w:r>
          </w:p>
        </w:tc>
        <w:tc>
          <w:tcPr>
            <w:tcW w:w="961" w:type="dxa"/>
          </w:tcPr>
          <w:p w14:paraId="5242AEB9" w14:textId="0610721E"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6335C78C" w14:textId="3FF6AAFC"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Currency is not available for device</w:t>
            </w:r>
          </w:p>
        </w:tc>
        <w:tc>
          <w:tcPr>
            <w:tcW w:w="4880" w:type="dxa"/>
          </w:tcPr>
          <w:p w14:paraId="2135259F" w14:textId="750A6753"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Currency is not available for device</w:t>
            </w:r>
          </w:p>
        </w:tc>
      </w:tr>
      <w:tr w:rsidR="00B1439E" w:rsidRPr="00386701" w14:paraId="04555A6A"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48A4ABBD" w14:textId="597A3E17"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196</w:t>
            </w:r>
          </w:p>
        </w:tc>
        <w:tc>
          <w:tcPr>
            <w:tcW w:w="961" w:type="dxa"/>
          </w:tcPr>
          <w:p w14:paraId="705D5949" w14:textId="41ACF14A"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48372760" w14:textId="22B1842B"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Internal System Malfunction</w:t>
            </w:r>
          </w:p>
        </w:tc>
        <w:tc>
          <w:tcPr>
            <w:tcW w:w="4880" w:type="dxa"/>
          </w:tcPr>
          <w:p w14:paraId="06EE7042" w14:textId="0F2828C3"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Internal System Malfunction</w:t>
            </w:r>
          </w:p>
        </w:tc>
      </w:tr>
      <w:tr w:rsidR="00B1439E" w:rsidRPr="00386701" w14:paraId="16628B7F"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B642C99" w14:textId="5D8E41A7"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198</w:t>
            </w:r>
          </w:p>
        </w:tc>
        <w:tc>
          <w:tcPr>
            <w:tcW w:w="961" w:type="dxa"/>
          </w:tcPr>
          <w:p w14:paraId="2D0FC2F9" w14:textId="35799E8D"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0B798AE" w14:textId="15C45CDE"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Track 2 Format Error</w:t>
            </w:r>
          </w:p>
        </w:tc>
        <w:tc>
          <w:tcPr>
            <w:tcW w:w="4880" w:type="dxa"/>
          </w:tcPr>
          <w:p w14:paraId="2E693D54" w14:textId="292B7BBA"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Track 2 Format Error</w:t>
            </w:r>
          </w:p>
        </w:tc>
      </w:tr>
      <w:tr w:rsidR="00B1439E" w:rsidRPr="00386701" w14:paraId="33E22242"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1BA37A29" w14:textId="05491845"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199</w:t>
            </w:r>
          </w:p>
        </w:tc>
        <w:tc>
          <w:tcPr>
            <w:tcW w:w="961" w:type="dxa"/>
          </w:tcPr>
          <w:p w14:paraId="69924019" w14:textId="6034BDD2"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AB1EAAE" w14:textId="62630850"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PIN Block Conversion Error</w:t>
            </w:r>
          </w:p>
        </w:tc>
        <w:tc>
          <w:tcPr>
            <w:tcW w:w="4880" w:type="dxa"/>
          </w:tcPr>
          <w:p w14:paraId="0684E8C3" w14:textId="0C42DBE7"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PIN Block Conversion Error</w:t>
            </w:r>
          </w:p>
        </w:tc>
      </w:tr>
      <w:tr w:rsidR="00B1439E" w:rsidRPr="00386701" w14:paraId="54CE1FA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5F179A8" w14:textId="02A14155"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lastRenderedPageBreak/>
              <w:t>200</w:t>
            </w:r>
          </w:p>
        </w:tc>
        <w:tc>
          <w:tcPr>
            <w:tcW w:w="961" w:type="dxa"/>
          </w:tcPr>
          <w:p w14:paraId="6BD4D8A7" w14:textId="7F54106C"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F886877" w14:textId="5707086E"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Cardholder has not taken his Card</w:t>
            </w:r>
          </w:p>
        </w:tc>
        <w:tc>
          <w:tcPr>
            <w:tcW w:w="4880" w:type="dxa"/>
          </w:tcPr>
          <w:p w14:paraId="0F1C895B" w14:textId="43DB44D8"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The Cardholder has not taken his Card</w:t>
            </w:r>
          </w:p>
        </w:tc>
      </w:tr>
      <w:tr w:rsidR="00B1439E" w:rsidRPr="00386701" w14:paraId="4E214E76"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549948FF" w14:textId="6ECBE97E"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203</w:t>
            </w:r>
          </w:p>
        </w:tc>
        <w:tc>
          <w:tcPr>
            <w:tcW w:w="961" w:type="dxa"/>
          </w:tcPr>
          <w:p w14:paraId="17922FC9" w14:textId="1FC984CE"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E4000FE" w14:textId="10F89A3F"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Source contract expired</w:t>
            </w:r>
          </w:p>
        </w:tc>
        <w:tc>
          <w:tcPr>
            <w:tcW w:w="4880" w:type="dxa"/>
          </w:tcPr>
          <w:p w14:paraId="5872FB58" w14:textId="2C421A56"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Source contract expired</w:t>
            </w:r>
          </w:p>
        </w:tc>
      </w:tr>
      <w:tr w:rsidR="00B1439E" w:rsidRPr="00386701" w14:paraId="64EACD4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C58CF25" w14:textId="1ED22B4F"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254</w:t>
            </w:r>
          </w:p>
        </w:tc>
        <w:tc>
          <w:tcPr>
            <w:tcW w:w="961" w:type="dxa"/>
          </w:tcPr>
          <w:p w14:paraId="660F8F83" w14:textId="7FD43B9B"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E0182F5" w14:textId="0BFF9535"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expired</w:t>
            </w:r>
          </w:p>
        </w:tc>
        <w:tc>
          <w:tcPr>
            <w:tcW w:w="4880" w:type="dxa"/>
          </w:tcPr>
          <w:p w14:paraId="1B09E033" w14:textId="670BDB4F"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expired</w:t>
            </w:r>
          </w:p>
        </w:tc>
      </w:tr>
      <w:tr w:rsidR="00B1439E" w:rsidRPr="00386701" w14:paraId="4874E046"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3B9C9C42" w14:textId="46CCC282"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257</w:t>
            </w:r>
          </w:p>
        </w:tc>
        <w:tc>
          <w:tcPr>
            <w:tcW w:w="961" w:type="dxa"/>
          </w:tcPr>
          <w:p w14:paraId="022353DE" w14:textId="384ED057"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20550E7E" w14:textId="429B6EA6"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contract has not been approved</w:t>
            </w:r>
          </w:p>
        </w:tc>
        <w:tc>
          <w:tcPr>
            <w:tcW w:w="4880" w:type="dxa"/>
          </w:tcPr>
          <w:p w14:paraId="7A19BD02" w14:textId="5FF0B65C"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contract has not been approved</w:t>
            </w:r>
          </w:p>
        </w:tc>
      </w:tr>
      <w:tr w:rsidR="00B1439E" w:rsidRPr="00386701" w14:paraId="7D20F8C9"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7D7E47F" w14:textId="74F5430F"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258</w:t>
            </w:r>
          </w:p>
        </w:tc>
        <w:tc>
          <w:tcPr>
            <w:tcW w:w="961" w:type="dxa"/>
          </w:tcPr>
          <w:p w14:paraId="006598C2" w14:textId="001A8306"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54A1FBEE" w14:textId="1421384D"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contract is not on file</w:t>
            </w:r>
          </w:p>
        </w:tc>
        <w:tc>
          <w:tcPr>
            <w:tcW w:w="4880" w:type="dxa"/>
          </w:tcPr>
          <w:p w14:paraId="654AAECE" w14:textId="5979A183"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contract is not on file</w:t>
            </w:r>
          </w:p>
        </w:tc>
      </w:tr>
      <w:tr w:rsidR="00B1439E" w:rsidRPr="00386701" w14:paraId="2BFE3956"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23F23D77" w14:textId="52EA5B9A"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261</w:t>
            </w:r>
          </w:p>
        </w:tc>
        <w:tc>
          <w:tcPr>
            <w:tcW w:w="961" w:type="dxa"/>
          </w:tcPr>
          <w:p w14:paraId="1F2CBC80" w14:textId="03C9081A"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12482BCE" w14:textId="5248892A"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amount limits exceeded</w:t>
            </w:r>
          </w:p>
        </w:tc>
        <w:tc>
          <w:tcPr>
            <w:tcW w:w="4880" w:type="dxa"/>
          </w:tcPr>
          <w:p w14:paraId="75C5453D" w14:textId="43C2E12E"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amount limits exceeded</w:t>
            </w:r>
          </w:p>
        </w:tc>
      </w:tr>
      <w:tr w:rsidR="00B1439E" w:rsidRPr="00386701" w14:paraId="0A3CBE84"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B2DF049" w14:textId="576581BA"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262</w:t>
            </w:r>
          </w:p>
        </w:tc>
        <w:tc>
          <w:tcPr>
            <w:tcW w:w="961" w:type="dxa"/>
          </w:tcPr>
          <w:p w14:paraId="7C67E261" w14:textId="6C2EAA1D"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864967B" w14:textId="554109CD"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Rejected Some Documents in this Batch</w:t>
            </w:r>
          </w:p>
        </w:tc>
        <w:tc>
          <w:tcPr>
            <w:tcW w:w="4880" w:type="dxa"/>
          </w:tcPr>
          <w:p w14:paraId="05EDAE1A" w14:textId="3B21F3A3"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Rejected Some Documents in this Batch</w:t>
            </w:r>
          </w:p>
        </w:tc>
      </w:tr>
      <w:tr w:rsidR="00B1439E" w:rsidRPr="00386701" w14:paraId="2477E285"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052DD4B5" w14:textId="2639D6D8"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265</w:t>
            </w:r>
          </w:p>
        </w:tc>
        <w:tc>
          <w:tcPr>
            <w:tcW w:w="961" w:type="dxa"/>
          </w:tcPr>
          <w:p w14:paraId="4A45C971" w14:textId="13F3DDBC"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24DDBE6" w14:textId="0D8E30CB"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frequency limits exceeded</w:t>
            </w:r>
          </w:p>
        </w:tc>
        <w:tc>
          <w:tcPr>
            <w:tcW w:w="4880" w:type="dxa"/>
          </w:tcPr>
          <w:p w14:paraId="2FF9FD51" w14:textId="22F297C4"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Device frequency limits exceeded</w:t>
            </w:r>
          </w:p>
        </w:tc>
      </w:tr>
      <w:tr w:rsidR="00B1439E" w:rsidRPr="00386701" w14:paraId="7EAC29B3"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860341B" w14:textId="2DC8C6EB"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361</w:t>
            </w:r>
          </w:p>
        </w:tc>
        <w:tc>
          <w:tcPr>
            <w:tcW w:w="961" w:type="dxa"/>
          </w:tcPr>
          <w:p w14:paraId="4DBBE66B" w14:textId="0A83E7D6"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3C838551" w14:textId="0161B4A5"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amount limits exceeded</w:t>
            </w:r>
          </w:p>
        </w:tc>
        <w:tc>
          <w:tcPr>
            <w:tcW w:w="4880" w:type="dxa"/>
          </w:tcPr>
          <w:p w14:paraId="1C9E443A" w14:textId="1C5BBE63"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amount limits exceeded</w:t>
            </w:r>
          </w:p>
        </w:tc>
      </w:tr>
      <w:tr w:rsidR="00B1439E" w:rsidRPr="00386701" w14:paraId="46C965B0" w14:textId="77777777" w:rsidTr="00101125">
        <w:tc>
          <w:tcPr>
            <w:cnfStyle w:val="001000000000" w:firstRow="0" w:lastRow="0" w:firstColumn="1" w:lastColumn="0" w:oddVBand="0" w:evenVBand="0" w:oddHBand="0" w:evenHBand="0" w:firstRowFirstColumn="0" w:firstRowLastColumn="0" w:lastRowFirstColumn="0" w:lastRowLastColumn="0"/>
            <w:tcW w:w="954" w:type="dxa"/>
          </w:tcPr>
          <w:p w14:paraId="72AE8DF6" w14:textId="374EDE1D"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hAnsiTheme="minorHAnsi" w:cs="Arial"/>
                <w:color w:val="000000"/>
                <w:sz w:val="20"/>
                <w:szCs w:val="20"/>
              </w:rPr>
              <w:t>365</w:t>
            </w:r>
          </w:p>
        </w:tc>
        <w:tc>
          <w:tcPr>
            <w:tcW w:w="961" w:type="dxa"/>
          </w:tcPr>
          <w:p w14:paraId="2D88FC6C" w14:textId="67ABDBD2"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Error</w:t>
            </w:r>
          </w:p>
        </w:tc>
        <w:tc>
          <w:tcPr>
            <w:tcW w:w="3367" w:type="dxa"/>
          </w:tcPr>
          <w:p w14:paraId="7B487DD8" w14:textId="471CE699"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frequency limits exceeded</w:t>
            </w:r>
          </w:p>
        </w:tc>
        <w:tc>
          <w:tcPr>
            <w:tcW w:w="4880" w:type="dxa"/>
          </w:tcPr>
          <w:p w14:paraId="2710B3AB" w14:textId="3AC75738" w:rsidR="00B1439E" w:rsidRPr="005023D2" w:rsidRDefault="00B1439E" w:rsidP="00700C68">
            <w:pPr>
              <w:pStyle w:val="tabletext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szCs w:val="20"/>
              </w:rPr>
            </w:pPr>
            <w:r w:rsidRPr="005023D2">
              <w:rPr>
                <w:rFonts w:asciiTheme="minorHAnsi" w:hAnsiTheme="minorHAnsi" w:cs="Arial"/>
                <w:color w:val="000000"/>
                <w:sz w:val="20"/>
                <w:szCs w:val="20"/>
              </w:rPr>
              <w:t>Merchant card frequency limits exceeded</w:t>
            </w:r>
          </w:p>
        </w:tc>
      </w:tr>
      <w:tr w:rsidR="00B1439E" w:rsidRPr="00386701" w14:paraId="599DE748" w14:textId="77777777" w:rsidTr="00101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F9F9FD1" w14:textId="19BE9AC3" w:rsidR="00B1439E" w:rsidRPr="005023D2" w:rsidRDefault="00B1439E" w:rsidP="00700C68">
            <w:pPr>
              <w:pStyle w:val="tabletext0"/>
              <w:textAlignment w:val="center"/>
              <w:rPr>
                <w:rFonts w:asciiTheme="minorHAnsi" w:hAnsiTheme="minorHAnsi" w:cs="Arial"/>
                <w:color w:val="000000"/>
                <w:sz w:val="20"/>
                <w:szCs w:val="20"/>
              </w:rPr>
            </w:pPr>
            <w:r w:rsidRPr="005023D2">
              <w:rPr>
                <w:rFonts w:asciiTheme="minorHAnsi" w:eastAsia="Times New Roman" w:hAnsiTheme="minorHAnsi" w:cs="Arial"/>
                <w:color w:val="000000"/>
                <w:sz w:val="20"/>
                <w:szCs w:val="20"/>
              </w:rPr>
              <w:t>371</w:t>
            </w:r>
          </w:p>
        </w:tc>
        <w:tc>
          <w:tcPr>
            <w:tcW w:w="961" w:type="dxa"/>
          </w:tcPr>
          <w:p w14:paraId="59C30372" w14:textId="4043EA01"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eastAsia="Times New Roman" w:hAnsiTheme="minorHAnsi" w:cs="Arial"/>
                <w:color w:val="000000"/>
                <w:sz w:val="20"/>
                <w:szCs w:val="20"/>
              </w:rPr>
              <w:t>Warning</w:t>
            </w:r>
          </w:p>
        </w:tc>
        <w:tc>
          <w:tcPr>
            <w:tcW w:w="3367" w:type="dxa"/>
          </w:tcPr>
          <w:p w14:paraId="29680342" w14:textId="087506ED"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eastAsia="Times New Roman" w:hAnsiTheme="minorHAnsi" w:cs="Arial"/>
                <w:color w:val="000000"/>
                <w:sz w:val="20"/>
                <w:szCs w:val="20"/>
              </w:rPr>
              <w:t>Requested period exceeds the limit of 10 years</w:t>
            </w:r>
          </w:p>
        </w:tc>
        <w:tc>
          <w:tcPr>
            <w:tcW w:w="4880" w:type="dxa"/>
          </w:tcPr>
          <w:p w14:paraId="1651C276" w14:textId="0C976E6B" w:rsidR="00B1439E" w:rsidRPr="005023D2" w:rsidRDefault="00B1439E" w:rsidP="00700C68">
            <w:pPr>
              <w:pStyle w:val="tabletext0"/>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szCs w:val="20"/>
              </w:rPr>
            </w:pPr>
            <w:r w:rsidRPr="005023D2">
              <w:rPr>
                <w:rFonts w:asciiTheme="minorHAnsi" w:eastAsia="Times New Roman" w:hAnsiTheme="minorHAnsi" w:cs="Arial"/>
                <w:color w:val="000000"/>
                <w:sz w:val="20"/>
                <w:szCs w:val="20"/>
              </w:rPr>
              <w:t>Requested period exceeds the limit of 10 years. This results in loss of some entries.</w:t>
            </w:r>
          </w:p>
        </w:tc>
      </w:tr>
    </w:tbl>
    <w:p w14:paraId="57127541" w14:textId="77777777" w:rsidR="00700C68" w:rsidRPr="005023D2" w:rsidRDefault="00700C68" w:rsidP="00AD3AA0">
      <w:pPr>
        <w:rPr>
          <w:rFonts w:asciiTheme="minorHAnsi" w:hAnsiTheme="minorHAnsi"/>
        </w:rPr>
      </w:pPr>
    </w:p>
    <w:p w14:paraId="1FD5A479" w14:textId="4278B823" w:rsidR="00DB51FE" w:rsidRPr="005023D2" w:rsidRDefault="00DB51FE" w:rsidP="007627BB">
      <w:pPr>
        <w:jc w:val="both"/>
        <w:rPr>
          <w:rFonts w:asciiTheme="minorHAnsi" w:hAnsiTheme="minorHAnsi"/>
        </w:rPr>
      </w:pPr>
      <w:r w:rsidRPr="005023D2">
        <w:rPr>
          <w:rFonts w:asciiTheme="minorHAnsi" w:hAnsiTheme="minorHAnsi"/>
        </w:rPr>
        <w:t xml:space="preserve">Other error codes from requesting application are available inside document CBS_XML_Applications_R2.pdf </w:t>
      </w:r>
      <w:r w:rsidR="00AB4634" w:rsidRPr="005023D2">
        <w:rPr>
          <w:rFonts w:asciiTheme="minorHAnsi" w:hAnsiTheme="minorHAnsi"/>
        </w:rPr>
        <w:t>C</w:t>
      </w:r>
      <w:r w:rsidRPr="005023D2">
        <w:rPr>
          <w:rFonts w:asciiTheme="minorHAnsi" w:hAnsiTheme="minorHAnsi"/>
        </w:rPr>
        <w:t>hapter 2 (location: OW_HOME/ manuals/English/application_management/r2).</w:t>
      </w:r>
    </w:p>
    <w:p w14:paraId="66B744DA" w14:textId="3E4C1D08" w:rsidR="00101125" w:rsidRPr="005023D2" w:rsidRDefault="00101125" w:rsidP="007627BB">
      <w:pPr>
        <w:jc w:val="both"/>
        <w:rPr>
          <w:rFonts w:asciiTheme="minorHAnsi" w:hAnsiTheme="minorHAnsi"/>
        </w:rPr>
      </w:pPr>
      <w:r w:rsidRPr="005023D2">
        <w:rPr>
          <w:rFonts w:asciiTheme="minorHAnsi" w:hAnsiTheme="minorHAnsi"/>
        </w:rPr>
        <w:t>In cases the UFX request message cannot be processed due to the message format or internal system error, the UFX response message will contain the same body as the request message (the same contents of the aggregate &lt;UFXMsg&gt;). Additionally errors specific for the transport level, as HTTP errors are out of scope and need to be handled as such by the requestor of the service.</w:t>
      </w:r>
    </w:p>
    <w:p w14:paraId="1FD947A6" w14:textId="2518AA5B" w:rsidR="00101125" w:rsidRPr="005023D2" w:rsidRDefault="00101125" w:rsidP="007627BB">
      <w:pPr>
        <w:pStyle w:val="Heading2"/>
        <w:jc w:val="both"/>
        <w:rPr>
          <w:color w:val="4F81BD" w:themeColor="accent1"/>
          <w:sz w:val="26"/>
          <w:szCs w:val="26"/>
        </w:rPr>
      </w:pPr>
      <w:bookmarkStart w:id="28" w:name="_Toc503287106"/>
      <w:r w:rsidRPr="005023D2">
        <w:rPr>
          <w:color w:val="4F81BD" w:themeColor="accent1"/>
          <w:sz w:val="26"/>
          <w:szCs w:val="26"/>
        </w:rPr>
        <w:t>Institution ID – Access to Data</w:t>
      </w:r>
      <w:bookmarkEnd w:id="28"/>
    </w:p>
    <w:p w14:paraId="5B58FF7C" w14:textId="77777777" w:rsidR="00101125" w:rsidRPr="005023D2" w:rsidRDefault="00101125" w:rsidP="007627BB">
      <w:pPr>
        <w:autoSpaceDE w:val="0"/>
        <w:autoSpaceDN w:val="0"/>
        <w:adjustRightInd w:val="0"/>
        <w:spacing w:after="0"/>
        <w:jc w:val="both"/>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Based on the Institution ID input parameter the service request must be validated to ensure that the service is requested for a card or merchant belonging to the same institution as the institution ID provided in the message. </w:t>
      </w:r>
    </w:p>
    <w:p w14:paraId="004E1FD4" w14:textId="77777777" w:rsidR="00101125" w:rsidRPr="005023D2" w:rsidRDefault="00101125" w:rsidP="007627BB">
      <w:pPr>
        <w:autoSpaceDE w:val="0"/>
        <w:autoSpaceDN w:val="0"/>
        <w:adjustRightInd w:val="0"/>
        <w:spacing w:after="0"/>
        <w:jc w:val="both"/>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The input parameters of all UFX services will be validated to ensure that they do not try to access entities which do not belong to their own institution. </w:t>
      </w:r>
    </w:p>
    <w:p w14:paraId="2129AE92" w14:textId="77777777" w:rsidR="00DE03AF" w:rsidRPr="005023D2" w:rsidRDefault="00DE03AF" w:rsidP="00101125">
      <w:pPr>
        <w:autoSpaceDE w:val="0"/>
        <w:autoSpaceDN w:val="0"/>
        <w:adjustRightInd w:val="0"/>
        <w:spacing w:after="0"/>
        <w:rPr>
          <w:rFonts w:asciiTheme="minorHAnsi" w:hAnsiTheme="minorHAnsi" w:cs="Calibri"/>
          <w:b/>
          <w:bCs/>
          <w:color w:val="000000"/>
          <w:szCs w:val="22"/>
          <w:lang w:eastAsia="en-GB" w:bidi="th-TH"/>
        </w:rPr>
      </w:pPr>
    </w:p>
    <w:p w14:paraId="5027AB15"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b/>
          <w:bCs/>
          <w:color w:val="000000"/>
          <w:szCs w:val="22"/>
          <w:lang w:val="id-ID" w:eastAsia="en-GB" w:bidi="th-TH"/>
        </w:rPr>
        <w:t xml:space="preserve">Example A </w:t>
      </w:r>
    </w:p>
    <w:p w14:paraId="1CDB1EC6"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WAY4: Card 1 in Institution A </w:t>
      </w:r>
    </w:p>
    <w:p w14:paraId="1D384123"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UFX service: Update Card Status </w:t>
      </w:r>
    </w:p>
    <w:p w14:paraId="12279FD4"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UFX service Parameters: Institution B, Card 1 </w:t>
      </w:r>
    </w:p>
    <w:p w14:paraId="152B3FC4"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Result: Error, since Card 1 does not belong to Institution B </w:t>
      </w:r>
    </w:p>
    <w:p w14:paraId="427B7652" w14:textId="77777777" w:rsidR="00101125" w:rsidRPr="005023D2" w:rsidRDefault="00101125" w:rsidP="00101125">
      <w:pPr>
        <w:autoSpaceDE w:val="0"/>
        <w:autoSpaceDN w:val="0"/>
        <w:adjustRightInd w:val="0"/>
        <w:spacing w:after="0"/>
        <w:rPr>
          <w:rFonts w:asciiTheme="minorHAnsi" w:hAnsiTheme="minorHAnsi" w:cs="Calibri"/>
          <w:b/>
          <w:bCs/>
          <w:color w:val="000000"/>
          <w:szCs w:val="22"/>
          <w:lang w:eastAsia="en-GB" w:bidi="th-TH"/>
        </w:rPr>
      </w:pPr>
    </w:p>
    <w:p w14:paraId="3739FB13"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b/>
          <w:bCs/>
          <w:color w:val="000000"/>
          <w:szCs w:val="22"/>
          <w:lang w:val="id-ID" w:eastAsia="en-GB" w:bidi="th-TH"/>
        </w:rPr>
        <w:t xml:space="preserve">Example B </w:t>
      </w:r>
    </w:p>
    <w:p w14:paraId="4661DC92"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WAY4: Card 2 in Institution C </w:t>
      </w:r>
    </w:p>
    <w:p w14:paraId="3357B09F" w14:textId="77777777" w:rsidR="00101125" w:rsidRPr="005023D2" w:rsidRDefault="00101125" w:rsidP="00101125">
      <w:pPr>
        <w:autoSpaceDE w:val="0"/>
        <w:autoSpaceDN w:val="0"/>
        <w:adjustRightInd w:val="0"/>
        <w:spacing w:after="0"/>
        <w:rPr>
          <w:rFonts w:asciiTheme="minorHAnsi" w:hAnsiTheme="minorHAnsi" w:cs="Calibri"/>
          <w:color w:val="000000"/>
          <w:szCs w:val="22"/>
          <w:lang w:val="id-ID" w:eastAsia="en-GB" w:bidi="th-TH"/>
        </w:rPr>
      </w:pPr>
      <w:r w:rsidRPr="005023D2">
        <w:rPr>
          <w:rFonts w:asciiTheme="minorHAnsi" w:hAnsiTheme="minorHAnsi" w:cs="Calibri"/>
          <w:color w:val="000000"/>
          <w:szCs w:val="22"/>
          <w:lang w:val="id-ID" w:eastAsia="en-GB" w:bidi="th-TH"/>
        </w:rPr>
        <w:t xml:space="preserve">UFX service: Update Card Status </w:t>
      </w:r>
    </w:p>
    <w:p w14:paraId="090289AF" w14:textId="461F8699" w:rsidR="00101125" w:rsidRPr="005023D2" w:rsidRDefault="00101125" w:rsidP="00101125">
      <w:pPr>
        <w:rPr>
          <w:rFonts w:asciiTheme="minorHAnsi" w:hAnsiTheme="minorHAnsi" w:cs="Calibri"/>
          <w:color w:val="000000"/>
          <w:szCs w:val="22"/>
          <w:lang w:eastAsia="en-GB" w:bidi="th-TH"/>
        </w:rPr>
      </w:pPr>
      <w:r w:rsidRPr="005023D2">
        <w:rPr>
          <w:rFonts w:asciiTheme="minorHAnsi" w:hAnsiTheme="minorHAnsi" w:cs="Calibri"/>
          <w:color w:val="000000"/>
          <w:szCs w:val="22"/>
          <w:lang w:val="id-ID" w:eastAsia="en-GB" w:bidi="th-TH"/>
        </w:rPr>
        <w:t>UFX service Parameters: Institution C, Card 2</w:t>
      </w:r>
    </w:p>
    <w:p w14:paraId="1577005B" w14:textId="34161CDE" w:rsidR="00101125" w:rsidRPr="005023D2" w:rsidRDefault="00101125" w:rsidP="005023D2">
      <w:pPr>
        <w:pStyle w:val="Heading2"/>
        <w:jc w:val="both"/>
        <w:rPr>
          <w:color w:val="4F81BD" w:themeColor="accent1"/>
          <w:sz w:val="26"/>
          <w:szCs w:val="26"/>
        </w:rPr>
      </w:pPr>
      <w:bookmarkStart w:id="29" w:name="_Toc503287107"/>
      <w:r w:rsidRPr="005023D2">
        <w:rPr>
          <w:color w:val="4F81BD" w:themeColor="accent1"/>
          <w:sz w:val="26"/>
          <w:szCs w:val="26"/>
        </w:rPr>
        <w:lastRenderedPageBreak/>
        <w:t>User Authentication</w:t>
      </w:r>
      <w:bookmarkEnd w:id="29"/>
    </w:p>
    <w:p w14:paraId="35F318B2" w14:textId="440804F8" w:rsidR="00C75617" w:rsidRPr="005023D2" w:rsidRDefault="00C75617" w:rsidP="007627BB">
      <w:pPr>
        <w:jc w:val="both"/>
        <w:rPr>
          <w:rFonts w:asciiTheme="minorHAnsi" w:hAnsiTheme="minorHAnsi"/>
        </w:rPr>
      </w:pPr>
      <w:r w:rsidRPr="005023D2">
        <w:rPr>
          <w:rFonts w:asciiTheme="minorHAnsi" w:hAnsiTheme="minorHAnsi"/>
        </w:rPr>
        <w:t xml:space="preserve">At the time of processing a UFX service request the </w:t>
      </w:r>
      <w:r w:rsidR="00F33858">
        <w:rPr>
          <w:rFonts w:asciiTheme="minorHAnsi" w:hAnsiTheme="minorHAnsi"/>
        </w:rPr>
        <w:t>Orient Commercial Bank</w:t>
      </w:r>
      <w:r w:rsidRPr="005023D2">
        <w:rPr>
          <w:rFonts w:asciiTheme="minorHAnsi" w:hAnsiTheme="minorHAnsi"/>
        </w:rPr>
        <w:t xml:space="preserve"> front-end server must validate the user that is requesting the service. Since these users are not defined on WAY4 (as WAY4 is only a data provider) it is not possible for WAY4 to validate the user.</w:t>
      </w:r>
    </w:p>
    <w:p w14:paraId="6667B84C" w14:textId="12BC2F20" w:rsidR="00101125" w:rsidRPr="005023D2" w:rsidRDefault="00C75617" w:rsidP="007627BB">
      <w:pPr>
        <w:jc w:val="both"/>
        <w:rPr>
          <w:rFonts w:asciiTheme="minorHAnsi" w:hAnsiTheme="minorHAnsi" w:cs="Calibri"/>
          <w:color w:val="000000"/>
          <w:szCs w:val="22"/>
          <w:lang w:eastAsia="en-GB" w:bidi="th-TH"/>
        </w:rPr>
      </w:pPr>
      <w:r w:rsidRPr="005023D2">
        <w:rPr>
          <w:rFonts w:asciiTheme="minorHAnsi" w:hAnsiTheme="minorHAnsi"/>
        </w:rPr>
        <w:t>WAY4 on the other hand uses a fixed user name and password (which has been defined as an Oracle user and a WAY4 user) to access the database to perform the function as requested by the incoming UFX message. This same user is also logged in the change log of WAY4. The integration layer will log the actual client that called the UFX service and WAY4 will log the change under the database user that it uses to access the WAY4 database.</w:t>
      </w:r>
    </w:p>
    <w:p w14:paraId="3EE91809" w14:textId="33DB9473" w:rsidR="00101125" w:rsidRPr="005023D2" w:rsidRDefault="00101125" w:rsidP="005023D2">
      <w:pPr>
        <w:pStyle w:val="Heading2"/>
        <w:jc w:val="both"/>
        <w:rPr>
          <w:color w:val="4F81BD" w:themeColor="accent1"/>
          <w:sz w:val="26"/>
          <w:szCs w:val="26"/>
        </w:rPr>
      </w:pPr>
      <w:bookmarkStart w:id="30" w:name="_Toc503287108"/>
      <w:r w:rsidRPr="005023D2">
        <w:rPr>
          <w:color w:val="4F81BD" w:themeColor="accent1"/>
          <w:sz w:val="26"/>
          <w:szCs w:val="26"/>
        </w:rPr>
        <w:t>Item</w:t>
      </w:r>
      <w:r w:rsidR="00B1439E" w:rsidRPr="005023D2">
        <w:rPr>
          <w:color w:val="4F81BD" w:themeColor="accent1"/>
          <w:sz w:val="26"/>
          <w:szCs w:val="26"/>
        </w:rPr>
        <w:t>s</w:t>
      </w:r>
      <w:r w:rsidRPr="005023D2">
        <w:rPr>
          <w:color w:val="4F81BD" w:themeColor="accent1"/>
          <w:sz w:val="26"/>
          <w:szCs w:val="26"/>
        </w:rPr>
        <w:t xml:space="preserve"> marked as “To Be Determined” (TBD)</w:t>
      </w:r>
      <w:bookmarkEnd w:id="30"/>
    </w:p>
    <w:p w14:paraId="09DADB6B" w14:textId="46241B90" w:rsidR="00B1439E" w:rsidRPr="005023D2" w:rsidRDefault="00B1439E" w:rsidP="007627BB">
      <w:pPr>
        <w:jc w:val="both"/>
        <w:rPr>
          <w:rFonts w:asciiTheme="minorHAnsi" w:hAnsiTheme="minorHAnsi"/>
        </w:rPr>
      </w:pPr>
      <w:r w:rsidRPr="005023D2">
        <w:rPr>
          <w:rFonts w:asciiTheme="minorHAnsi" w:hAnsiTheme="minorHAnsi"/>
        </w:rPr>
        <w:t>Note that all items in the report marked as TBD will need to be defined during the implementation of the project. Changes provided will be given by following the standard OpenWay variation order procedure. If no updates are given for any items marked as TBD, then WAY4 will be delivered with the standard WAY4 functionality/configuration to satisfy the requirement.</w:t>
      </w:r>
    </w:p>
    <w:p w14:paraId="30F4192F" w14:textId="30982C1D" w:rsidR="000D6C25" w:rsidRPr="005023D2" w:rsidRDefault="000D6C25" w:rsidP="002C1512">
      <w:pPr>
        <w:pStyle w:val="Heading1"/>
        <w:tabs>
          <w:tab w:val="clear" w:pos="1566"/>
        </w:tabs>
        <w:ind w:left="426"/>
        <w:rPr>
          <w:rFonts w:asciiTheme="majorHAnsi" w:hAnsiTheme="majorHAnsi"/>
          <w:sz w:val="28"/>
          <w:szCs w:val="28"/>
        </w:rPr>
      </w:pPr>
      <w:bookmarkStart w:id="31" w:name="_Toc503287109"/>
      <w:r w:rsidRPr="005023D2">
        <w:rPr>
          <w:rFonts w:asciiTheme="majorHAnsi" w:hAnsiTheme="majorHAnsi"/>
          <w:sz w:val="28"/>
          <w:szCs w:val="28"/>
        </w:rPr>
        <w:lastRenderedPageBreak/>
        <w:t>Requests Description</w:t>
      </w:r>
      <w:bookmarkEnd w:id="31"/>
    </w:p>
    <w:p w14:paraId="63BB9D1E" w14:textId="39516F00" w:rsidR="00543475" w:rsidRPr="005023D2" w:rsidRDefault="00D572F4" w:rsidP="00F660B0">
      <w:pPr>
        <w:pStyle w:val="Heading2"/>
        <w:rPr>
          <w:rFonts w:asciiTheme="majorHAnsi" w:hAnsiTheme="majorHAnsi"/>
          <w:color w:val="4F81BD" w:themeColor="accent1"/>
          <w:sz w:val="26"/>
          <w:szCs w:val="26"/>
        </w:rPr>
      </w:pPr>
      <w:bookmarkStart w:id="32" w:name="_Toc503287110"/>
      <w:bookmarkEnd w:id="20"/>
      <w:bookmarkEnd w:id="21"/>
      <w:bookmarkEnd w:id="22"/>
      <w:r w:rsidRPr="005023D2">
        <w:rPr>
          <w:rFonts w:asciiTheme="majorHAnsi" w:hAnsiTheme="majorHAnsi"/>
          <w:color w:val="4F81BD" w:themeColor="accent1"/>
          <w:sz w:val="26"/>
          <w:szCs w:val="26"/>
        </w:rPr>
        <w:t>REQWS001- Funds transfer</w:t>
      </w:r>
      <w:bookmarkEnd w:id="32"/>
      <w:r w:rsidR="00155545" w:rsidRPr="005023D2">
        <w:rPr>
          <w:rFonts w:asciiTheme="majorHAnsi" w:hAnsiTheme="majorHAnsi"/>
          <w:color w:val="4F81BD" w:themeColor="accent1"/>
          <w:sz w:val="26"/>
          <w:szCs w:val="26"/>
        </w:rPr>
        <w:t xml:space="preserve"> </w:t>
      </w:r>
    </w:p>
    <w:p w14:paraId="32CCD607" w14:textId="603C0E42" w:rsidR="00D33B7D" w:rsidRPr="005023D2" w:rsidRDefault="00D33B7D" w:rsidP="00F660B0">
      <w:pPr>
        <w:pStyle w:val="Heading3"/>
        <w:rPr>
          <w:color w:val="4F81BD" w:themeColor="accent1"/>
        </w:rPr>
      </w:pPr>
      <w:bookmarkStart w:id="33" w:name="_Toc434832927"/>
      <w:bookmarkStart w:id="34" w:name="_Toc435460598"/>
      <w:bookmarkStart w:id="35" w:name="_Toc503287111"/>
      <w:r w:rsidRPr="005023D2">
        <w:rPr>
          <w:color w:val="4F81BD" w:themeColor="accent1"/>
        </w:rPr>
        <w:t>Business Requirement</w:t>
      </w:r>
      <w:bookmarkEnd w:id="33"/>
      <w:bookmarkEnd w:id="34"/>
      <w:bookmarkEnd w:id="35"/>
    </w:p>
    <w:p w14:paraId="48BF2B9D" w14:textId="2D8B2F01" w:rsidR="00956DBA" w:rsidRPr="005023D2" w:rsidRDefault="00956DBA" w:rsidP="005023D2">
      <w:pPr>
        <w:pStyle w:val="BodyText"/>
        <w:jc w:val="both"/>
        <w:rPr>
          <w:rFonts w:asciiTheme="minorHAnsi" w:hAnsiTheme="minorHAnsi"/>
        </w:rPr>
      </w:pPr>
      <w:r w:rsidRPr="005023D2">
        <w:rPr>
          <w:rFonts w:asciiTheme="minorHAnsi" w:hAnsiTheme="minorHAnsi"/>
        </w:rPr>
        <w:t>Customer can do fund transfer from external system (Internet Banking / Mobile banking</w:t>
      </w:r>
      <w:r w:rsidR="001C45C2" w:rsidRPr="005023D2">
        <w:rPr>
          <w:rFonts w:asciiTheme="minorHAnsi" w:hAnsiTheme="minorHAnsi"/>
        </w:rPr>
        <w:t>…</w:t>
      </w:r>
      <w:r w:rsidRPr="005023D2">
        <w:rPr>
          <w:rFonts w:asciiTheme="minorHAnsi" w:hAnsiTheme="minorHAnsi"/>
        </w:rPr>
        <w:t>).  Fund transfer can have dynamic fee that send as additional information in the incoming message. Only specific product with fund transfer service that can do this fund transfer:</w:t>
      </w:r>
    </w:p>
    <w:p w14:paraId="6A5AAF23" w14:textId="77777777" w:rsidR="00114EAD" w:rsidRPr="005023D2" w:rsidRDefault="00114EAD" w:rsidP="00701499">
      <w:pPr>
        <w:pStyle w:val="ListParagraph"/>
        <w:numPr>
          <w:ilvl w:val="0"/>
          <w:numId w:val="13"/>
        </w:numPr>
        <w:spacing w:after="200" w:line="276" w:lineRule="auto"/>
        <w:rPr>
          <w:rFonts w:asciiTheme="minorHAnsi" w:hAnsiTheme="minorHAnsi"/>
        </w:rPr>
      </w:pPr>
      <w:r w:rsidRPr="005023D2">
        <w:rPr>
          <w:rFonts w:asciiTheme="minorHAnsi" w:hAnsiTheme="minorHAnsi"/>
        </w:rPr>
        <w:t>Prepaid to Prepaid Card</w:t>
      </w:r>
    </w:p>
    <w:p w14:paraId="33FDCCE6" w14:textId="77777777" w:rsidR="00114EAD" w:rsidRPr="005023D2" w:rsidRDefault="00114EAD" w:rsidP="00701499">
      <w:pPr>
        <w:pStyle w:val="ListParagraph"/>
        <w:numPr>
          <w:ilvl w:val="0"/>
          <w:numId w:val="13"/>
        </w:numPr>
        <w:spacing w:after="200" w:line="276" w:lineRule="auto"/>
        <w:rPr>
          <w:rFonts w:asciiTheme="minorHAnsi" w:hAnsiTheme="minorHAnsi"/>
        </w:rPr>
      </w:pPr>
      <w:r w:rsidRPr="005023D2">
        <w:rPr>
          <w:rFonts w:asciiTheme="minorHAnsi" w:hAnsiTheme="minorHAnsi"/>
        </w:rPr>
        <w:t>Prepaid to Debit Card</w:t>
      </w:r>
    </w:p>
    <w:p w14:paraId="2AAA5EB6" w14:textId="77777777" w:rsidR="00114EAD" w:rsidRPr="005023D2" w:rsidRDefault="00114EAD" w:rsidP="00701499">
      <w:pPr>
        <w:pStyle w:val="ListParagraph"/>
        <w:numPr>
          <w:ilvl w:val="0"/>
          <w:numId w:val="13"/>
        </w:numPr>
        <w:spacing w:after="200" w:line="276" w:lineRule="auto"/>
        <w:rPr>
          <w:rFonts w:asciiTheme="minorHAnsi" w:hAnsiTheme="minorHAnsi"/>
        </w:rPr>
      </w:pPr>
      <w:r w:rsidRPr="005023D2">
        <w:rPr>
          <w:rFonts w:asciiTheme="minorHAnsi" w:hAnsiTheme="minorHAnsi"/>
        </w:rPr>
        <w:t>Prepaid to Credit Card</w:t>
      </w:r>
    </w:p>
    <w:p w14:paraId="650026B6" w14:textId="77777777" w:rsidR="00114EAD" w:rsidRPr="005023D2" w:rsidRDefault="00114EAD" w:rsidP="00701499">
      <w:pPr>
        <w:pStyle w:val="ListParagraph"/>
        <w:numPr>
          <w:ilvl w:val="0"/>
          <w:numId w:val="13"/>
        </w:numPr>
        <w:spacing w:after="200" w:line="276" w:lineRule="auto"/>
        <w:rPr>
          <w:rFonts w:asciiTheme="minorHAnsi" w:hAnsiTheme="minorHAnsi"/>
        </w:rPr>
      </w:pPr>
      <w:r w:rsidRPr="005023D2">
        <w:rPr>
          <w:rFonts w:asciiTheme="minorHAnsi" w:hAnsiTheme="minorHAnsi"/>
        </w:rPr>
        <w:t>Debit to Prepaid Card</w:t>
      </w:r>
    </w:p>
    <w:p w14:paraId="51D9EF9B" w14:textId="77777777" w:rsidR="00114EAD" w:rsidRPr="005023D2" w:rsidRDefault="00114EAD" w:rsidP="00701499">
      <w:pPr>
        <w:pStyle w:val="ListParagraph"/>
        <w:numPr>
          <w:ilvl w:val="0"/>
          <w:numId w:val="13"/>
        </w:numPr>
        <w:spacing w:after="200" w:line="276" w:lineRule="auto"/>
        <w:rPr>
          <w:rFonts w:asciiTheme="minorHAnsi" w:hAnsiTheme="minorHAnsi"/>
        </w:rPr>
      </w:pPr>
      <w:r w:rsidRPr="005023D2">
        <w:rPr>
          <w:rFonts w:asciiTheme="minorHAnsi" w:hAnsiTheme="minorHAnsi"/>
        </w:rPr>
        <w:t>Debit to Debit Card</w:t>
      </w:r>
    </w:p>
    <w:p w14:paraId="30C9DED5" w14:textId="77777777" w:rsidR="00114EAD" w:rsidRPr="005023D2" w:rsidRDefault="00114EAD" w:rsidP="00701499">
      <w:pPr>
        <w:pStyle w:val="ListParagraph"/>
        <w:numPr>
          <w:ilvl w:val="0"/>
          <w:numId w:val="13"/>
        </w:numPr>
        <w:spacing w:after="200" w:line="276" w:lineRule="auto"/>
        <w:rPr>
          <w:rFonts w:asciiTheme="minorHAnsi" w:hAnsiTheme="minorHAnsi"/>
        </w:rPr>
      </w:pPr>
      <w:r w:rsidRPr="005023D2">
        <w:rPr>
          <w:rFonts w:asciiTheme="minorHAnsi" w:hAnsiTheme="minorHAnsi"/>
        </w:rPr>
        <w:t>Debit to Credit Card</w:t>
      </w:r>
    </w:p>
    <w:p w14:paraId="10BD6B10" w14:textId="79411E1C" w:rsidR="00D33B7D" w:rsidRPr="005023D2" w:rsidRDefault="006428E6" w:rsidP="00F660B0">
      <w:pPr>
        <w:pStyle w:val="Heading3"/>
        <w:rPr>
          <w:color w:val="4F81BD" w:themeColor="accent1"/>
        </w:rPr>
      </w:pPr>
      <w:bookmarkStart w:id="36" w:name="_Toc434832928"/>
      <w:bookmarkStart w:id="37" w:name="_Toc435460599"/>
      <w:bookmarkStart w:id="38" w:name="_Toc503287112"/>
      <w:r w:rsidRPr="005023D2">
        <w:rPr>
          <w:color w:val="4F81BD" w:themeColor="accent1"/>
        </w:rPr>
        <w:t>Technical Details</w:t>
      </w:r>
      <w:bookmarkEnd w:id="36"/>
      <w:bookmarkEnd w:id="37"/>
      <w:bookmarkEnd w:id="38"/>
    </w:p>
    <w:p w14:paraId="7A417747" w14:textId="022DEB51" w:rsidR="008F7139" w:rsidRPr="005023D2" w:rsidRDefault="008F7139" w:rsidP="00F660B0">
      <w:pPr>
        <w:pStyle w:val="Heading3"/>
        <w:numPr>
          <w:ilvl w:val="3"/>
          <w:numId w:val="4"/>
        </w:numPr>
        <w:rPr>
          <w:rFonts w:asciiTheme="majorHAnsi" w:hAnsiTheme="majorHAnsi"/>
          <w:color w:val="4F81BD" w:themeColor="accent1"/>
          <w:sz w:val="22"/>
          <w:szCs w:val="22"/>
        </w:rPr>
      </w:pPr>
      <w:bookmarkStart w:id="39" w:name="_Toc434832929"/>
      <w:bookmarkStart w:id="40" w:name="_Toc435460600"/>
      <w:bookmarkStart w:id="41" w:name="_Toc503287113"/>
      <w:r w:rsidRPr="005023D2">
        <w:rPr>
          <w:rFonts w:asciiTheme="majorHAnsi" w:hAnsiTheme="majorHAnsi"/>
          <w:color w:val="4F81BD" w:themeColor="accent1"/>
          <w:sz w:val="22"/>
          <w:szCs w:val="22"/>
        </w:rPr>
        <w:t>Description</w:t>
      </w:r>
      <w:bookmarkEnd w:id="39"/>
      <w:bookmarkEnd w:id="40"/>
      <w:bookmarkEnd w:id="41"/>
    </w:p>
    <w:p w14:paraId="622615AF" w14:textId="77777777" w:rsidR="008F7139" w:rsidRPr="005023D2" w:rsidRDefault="008F7139" w:rsidP="008F7139">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8F7139" w:rsidRPr="00386701" w14:paraId="7531BE81" w14:textId="77777777" w:rsidTr="000805C5">
        <w:trPr>
          <w:trHeight w:val="393"/>
          <w:jc w:val="center"/>
        </w:trPr>
        <w:tc>
          <w:tcPr>
            <w:tcW w:w="9397" w:type="dxa"/>
            <w:gridSpan w:val="2"/>
            <w:tcBorders>
              <w:bottom w:val="single" w:sz="4" w:space="0" w:color="auto"/>
            </w:tcBorders>
            <w:shd w:val="clear" w:color="auto" w:fill="FFC000"/>
            <w:vAlign w:val="center"/>
          </w:tcPr>
          <w:p w14:paraId="40B1846A" w14:textId="77777777" w:rsidR="008F7139" w:rsidRPr="005023D2" w:rsidRDefault="008F7139" w:rsidP="002C1512">
            <w:pPr>
              <w:pStyle w:val="CellBody"/>
              <w:rPr>
                <w:rFonts w:asciiTheme="minorHAnsi" w:hAnsiTheme="minorHAnsi"/>
                <w:b/>
                <w:bCs/>
              </w:rPr>
            </w:pPr>
            <w:r w:rsidRPr="005023D2">
              <w:rPr>
                <w:rFonts w:asciiTheme="minorHAnsi" w:hAnsiTheme="minorHAnsi"/>
                <w:b/>
                <w:bCs/>
              </w:rPr>
              <w:t>General Settings – Way4</w:t>
            </w:r>
          </w:p>
        </w:tc>
      </w:tr>
      <w:tr w:rsidR="008F7139" w:rsidRPr="00386701" w14:paraId="66A04B88" w14:textId="77777777" w:rsidTr="000805C5">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10665F91" w14:textId="77777777" w:rsidR="008F7139" w:rsidRPr="005023D2" w:rsidRDefault="008F7139" w:rsidP="002C1512">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426CE52A" w14:textId="3F3F5E72" w:rsidR="008F7139" w:rsidRPr="005023D2" w:rsidRDefault="00956DBA" w:rsidP="00A41582">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rPr>
              <w:t>Allows customer to transfer money from external system</w:t>
            </w:r>
          </w:p>
        </w:tc>
      </w:tr>
      <w:tr w:rsidR="008F7139" w:rsidRPr="00386701" w14:paraId="6C25457F" w14:textId="77777777" w:rsidTr="000805C5">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E7E80FD" w14:textId="77777777" w:rsidR="008F7139" w:rsidRPr="005023D2" w:rsidRDefault="008F7139" w:rsidP="002C1512">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462748EB" w14:textId="77777777" w:rsidR="008F7139" w:rsidRPr="005023D2" w:rsidRDefault="008F7139" w:rsidP="002C1512">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8F7139" w:rsidRPr="00386701" w14:paraId="53FEEAFC" w14:textId="77777777" w:rsidTr="000805C5">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CE80914" w14:textId="77777777" w:rsidR="008F7139" w:rsidRPr="005023D2" w:rsidRDefault="008F7139" w:rsidP="002C1512">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1CB12C58" w14:textId="77777777" w:rsidR="008F7139" w:rsidRPr="005023D2" w:rsidRDefault="008F7139" w:rsidP="002C1512">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8F7139" w:rsidRPr="00386701" w14:paraId="1796E821" w14:textId="77777777" w:rsidTr="000805C5">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589962B" w14:textId="77777777" w:rsidR="008F7139" w:rsidRPr="005023D2" w:rsidRDefault="008F7139" w:rsidP="002C1512">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3A52DA8B" w14:textId="77777777" w:rsidR="008F7139" w:rsidRPr="005023D2" w:rsidRDefault="008F7139" w:rsidP="002C1512">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8F7139" w:rsidRPr="00386701" w14:paraId="7145625D" w14:textId="77777777" w:rsidTr="000805C5">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3540778" w14:textId="77777777" w:rsidR="008F7139" w:rsidRPr="005023D2" w:rsidRDefault="008F7139" w:rsidP="002C1512">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19AF3307" w14:textId="57D3AD66" w:rsidR="008F7139" w:rsidRPr="005023D2" w:rsidRDefault="001445B7" w:rsidP="009113B0">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Internet Banking / Mobile banking…</w:t>
            </w:r>
          </w:p>
        </w:tc>
      </w:tr>
      <w:tr w:rsidR="008F7139" w:rsidRPr="00386701" w14:paraId="24F3C095" w14:textId="77777777" w:rsidTr="000805C5">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DDB8D4A" w14:textId="77777777" w:rsidR="008F7139" w:rsidRPr="005023D2" w:rsidRDefault="008F7139" w:rsidP="002C1512">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3AC7FAF8" w14:textId="1985B90B" w:rsidR="008F7139" w:rsidRPr="005023D2" w:rsidRDefault="00956DBA" w:rsidP="002C1512">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Issuing Product</w:t>
            </w:r>
          </w:p>
        </w:tc>
      </w:tr>
    </w:tbl>
    <w:p w14:paraId="362FC85B" w14:textId="77777777" w:rsidR="008F7139" w:rsidRPr="005023D2" w:rsidRDefault="008F7139" w:rsidP="008F7139">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w:t>
      </w:r>
      <w:r w:rsidRPr="005023D2">
        <w:rPr>
          <w:rFonts w:asciiTheme="minorHAnsi" w:hAnsiTheme="minorHAnsi"/>
          <w:noProof/>
        </w:rPr>
        <w:fldChar w:fldCharType="end"/>
      </w:r>
      <w:r w:rsidRPr="005023D2">
        <w:rPr>
          <w:rFonts w:asciiTheme="minorHAnsi" w:hAnsiTheme="minorHAnsi"/>
        </w:rPr>
        <w:t xml:space="preserve"> – General Settings</w:t>
      </w:r>
    </w:p>
    <w:p w14:paraId="18F59300" w14:textId="3B63178B" w:rsidR="00FF6D15" w:rsidRPr="005023D2" w:rsidRDefault="00FF6D15" w:rsidP="00603710">
      <w:pPr>
        <w:pStyle w:val="Heading3"/>
        <w:numPr>
          <w:ilvl w:val="3"/>
          <w:numId w:val="4"/>
        </w:numPr>
        <w:rPr>
          <w:rFonts w:asciiTheme="majorHAnsi" w:hAnsiTheme="majorHAnsi"/>
          <w:color w:val="4F81BD" w:themeColor="accent1"/>
          <w:sz w:val="22"/>
          <w:szCs w:val="22"/>
        </w:rPr>
      </w:pPr>
      <w:bookmarkStart w:id="42" w:name="_Toc435460601"/>
      <w:bookmarkStart w:id="43" w:name="_Toc503287114"/>
      <w:bookmarkStart w:id="44" w:name="_Toc434832931"/>
      <w:r w:rsidRPr="005023D2">
        <w:rPr>
          <w:rFonts w:asciiTheme="majorHAnsi" w:hAnsiTheme="majorHAnsi"/>
          <w:color w:val="4F81BD" w:themeColor="accent1"/>
          <w:sz w:val="22"/>
          <w:szCs w:val="22"/>
        </w:rPr>
        <w:t>Additional information</w:t>
      </w:r>
      <w:bookmarkEnd w:id="42"/>
      <w:bookmarkEnd w:id="43"/>
    </w:p>
    <w:p w14:paraId="2A4BD73A" w14:textId="77777777" w:rsidR="00FF6D15" w:rsidRPr="005023D2" w:rsidRDefault="00FF6D15" w:rsidP="00701499">
      <w:pPr>
        <w:pStyle w:val="ListParagraph"/>
        <w:numPr>
          <w:ilvl w:val="0"/>
          <w:numId w:val="14"/>
        </w:numPr>
        <w:rPr>
          <w:rFonts w:asciiTheme="minorHAnsi" w:hAnsiTheme="minorHAnsi"/>
        </w:rPr>
      </w:pPr>
      <w:r w:rsidRPr="005023D2">
        <w:rPr>
          <w:rFonts w:asciiTheme="minorHAnsi" w:hAnsiTheme="minorHAnsi"/>
        </w:rPr>
        <w:t>Message that is being sent to WAY4 depends on product transaction setup.</w:t>
      </w:r>
    </w:p>
    <w:p w14:paraId="068ADEE5" w14:textId="6635CB00" w:rsidR="00603710" w:rsidRPr="005023D2" w:rsidRDefault="00603710" w:rsidP="00603710">
      <w:pPr>
        <w:pStyle w:val="Heading3"/>
        <w:numPr>
          <w:ilvl w:val="3"/>
          <w:numId w:val="4"/>
        </w:numPr>
        <w:rPr>
          <w:rFonts w:asciiTheme="majorHAnsi" w:hAnsiTheme="majorHAnsi"/>
          <w:color w:val="4F81BD" w:themeColor="accent1"/>
          <w:sz w:val="22"/>
          <w:szCs w:val="22"/>
        </w:rPr>
      </w:pPr>
      <w:bookmarkStart w:id="45" w:name="_Toc435460602"/>
      <w:bookmarkStart w:id="46" w:name="_Toc503287115"/>
      <w:r w:rsidRPr="005023D2">
        <w:rPr>
          <w:rFonts w:asciiTheme="majorHAnsi" w:hAnsiTheme="majorHAnsi"/>
          <w:color w:val="4F81BD" w:themeColor="accent1"/>
          <w:sz w:val="22"/>
          <w:szCs w:val="22"/>
        </w:rPr>
        <w:t>Message Specifications</w:t>
      </w:r>
      <w:bookmarkEnd w:id="44"/>
      <w:bookmarkEnd w:id="45"/>
      <w:bookmarkEnd w:id="46"/>
    </w:p>
    <w:p w14:paraId="625D5F57" w14:textId="77777777" w:rsidR="00252668" w:rsidRPr="005023D2" w:rsidRDefault="00252668" w:rsidP="00DF2DB0">
      <w:pPr>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788"/>
        <w:gridCol w:w="666"/>
        <w:gridCol w:w="2167"/>
        <w:gridCol w:w="2126"/>
      </w:tblGrid>
      <w:tr w:rsidR="00E82492" w:rsidRPr="00386701" w14:paraId="45CDC49F" w14:textId="0F6798CF" w:rsidTr="005023D2">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C000"/>
            <w:hideMark/>
          </w:tcPr>
          <w:p w14:paraId="331F8158" w14:textId="77777777" w:rsidR="00E82492" w:rsidRPr="005023D2" w:rsidRDefault="00E82492" w:rsidP="00E422D6">
            <w:pPr>
              <w:pStyle w:val="CellHeader"/>
              <w:rPr>
                <w:rFonts w:asciiTheme="minorHAnsi" w:hAnsiTheme="minorHAnsi"/>
              </w:rPr>
            </w:pPr>
            <w:r w:rsidRPr="005023D2">
              <w:rPr>
                <w:rFonts w:asciiTheme="minorHAnsi" w:hAnsiTheme="minorHAnsi"/>
              </w:rPr>
              <w:t>Field</w:t>
            </w:r>
          </w:p>
        </w:tc>
        <w:tc>
          <w:tcPr>
            <w:tcW w:w="666" w:type="dxa"/>
            <w:shd w:val="clear" w:color="auto" w:fill="FFC000"/>
            <w:hideMark/>
          </w:tcPr>
          <w:p w14:paraId="5AB1E6A8" w14:textId="77777777" w:rsidR="00E82492" w:rsidRPr="005023D2" w:rsidRDefault="00E82492" w:rsidP="00E422D6">
            <w:pPr>
              <w:pStyle w:val="CellHeader"/>
              <w:rPr>
                <w:rFonts w:asciiTheme="minorHAnsi" w:hAnsiTheme="minorHAnsi"/>
              </w:rPr>
            </w:pPr>
            <w:r w:rsidRPr="005023D2">
              <w:rPr>
                <w:rFonts w:asciiTheme="minorHAnsi" w:hAnsiTheme="minorHAnsi"/>
              </w:rPr>
              <w:t>M/O</w:t>
            </w:r>
          </w:p>
        </w:tc>
        <w:tc>
          <w:tcPr>
            <w:tcW w:w="2167" w:type="dxa"/>
            <w:shd w:val="clear" w:color="auto" w:fill="FFC000"/>
            <w:hideMark/>
          </w:tcPr>
          <w:p w14:paraId="75EAA520" w14:textId="77777777" w:rsidR="00E82492" w:rsidRPr="005023D2" w:rsidRDefault="00E82492" w:rsidP="00E422D6">
            <w:pPr>
              <w:pStyle w:val="CellHeader"/>
              <w:rPr>
                <w:rFonts w:asciiTheme="minorHAnsi" w:hAnsiTheme="minorHAnsi"/>
              </w:rPr>
            </w:pPr>
            <w:r w:rsidRPr="005023D2">
              <w:rPr>
                <w:rFonts w:asciiTheme="minorHAnsi" w:hAnsiTheme="minorHAnsi"/>
              </w:rPr>
              <w:t>Description</w:t>
            </w:r>
          </w:p>
        </w:tc>
        <w:tc>
          <w:tcPr>
            <w:tcW w:w="2126" w:type="dxa"/>
            <w:shd w:val="clear" w:color="auto" w:fill="FFC000"/>
          </w:tcPr>
          <w:p w14:paraId="145DFB8B" w14:textId="48AA6F3D" w:rsidR="00E82492" w:rsidRPr="005023D2" w:rsidRDefault="00E82492" w:rsidP="00E422D6">
            <w:pPr>
              <w:pStyle w:val="CellHeader"/>
              <w:rPr>
                <w:rFonts w:asciiTheme="minorHAnsi" w:hAnsiTheme="minorHAnsi"/>
              </w:rPr>
            </w:pPr>
            <w:r w:rsidRPr="005023D2">
              <w:rPr>
                <w:rFonts w:asciiTheme="minorHAnsi" w:hAnsiTheme="minorHAnsi"/>
              </w:rPr>
              <w:t>Notes</w:t>
            </w:r>
          </w:p>
        </w:tc>
      </w:tr>
      <w:tr w:rsidR="00E82492" w:rsidRPr="00386701" w14:paraId="7D68A95B" w14:textId="7487C744" w:rsidTr="005023D2">
        <w:tc>
          <w:tcPr>
            <w:tcW w:w="4788" w:type="dxa"/>
          </w:tcPr>
          <w:p w14:paraId="01FCD551" w14:textId="77777777" w:rsidR="00E82492" w:rsidRPr="005023D2" w:rsidRDefault="00E82492" w:rsidP="00E422D6">
            <w:pPr>
              <w:pStyle w:val="CellBody"/>
              <w:rPr>
                <w:rFonts w:asciiTheme="minorHAnsi" w:hAnsiTheme="minorHAnsi"/>
              </w:rPr>
            </w:pPr>
            <w:r w:rsidRPr="005023D2">
              <w:rPr>
                <w:rFonts w:asciiTheme="minorHAnsi" w:hAnsiTheme="minorHAnsi"/>
              </w:rPr>
              <w:t>UFXMsg\MsgId</w:t>
            </w:r>
          </w:p>
        </w:tc>
        <w:tc>
          <w:tcPr>
            <w:tcW w:w="666" w:type="dxa"/>
          </w:tcPr>
          <w:p w14:paraId="5B9037D3" w14:textId="77777777" w:rsidR="00E82492" w:rsidRPr="005023D2" w:rsidRDefault="00E82492" w:rsidP="00E422D6">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167" w:type="dxa"/>
          </w:tcPr>
          <w:p w14:paraId="46BA8AB9" w14:textId="77777777" w:rsidR="00E82492" w:rsidRPr="005023D2" w:rsidRDefault="00E82492" w:rsidP="00E422D6">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126" w:type="dxa"/>
          </w:tcPr>
          <w:p w14:paraId="17F47401" w14:textId="492427B1" w:rsidR="00E82492" w:rsidRPr="005023D2" w:rsidRDefault="00981A99" w:rsidP="00E422D6">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E82492" w:rsidRPr="00386701" w14:paraId="3DB187B7" w14:textId="181302A3" w:rsidTr="005023D2">
        <w:tc>
          <w:tcPr>
            <w:tcW w:w="4788" w:type="dxa"/>
            <w:hideMark/>
          </w:tcPr>
          <w:p w14:paraId="3335F335"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UFXMsg\Source app</w:t>
            </w:r>
          </w:p>
        </w:tc>
        <w:tc>
          <w:tcPr>
            <w:tcW w:w="666" w:type="dxa"/>
            <w:hideMark/>
          </w:tcPr>
          <w:p w14:paraId="37C00881"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5D1304F1"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126" w:type="dxa"/>
          </w:tcPr>
          <w:p w14:paraId="2C58EA81" w14:textId="3C881EA8" w:rsidR="00E82492" w:rsidRPr="005023D2" w:rsidRDefault="006E25F0" w:rsidP="00E422D6">
            <w:pPr>
              <w:pStyle w:val="CellBody"/>
              <w:spacing w:before="100" w:beforeAutospacing="1" w:afterAutospacing="1"/>
              <w:textAlignment w:val="center"/>
              <w:rPr>
                <w:rFonts w:asciiTheme="minorHAnsi" w:hAnsiTheme="minorHAnsi"/>
                <w:bCs/>
              </w:rPr>
            </w:pPr>
            <w:r w:rsidRPr="005023D2">
              <w:rPr>
                <w:rFonts w:asciiTheme="minorHAnsi" w:hAnsiTheme="minorHAnsi"/>
                <w:bCs/>
              </w:rPr>
              <w:t xml:space="preserve">Application code to realise which front-end </w:t>
            </w:r>
            <w:r w:rsidRPr="005023D2">
              <w:rPr>
                <w:rFonts w:asciiTheme="minorHAnsi" w:hAnsiTheme="minorHAnsi"/>
                <w:bCs/>
              </w:rPr>
              <w:lastRenderedPageBreak/>
              <w:t>application send the request (ex:IB, MB….)</w:t>
            </w:r>
          </w:p>
        </w:tc>
      </w:tr>
      <w:tr w:rsidR="00E82492" w:rsidRPr="00386701" w14:paraId="286038D2" w14:textId="6A290EAF" w:rsidTr="005023D2">
        <w:tc>
          <w:tcPr>
            <w:tcW w:w="4788" w:type="dxa"/>
            <w:hideMark/>
          </w:tcPr>
          <w:p w14:paraId="5EB03C1D"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lastRenderedPageBreak/>
              <w:t>UFXMsg\MsgData\Doc\TransType\TransCode\MsgCode</w:t>
            </w:r>
          </w:p>
        </w:tc>
        <w:tc>
          <w:tcPr>
            <w:tcW w:w="666" w:type="dxa"/>
            <w:hideMark/>
          </w:tcPr>
          <w:p w14:paraId="29FF0D10"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38A4E133"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c>
          <w:tcPr>
            <w:tcW w:w="2126" w:type="dxa"/>
          </w:tcPr>
          <w:p w14:paraId="442535C7" w14:textId="197E7677" w:rsidR="00E82492" w:rsidRPr="005023D2" w:rsidRDefault="006E25F0">
            <w:pPr>
              <w:pStyle w:val="CellBody"/>
              <w:spacing w:before="100" w:beforeAutospacing="1" w:afterAutospacing="1"/>
              <w:textAlignment w:val="center"/>
              <w:rPr>
                <w:rFonts w:asciiTheme="minorHAnsi" w:hAnsiTheme="minorHAnsi"/>
                <w:b/>
                <w:bCs/>
              </w:rPr>
            </w:pPr>
            <w:r w:rsidRPr="005023D2">
              <w:rPr>
                <w:rFonts w:asciiTheme="minorHAnsi" w:hAnsiTheme="minorHAnsi"/>
                <w:bCs/>
              </w:rPr>
              <w:t>Message code defined in way4 (will be clarified during product configuration)</w:t>
            </w:r>
          </w:p>
        </w:tc>
      </w:tr>
      <w:tr w:rsidR="00E82492" w:rsidRPr="00386701" w14:paraId="2877D6FD" w14:textId="6DCF8C20" w:rsidTr="005023D2">
        <w:tc>
          <w:tcPr>
            <w:tcW w:w="4788" w:type="dxa"/>
            <w:hideMark/>
          </w:tcPr>
          <w:p w14:paraId="46B3F969"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UFXMsg\MsgData\Doc\DocRefSet\Parm[ParmCode='STAN'].Value</w:t>
            </w:r>
          </w:p>
        </w:tc>
        <w:tc>
          <w:tcPr>
            <w:tcW w:w="666" w:type="dxa"/>
            <w:hideMark/>
          </w:tcPr>
          <w:p w14:paraId="01740C30"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5C043526"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c>
          <w:tcPr>
            <w:tcW w:w="2126" w:type="dxa"/>
          </w:tcPr>
          <w:p w14:paraId="4E3F941F" w14:textId="03AD968D" w:rsidR="00E82492" w:rsidRPr="005023D2" w:rsidRDefault="006E25F0" w:rsidP="00E422D6">
            <w:pPr>
              <w:pStyle w:val="CellBody"/>
              <w:spacing w:before="100" w:beforeAutospacing="1" w:afterAutospacing="1"/>
              <w:textAlignment w:val="center"/>
              <w:rPr>
                <w:rFonts w:asciiTheme="minorHAnsi" w:hAnsiTheme="minorHAnsi"/>
              </w:rPr>
            </w:pPr>
            <w:r w:rsidRPr="005023D2">
              <w:rPr>
                <w:rFonts w:asciiTheme="minorHAnsi" w:hAnsiTheme="minorHAnsi"/>
              </w:rPr>
              <w:t>System trace audit number</w:t>
            </w:r>
          </w:p>
        </w:tc>
      </w:tr>
      <w:tr w:rsidR="00E82492" w:rsidRPr="00386701" w14:paraId="47E8CC59" w14:textId="782243B2" w:rsidTr="005023D2">
        <w:tc>
          <w:tcPr>
            <w:tcW w:w="4788" w:type="dxa"/>
            <w:hideMark/>
          </w:tcPr>
          <w:p w14:paraId="187F613C"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UFXMsg\MsgData\Doc\DocRefSet\Parm[ParmCode='RRN'].Value</w:t>
            </w:r>
          </w:p>
        </w:tc>
        <w:tc>
          <w:tcPr>
            <w:tcW w:w="666" w:type="dxa"/>
            <w:hideMark/>
          </w:tcPr>
          <w:p w14:paraId="69C1EC8C"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4F9CA813"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c>
          <w:tcPr>
            <w:tcW w:w="2126" w:type="dxa"/>
          </w:tcPr>
          <w:p w14:paraId="558C0D15" w14:textId="386C9A89" w:rsidR="00E82492" w:rsidRPr="005023D2" w:rsidRDefault="006E25F0" w:rsidP="00E422D6">
            <w:pPr>
              <w:pStyle w:val="CellBody"/>
              <w:spacing w:before="100" w:beforeAutospacing="1" w:afterAutospacing="1"/>
              <w:textAlignment w:val="center"/>
              <w:rPr>
                <w:rFonts w:asciiTheme="minorHAnsi" w:hAnsiTheme="minorHAnsi"/>
              </w:rPr>
            </w:pPr>
            <w:r w:rsidRPr="005023D2">
              <w:rPr>
                <w:rFonts w:asciiTheme="minorHAnsi" w:hAnsiTheme="minorHAnsi"/>
              </w:rPr>
              <w:t>Retrieve reference number</w:t>
            </w:r>
          </w:p>
        </w:tc>
      </w:tr>
      <w:tr w:rsidR="00E82492" w:rsidRPr="00386701" w14:paraId="14DCE988" w14:textId="78DEBD8F" w:rsidTr="005023D2">
        <w:tc>
          <w:tcPr>
            <w:tcW w:w="4788" w:type="dxa"/>
            <w:hideMark/>
          </w:tcPr>
          <w:p w14:paraId="48F45E4E"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UFXMsg\MsgData\Doc\DocRefSet\Parm[ParmCode='SRN'].Value</w:t>
            </w:r>
          </w:p>
        </w:tc>
        <w:tc>
          <w:tcPr>
            <w:tcW w:w="666" w:type="dxa"/>
            <w:hideMark/>
          </w:tcPr>
          <w:p w14:paraId="61D2A65C"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6944F0F6"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c>
          <w:tcPr>
            <w:tcW w:w="2126" w:type="dxa"/>
          </w:tcPr>
          <w:p w14:paraId="141B1C79" w14:textId="1B85CE22" w:rsidR="00E82492" w:rsidRPr="005023D2" w:rsidRDefault="009749D1"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 reference number</w:t>
            </w:r>
          </w:p>
        </w:tc>
      </w:tr>
      <w:tr w:rsidR="00E82492" w:rsidRPr="00386701" w14:paraId="504D7868" w14:textId="6F201BCE" w:rsidTr="005023D2">
        <w:tc>
          <w:tcPr>
            <w:tcW w:w="4788" w:type="dxa"/>
            <w:hideMark/>
          </w:tcPr>
          <w:p w14:paraId="79F7C9EA"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UFXMsg\MsgData\Doc\LocalDt</w:t>
            </w:r>
          </w:p>
        </w:tc>
        <w:tc>
          <w:tcPr>
            <w:tcW w:w="666" w:type="dxa"/>
            <w:hideMark/>
          </w:tcPr>
          <w:p w14:paraId="320A0919"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460BDDEC"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c>
          <w:tcPr>
            <w:tcW w:w="2126" w:type="dxa"/>
          </w:tcPr>
          <w:p w14:paraId="3DD7A379" w14:textId="0C841121" w:rsidR="00E82492" w:rsidRPr="005023D2" w:rsidRDefault="00C009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YYYY-MM-DD HH:mm:ss</w:t>
            </w:r>
          </w:p>
        </w:tc>
      </w:tr>
      <w:tr w:rsidR="00E82492" w:rsidRPr="00386701" w14:paraId="653A3CDC" w14:textId="60AAEE41" w:rsidTr="005023D2">
        <w:tc>
          <w:tcPr>
            <w:tcW w:w="4788" w:type="dxa"/>
            <w:hideMark/>
          </w:tcPr>
          <w:p w14:paraId="1271CF4E"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UFXMsg\MsgData\Doc\Requestor\ContractNumber</w:t>
            </w:r>
          </w:p>
        </w:tc>
        <w:tc>
          <w:tcPr>
            <w:tcW w:w="666" w:type="dxa"/>
            <w:hideMark/>
          </w:tcPr>
          <w:p w14:paraId="332A9BD5"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04A91293"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number</w:t>
            </w:r>
          </w:p>
        </w:tc>
        <w:tc>
          <w:tcPr>
            <w:tcW w:w="2126" w:type="dxa"/>
          </w:tcPr>
          <w:p w14:paraId="18830D01" w14:textId="48DD9ED6" w:rsidR="00E82492" w:rsidRPr="005023D2" w:rsidRDefault="009D78B7" w:rsidP="00E422D6">
            <w:pPr>
              <w:pStyle w:val="CellBody"/>
              <w:spacing w:before="100" w:beforeAutospacing="1" w:afterAutospacing="1"/>
              <w:textAlignment w:val="center"/>
              <w:rPr>
                <w:rFonts w:asciiTheme="minorHAnsi" w:hAnsiTheme="minorHAnsi"/>
              </w:rPr>
            </w:pPr>
            <w:r w:rsidRPr="005023D2">
              <w:rPr>
                <w:rFonts w:asciiTheme="minorHAnsi" w:hAnsiTheme="minorHAnsi"/>
              </w:rPr>
              <w:t>from card number</w:t>
            </w:r>
          </w:p>
        </w:tc>
      </w:tr>
      <w:tr w:rsidR="00E82492" w:rsidRPr="00386701" w14:paraId="16030CE9" w14:textId="7696AD96" w:rsidTr="005023D2">
        <w:tc>
          <w:tcPr>
            <w:tcW w:w="4788" w:type="dxa"/>
            <w:hideMark/>
          </w:tcPr>
          <w:p w14:paraId="063DAB40"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UFXMsg\MsgData\Doc\Requestor\CardInfo\CardExpiry</w:t>
            </w:r>
          </w:p>
        </w:tc>
        <w:tc>
          <w:tcPr>
            <w:tcW w:w="666" w:type="dxa"/>
            <w:hideMark/>
          </w:tcPr>
          <w:p w14:paraId="06DF7C3D"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46ADD64C"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Expiry</w:t>
            </w:r>
          </w:p>
        </w:tc>
        <w:tc>
          <w:tcPr>
            <w:tcW w:w="2126" w:type="dxa"/>
          </w:tcPr>
          <w:p w14:paraId="0D8E459D" w14:textId="77777777" w:rsidR="00E82492" w:rsidRPr="005023D2" w:rsidRDefault="00E82492" w:rsidP="00E422D6">
            <w:pPr>
              <w:pStyle w:val="CellBody"/>
              <w:rPr>
                <w:rFonts w:asciiTheme="minorHAnsi" w:hAnsiTheme="minorHAnsi"/>
              </w:rPr>
            </w:pPr>
          </w:p>
        </w:tc>
      </w:tr>
      <w:tr w:rsidR="00E82492" w:rsidRPr="00386701" w14:paraId="4432E190" w14:textId="26113DBA" w:rsidTr="005023D2">
        <w:tc>
          <w:tcPr>
            <w:tcW w:w="4788" w:type="dxa"/>
            <w:hideMark/>
          </w:tcPr>
          <w:p w14:paraId="0E12FE52"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UFXMsg\MsgData\Doc\Requestor\CardInfo\CardSeqN</w:t>
            </w:r>
          </w:p>
        </w:tc>
        <w:tc>
          <w:tcPr>
            <w:tcW w:w="666" w:type="dxa"/>
            <w:hideMark/>
          </w:tcPr>
          <w:p w14:paraId="09B341B2"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3CEBFC17"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Seq N</w:t>
            </w:r>
          </w:p>
        </w:tc>
        <w:tc>
          <w:tcPr>
            <w:tcW w:w="2126" w:type="dxa"/>
          </w:tcPr>
          <w:p w14:paraId="7E79CA0E" w14:textId="77777777" w:rsidR="00E82492" w:rsidRPr="005023D2" w:rsidRDefault="00E82492" w:rsidP="00E422D6">
            <w:pPr>
              <w:pStyle w:val="CellBody"/>
              <w:rPr>
                <w:rFonts w:asciiTheme="minorHAnsi" w:hAnsiTheme="minorHAnsi"/>
              </w:rPr>
            </w:pPr>
          </w:p>
        </w:tc>
      </w:tr>
      <w:tr w:rsidR="00E82492" w:rsidRPr="00386701" w14:paraId="4EA1D662" w14:textId="214971D9" w:rsidTr="005023D2">
        <w:tc>
          <w:tcPr>
            <w:tcW w:w="4788" w:type="dxa"/>
            <w:hideMark/>
          </w:tcPr>
          <w:p w14:paraId="6F0417AB"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UFXMsg\MsgData\Doc\Source\ContractNumber</w:t>
            </w:r>
          </w:p>
        </w:tc>
        <w:tc>
          <w:tcPr>
            <w:tcW w:w="666" w:type="dxa"/>
            <w:hideMark/>
          </w:tcPr>
          <w:p w14:paraId="0B0CEA78"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098BAE13" w14:textId="39D15D94" w:rsidR="00E82492" w:rsidRPr="005023D2" w:rsidRDefault="009D78B7"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number</w:t>
            </w:r>
          </w:p>
        </w:tc>
        <w:tc>
          <w:tcPr>
            <w:tcW w:w="2126" w:type="dxa"/>
          </w:tcPr>
          <w:p w14:paraId="19A167ED" w14:textId="5E4D5831" w:rsidR="00E82492" w:rsidRPr="005023D2" w:rsidRDefault="009D78B7" w:rsidP="00E422D6">
            <w:pPr>
              <w:pStyle w:val="CellBody"/>
              <w:spacing w:before="100" w:beforeAutospacing="1" w:afterAutospacing="1"/>
              <w:textAlignment w:val="center"/>
              <w:rPr>
                <w:rFonts w:asciiTheme="minorHAnsi" w:hAnsiTheme="minorHAnsi"/>
              </w:rPr>
            </w:pPr>
            <w:r w:rsidRPr="005023D2">
              <w:rPr>
                <w:rFonts w:asciiTheme="minorHAnsi" w:hAnsiTheme="minorHAnsi"/>
              </w:rPr>
              <w:t>To card number</w:t>
            </w:r>
          </w:p>
        </w:tc>
      </w:tr>
      <w:tr w:rsidR="00E82492" w:rsidRPr="00386701" w14:paraId="65F9A67C" w14:textId="601CBD9F" w:rsidTr="005023D2">
        <w:tc>
          <w:tcPr>
            <w:tcW w:w="4788" w:type="dxa"/>
            <w:hideMark/>
          </w:tcPr>
          <w:p w14:paraId="31AA5262"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UFXMsg\MsgData\Doc\Source\InstInfo[InstitutionIdType='BIN']\Institution</w:t>
            </w:r>
          </w:p>
        </w:tc>
        <w:tc>
          <w:tcPr>
            <w:tcW w:w="666" w:type="dxa"/>
            <w:hideMark/>
          </w:tcPr>
          <w:p w14:paraId="6E2738D7"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71BC75A1"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BIN</w:t>
            </w:r>
          </w:p>
        </w:tc>
        <w:tc>
          <w:tcPr>
            <w:tcW w:w="2126" w:type="dxa"/>
          </w:tcPr>
          <w:p w14:paraId="49A36463" w14:textId="67B3EF5C" w:rsidR="00E82492" w:rsidRPr="005023D2" w:rsidRDefault="00D94E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Institution code from way4</w:t>
            </w:r>
          </w:p>
        </w:tc>
      </w:tr>
      <w:tr w:rsidR="00E82492" w:rsidRPr="00386701" w14:paraId="2351AF06" w14:textId="1C4F0BD3" w:rsidTr="005023D2">
        <w:tc>
          <w:tcPr>
            <w:tcW w:w="4788" w:type="dxa"/>
            <w:hideMark/>
          </w:tcPr>
          <w:p w14:paraId="3574CCC6"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UFXMsg\MsgData\Doc\Transaction\Currency</w:t>
            </w:r>
          </w:p>
        </w:tc>
        <w:tc>
          <w:tcPr>
            <w:tcW w:w="666" w:type="dxa"/>
            <w:hideMark/>
          </w:tcPr>
          <w:p w14:paraId="5CE086B8" w14:textId="2FFFBCD3" w:rsidR="00E82492" w:rsidRPr="005023D2" w:rsidRDefault="00B623CB"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2C9D22ED"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c>
          <w:tcPr>
            <w:tcW w:w="2126" w:type="dxa"/>
          </w:tcPr>
          <w:p w14:paraId="1F8559AC" w14:textId="77777777" w:rsidR="00E82492" w:rsidRPr="005023D2" w:rsidRDefault="00E82492" w:rsidP="00E422D6">
            <w:pPr>
              <w:pStyle w:val="CellBody"/>
              <w:rPr>
                <w:rFonts w:asciiTheme="minorHAnsi" w:hAnsiTheme="minorHAnsi"/>
              </w:rPr>
            </w:pPr>
          </w:p>
        </w:tc>
      </w:tr>
      <w:tr w:rsidR="00E82492" w:rsidRPr="00386701" w14:paraId="3848ECBA" w14:textId="59CDE1EA" w:rsidTr="005023D2">
        <w:tc>
          <w:tcPr>
            <w:tcW w:w="4788" w:type="dxa"/>
            <w:hideMark/>
          </w:tcPr>
          <w:p w14:paraId="0FB43341"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UFXMsg\MsgData\Doc\Transaction\Amount</w:t>
            </w:r>
          </w:p>
        </w:tc>
        <w:tc>
          <w:tcPr>
            <w:tcW w:w="666" w:type="dxa"/>
            <w:hideMark/>
          </w:tcPr>
          <w:p w14:paraId="0F1EEF53" w14:textId="00FBBE20" w:rsidR="00E82492" w:rsidRPr="005023D2" w:rsidRDefault="00B623CB"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30D00B29"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c>
          <w:tcPr>
            <w:tcW w:w="2126" w:type="dxa"/>
          </w:tcPr>
          <w:p w14:paraId="4A60C452" w14:textId="77777777" w:rsidR="00E82492" w:rsidRPr="005023D2" w:rsidRDefault="00E82492" w:rsidP="00E422D6">
            <w:pPr>
              <w:pStyle w:val="CellBody"/>
              <w:rPr>
                <w:rFonts w:asciiTheme="minorHAnsi" w:hAnsiTheme="minorHAnsi"/>
              </w:rPr>
            </w:pPr>
          </w:p>
        </w:tc>
      </w:tr>
      <w:tr w:rsidR="00E82492" w:rsidRPr="00386701" w14:paraId="46E3206C" w14:textId="7D58505B" w:rsidTr="005023D2">
        <w:tc>
          <w:tcPr>
            <w:tcW w:w="4788" w:type="dxa"/>
            <w:hideMark/>
          </w:tcPr>
          <w:p w14:paraId="60AE6453" w14:textId="77777777" w:rsidR="00E82492" w:rsidRPr="005023D2" w:rsidRDefault="00E82492" w:rsidP="00E422D6">
            <w:pPr>
              <w:pStyle w:val="CellBody"/>
              <w:rPr>
                <w:rFonts w:asciiTheme="minorHAnsi" w:eastAsiaTheme="minorEastAsia" w:hAnsiTheme="minorHAnsi"/>
              </w:rPr>
            </w:pPr>
            <w:r w:rsidRPr="005023D2">
              <w:rPr>
                <w:rFonts w:asciiTheme="minorHAnsi" w:hAnsiTheme="minorHAnsi"/>
              </w:rPr>
              <w:t>UFXMsg\MsgData\Doc\Transaction\Extra[Type='Fee']\Amount</w:t>
            </w:r>
          </w:p>
        </w:tc>
        <w:tc>
          <w:tcPr>
            <w:tcW w:w="666" w:type="dxa"/>
            <w:hideMark/>
          </w:tcPr>
          <w:p w14:paraId="1D4BAC4E"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167" w:type="dxa"/>
            <w:hideMark/>
          </w:tcPr>
          <w:p w14:paraId="7B1DF23E"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Acquirer Fee Amount</w:t>
            </w:r>
          </w:p>
        </w:tc>
        <w:tc>
          <w:tcPr>
            <w:tcW w:w="2126" w:type="dxa"/>
          </w:tcPr>
          <w:p w14:paraId="400FB9B4" w14:textId="15CE4619" w:rsidR="00E82492" w:rsidRPr="005023D2" w:rsidRDefault="00804915" w:rsidP="00E422D6">
            <w:pPr>
              <w:pStyle w:val="CellBody"/>
              <w:spacing w:before="100" w:beforeAutospacing="1" w:afterAutospacing="1"/>
              <w:textAlignment w:val="center"/>
              <w:rPr>
                <w:rFonts w:asciiTheme="minorHAnsi" w:hAnsiTheme="minorHAnsi"/>
              </w:rPr>
            </w:pPr>
            <w:r w:rsidRPr="005023D2">
              <w:rPr>
                <w:rFonts w:asciiTheme="minorHAnsi" w:hAnsiTheme="minorHAnsi"/>
              </w:rPr>
              <w:t>Transaction fee</w:t>
            </w:r>
          </w:p>
        </w:tc>
      </w:tr>
      <w:tr w:rsidR="00E82492" w:rsidRPr="00386701" w14:paraId="4A0533A0" w14:textId="365417F7" w:rsidTr="005023D2">
        <w:tc>
          <w:tcPr>
            <w:tcW w:w="4788" w:type="dxa"/>
            <w:hideMark/>
          </w:tcPr>
          <w:p w14:paraId="125F984B" w14:textId="54B99270" w:rsidR="00E82492" w:rsidRPr="005023D2" w:rsidRDefault="00E82492">
            <w:pPr>
              <w:pStyle w:val="CellBody"/>
              <w:rPr>
                <w:rFonts w:asciiTheme="minorHAnsi" w:eastAsiaTheme="minorEastAsia" w:hAnsiTheme="minorHAnsi"/>
              </w:rPr>
            </w:pPr>
            <w:r w:rsidRPr="005023D2">
              <w:rPr>
                <w:rFonts w:asciiTheme="minorHAnsi" w:hAnsiTheme="minorHAnsi"/>
              </w:rPr>
              <w:t>UFXMsg\MsgData\Doc\</w:t>
            </w:r>
            <w:r w:rsidR="00C2677F" w:rsidRPr="005023D2">
              <w:rPr>
                <w:rFonts w:asciiTheme="minorHAnsi" w:hAnsiTheme="minorHAnsi"/>
              </w:rPr>
              <w:t>Description</w:t>
            </w:r>
          </w:p>
        </w:tc>
        <w:tc>
          <w:tcPr>
            <w:tcW w:w="666" w:type="dxa"/>
            <w:hideMark/>
          </w:tcPr>
          <w:p w14:paraId="78622C8A" w14:textId="77777777" w:rsidR="00E82492" w:rsidRPr="005023D2" w:rsidRDefault="00E82492" w:rsidP="00E422D6">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167" w:type="dxa"/>
            <w:hideMark/>
          </w:tcPr>
          <w:p w14:paraId="6953AC48" w14:textId="6E33B119" w:rsidR="00E82492" w:rsidRPr="005023D2" w:rsidRDefault="00E8249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 xml:space="preserve">Transaction </w:t>
            </w:r>
            <w:r w:rsidR="00C2677F" w:rsidRPr="005023D2">
              <w:rPr>
                <w:rFonts w:asciiTheme="minorHAnsi" w:hAnsiTheme="minorHAnsi"/>
              </w:rPr>
              <w:t>details</w:t>
            </w:r>
          </w:p>
        </w:tc>
        <w:tc>
          <w:tcPr>
            <w:tcW w:w="2126" w:type="dxa"/>
          </w:tcPr>
          <w:p w14:paraId="532835F2" w14:textId="77777777" w:rsidR="00E82492" w:rsidRPr="005023D2" w:rsidRDefault="00E82492" w:rsidP="00E422D6">
            <w:pPr>
              <w:pStyle w:val="CellBody"/>
              <w:rPr>
                <w:rFonts w:asciiTheme="minorHAnsi" w:hAnsiTheme="minorHAnsi"/>
              </w:rPr>
            </w:pPr>
          </w:p>
        </w:tc>
      </w:tr>
    </w:tbl>
    <w:p w14:paraId="67A935A4" w14:textId="77777777" w:rsidR="00252668" w:rsidRPr="005023D2" w:rsidRDefault="00252668" w:rsidP="00252668">
      <w:pPr>
        <w:pStyle w:val="BodyText"/>
        <w:rPr>
          <w:rFonts w:asciiTheme="minorHAnsi" w:hAnsiTheme="minorHAnsi"/>
        </w:rPr>
      </w:pPr>
    </w:p>
    <w:p w14:paraId="366F5E68" w14:textId="698593F8" w:rsidR="00DE3B6B" w:rsidRPr="005023D2" w:rsidRDefault="00DE3B6B" w:rsidP="004522FB">
      <w:pPr>
        <w:rPr>
          <w:rFonts w:asciiTheme="minorHAnsi" w:hAnsiTheme="minorHAnsi"/>
        </w:rPr>
      </w:pPr>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F82309" w:rsidRPr="00386701" w14:paraId="3BFDD616"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7FA6B0F7" w14:textId="77777777" w:rsidR="00F82309" w:rsidRPr="005023D2" w:rsidRDefault="00F82309" w:rsidP="00690979">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38DFF9A1" w14:textId="77777777" w:rsidR="00F82309" w:rsidRPr="005023D2" w:rsidRDefault="00F82309" w:rsidP="00690979">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03785FBF" w14:textId="77777777" w:rsidR="00F82309" w:rsidRPr="005023D2" w:rsidRDefault="00F82309" w:rsidP="00690979">
            <w:pPr>
              <w:pStyle w:val="CellHeader"/>
              <w:rPr>
                <w:rFonts w:asciiTheme="minorHAnsi" w:hAnsiTheme="minorHAnsi"/>
              </w:rPr>
            </w:pPr>
            <w:r w:rsidRPr="005023D2">
              <w:rPr>
                <w:rFonts w:asciiTheme="minorHAnsi" w:hAnsiTheme="minorHAnsi"/>
              </w:rPr>
              <w:t>Description</w:t>
            </w:r>
          </w:p>
        </w:tc>
      </w:tr>
      <w:tr w:rsidR="00F82309" w:rsidRPr="00386701" w14:paraId="319E593C" w14:textId="77777777" w:rsidTr="00744B7F">
        <w:tc>
          <w:tcPr>
            <w:tcW w:w="6318" w:type="dxa"/>
          </w:tcPr>
          <w:p w14:paraId="140AF092" w14:textId="77777777" w:rsidR="00F82309" w:rsidRPr="005023D2" w:rsidRDefault="00F82309" w:rsidP="00690979">
            <w:pPr>
              <w:pStyle w:val="CellBody"/>
              <w:rPr>
                <w:rFonts w:asciiTheme="minorHAnsi" w:hAnsiTheme="minorHAnsi"/>
              </w:rPr>
            </w:pPr>
            <w:r w:rsidRPr="005023D2">
              <w:rPr>
                <w:rFonts w:asciiTheme="minorHAnsi" w:hAnsiTheme="minorHAnsi"/>
              </w:rPr>
              <w:t>UFXMsg\MsgId</w:t>
            </w:r>
          </w:p>
        </w:tc>
        <w:tc>
          <w:tcPr>
            <w:tcW w:w="630" w:type="dxa"/>
          </w:tcPr>
          <w:p w14:paraId="02BBDE12" w14:textId="1C0CED4D" w:rsidR="00F82309" w:rsidRPr="005023D2" w:rsidRDefault="00F82309" w:rsidP="00690979">
            <w:pPr>
              <w:pStyle w:val="CellBody"/>
              <w:rPr>
                <w:rFonts w:asciiTheme="minorHAnsi" w:hAnsiTheme="minorHAnsi"/>
              </w:rPr>
            </w:pPr>
          </w:p>
        </w:tc>
        <w:tc>
          <w:tcPr>
            <w:tcW w:w="2799" w:type="dxa"/>
          </w:tcPr>
          <w:p w14:paraId="7C430186" w14:textId="77777777" w:rsidR="00F82309" w:rsidRPr="005023D2" w:rsidRDefault="00F82309"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F82309" w:rsidRPr="00386701" w14:paraId="32DCEC56" w14:textId="77777777" w:rsidTr="00744B7F">
        <w:tc>
          <w:tcPr>
            <w:tcW w:w="6318" w:type="dxa"/>
            <w:hideMark/>
          </w:tcPr>
          <w:p w14:paraId="22D21E67"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tcPr>
          <w:p w14:paraId="71E51375" w14:textId="36F85301" w:rsidR="00F82309" w:rsidRPr="005023D2" w:rsidRDefault="00F82309" w:rsidP="00690979">
            <w:pPr>
              <w:pStyle w:val="CellBody"/>
              <w:rPr>
                <w:rFonts w:asciiTheme="minorHAnsi" w:eastAsiaTheme="minorEastAsia" w:hAnsiTheme="minorHAnsi"/>
              </w:rPr>
            </w:pPr>
          </w:p>
        </w:tc>
        <w:tc>
          <w:tcPr>
            <w:tcW w:w="2799" w:type="dxa"/>
            <w:hideMark/>
          </w:tcPr>
          <w:p w14:paraId="7C2858A0"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F82309" w:rsidRPr="00386701" w14:paraId="51BEF3F5" w14:textId="77777777" w:rsidTr="00744B7F">
        <w:tc>
          <w:tcPr>
            <w:tcW w:w="6318" w:type="dxa"/>
            <w:hideMark/>
          </w:tcPr>
          <w:p w14:paraId="60635C9B"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UFXMsg\MsgData\Doc\TransType\TransCode\MsgCode</w:t>
            </w:r>
          </w:p>
        </w:tc>
        <w:tc>
          <w:tcPr>
            <w:tcW w:w="630" w:type="dxa"/>
          </w:tcPr>
          <w:p w14:paraId="5EE49D71" w14:textId="6F951165" w:rsidR="00F82309" w:rsidRPr="005023D2" w:rsidRDefault="00F82309" w:rsidP="00690979">
            <w:pPr>
              <w:pStyle w:val="CellBody"/>
              <w:rPr>
                <w:rFonts w:asciiTheme="minorHAnsi" w:eastAsiaTheme="minorEastAsia" w:hAnsiTheme="minorHAnsi"/>
              </w:rPr>
            </w:pPr>
          </w:p>
        </w:tc>
        <w:tc>
          <w:tcPr>
            <w:tcW w:w="2799" w:type="dxa"/>
            <w:hideMark/>
          </w:tcPr>
          <w:p w14:paraId="0378F0EA"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r>
      <w:tr w:rsidR="00F82309" w:rsidRPr="00386701" w14:paraId="3C462796" w14:textId="77777777" w:rsidTr="00744B7F">
        <w:tc>
          <w:tcPr>
            <w:tcW w:w="6318" w:type="dxa"/>
            <w:hideMark/>
          </w:tcPr>
          <w:p w14:paraId="742B8774"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UFXMsg\MsgData\Doc\TransType\TransCode\RequestCategory</w:t>
            </w:r>
          </w:p>
        </w:tc>
        <w:tc>
          <w:tcPr>
            <w:tcW w:w="630" w:type="dxa"/>
          </w:tcPr>
          <w:p w14:paraId="44F86759" w14:textId="79A35A97" w:rsidR="00F82309" w:rsidRPr="005023D2" w:rsidRDefault="00F82309" w:rsidP="00690979">
            <w:pPr>
              <w:pStyle w:val="CellBody"/>
              <w:rPr>
                <w:rFonts w:asciiTheme="minorHAnsi" w:eastAsiaTheme="minorEastAsia" w:hAnsiTheme="minorHAnsi"/>
              </w:rPr>
            </w:pPr>
          </w:p>
        </w:tc>
        <w:tc>
          <w:tcPr>
            <w:tcW w:w="2799" w:type="dxa"/>
            <w:hideMark/>
          </w:tcPr>
          <w:p w14:paraId="08A1A511"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r>
      <w:tr w:rsidR="00F82309" w:rsidRPr="00386701" w14:paraId="018F6C78" w14:textId="77777777" w:rsidTr="00744B7F">
        <w:tc>
          <w:tcPr>
            <w:tcW w:w="6318" w:type="dxa"/>
            <w:hideMark/>
          </w:tcPr>
          <w:p w14:paraId="6A6977FC"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UFXMsg\MsgData\Doc\DocRefSet\Parm[ParmCode='STAN'].Value</w:t>
            </w:r>
          </w:p>
        </w:tc>
        <w:tc>
          <w:tcPr>
            <w:tcW w:w="630" w:type="dxa"/>
          </w:tcPr>
          <w:p w14:paraId="6B2CFE39" w14:textId="0AD7547C" w:rsidR="00F82309" w:rsidRPr="005023D2" w:rsidRDefault="00F82309" w:rsidP="00690979">
            <w:pPr>
              <w:pStyle w:val="CellBody"/>
              <w:rPr>
                <w:rFonts w:asciiTheme="minorHAnsi" w:eastAsiaTheme="minorEastAsia" w:hAnsiTheme="minorHAnsi"/>
              </w:rPr>
            </w:pPr>
          </w:p>
        </w:tc>
        <w:tc>
          <w:tcPr>
            <w:tcW w:w="2799" w:type="dxa"/>
            <w:hideMark/>
          </w:tcPr>
          <w:p w14:paraId="3821BE54"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r>
      <w:tr w:rsidR="00F82309" w:rsidRPr="00386701" w14:paraId="36C10B3D" w14:textId="77777777" w:rsidTr="00744B7F">
        <w:tc>
          <w:tcPr>
            <w:tcW w:w="6318" w:type="dxa"/>
            <w:hideMark/>
          </w:tcPr>
          <w:p w14:paraId="7640E3CC"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UFXMsg\MsgData\Doc\DocRefSet\Parm[ParmCode='RRN'].Value</w:t>
            </w:r>
          </w:p>
        </w:tc>
        <w:tc>
          <w:tcPr>
            <w:tcW w:w="630" w:type="dxa"/>
          </w:tcPr>
          <w:p w14:paraId="32700FC2" w14:textId="01D0D5D1" w:rsidR="00F82309" w:rsidRPr="005023D2" w:rsidRDefault="00F82309" w:rsidP="00690979">
            <w:pPr>
              <w:pStyle w:val="CellBody"/>
              <w:rPr>
                <w:rFonts w:asciiTheme="minorHAnsi" w:eastAsiaTheme="minorEastAsia" w:hAnsiTheme="minorHAnsi"/>
              </w:rPr>
            </w:pPr>
          </w:p>
        </w:tc>
        <w:tc>
          <w:tcPr>
            <w:tcW w:w="2799" w:type="dxa"/>
            <w:hideMark/>
          </w:tcPr>
          <w:p w14:paraId="1019543B"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r>
      <w:tr w:rsidR="00F82309" w:rsidRPr="00386701" w14:paraId="65C800EA" w14:textId="77777777" w:rsidTr="00744B7F">
        <w:tc>
          <w:tcPr>
            <w:tcW w:w="6318" w:type="dxa"/>
            <w:hideMark/>
          </w:tcPr>
          <w:p w14:paraId="26D8F8A8"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UFXMsg\MsgData\Doc\DocRefSet\Parm[ParmCode='SRN'].Value</w:t>
            </w:r>
          </w:p>
        </w:tc>
        <w:tc>
          <w:tcPr>
            <w:tcW w:w="630" w:type="dxa"/>
          </w:tcPr>
          <w:p w14:paraId="6CC8022C" w14:textId="43A77251" w:rsidR="00F82309" w:rsidRPr="005023D2" w:rsidRDefault="00F82309" w:rsidP="00690979">
            <w:pPr>
              <w:pStyle w:val="CellBody"/>
              <w:rPr>
                <w:rFonts w:asciiTheme="minorHAnsi" w:eastAsiaTheme="minorEastAsia" w:hAnsiTheme="minorHAnsi"/>
              </w:rPr>
            </w:pPr>
          </w:p>
        </w:tc>
        <w:tc>
          <w:tcPr>
            <w:tcW w:w="2799" w:type="dxa"/>
            <w:hideMark/>
          </w:tcPr>
          <w:p w14:paraId="50083437"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r>
      <w:tr w:rsidR="00F82309" w:rsidRPr="00386701" w14:paraId="04E3983D" w14:textId="77777777" w:rsidTr="00744B7F">
        <w:tc>
          <w:tcPr>
            <w:tcW w:w="6318" w:type="dxa"/>
            <w:hideMark/>
          </w:tcPr>
          <w:p w14:paraId="44D7F02B"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lastRenderedPageBreak/>
              <w:t>UFXMsg\MsgData\Doc\LocalDt</w:t>
            </w:r>
          </w:p>
        </w:tc>
        <w:tc>
          <w:tcPr>
            <w:tcW w:w="630" w:type="dxa"/>
          </w:tcPr>
          <w:p w14:paraId="2B256F53" w14:textId="09D95A88" w:rsidR="00F82309" w:rsidRPr="005023D2" w:rsidRDefault="00F82309" w:rsidP="00690979">
            <w:pPr>
              <w:pStyle w:val="CellBody"/>
              <w:rPr>
                <w:rFonts w:asciiTheme="minorHAnsi" w:eastAsiaTheme="minorEastAsia" w:hAnsiTheme="minorHAnsi"/>
              </w:rPr>
            </w:pPr>
          </w:p>
        </w:tc>
        <w:tc>
          <w:tcPr>
            <w:tcW w:w="2799" w:type="dxa"/>
            <w:hideMark/>
          </w:tcPr>
          <w:p w14:paraId="562C847D" w14:textId="77777777" w:rsidR="00F82309" w:rsidRPr="005023D2" w:rsidRDefault="00F82309"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r>
      <w:tr w:rsidR="00002B7D" w:rsidRPr="00386701" w14:paraId="5EEBBD9C" w14:textId="77777777" w:rsidTr="00744B7F">
        <w:tc>
          <w:tcPr>
            <w:tcW w:w="6318" w:type="dxa"/>
          </w:tcPr>
          <w:p w14:paraId="17AF6737" w14:textId="77777777" w:rsidR="00002B7D" w:rsidRPr="005023D2" w:rsidRDefault="00002B7D"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UFXMsg\MsgData\Doc\Status\RespClass</w:t>
            </w:r>
          </w:p>
        </w:tc>
        <w:tc>
          <w:tcPr>
            <w:tcW w:w="630" w:type="dxa"/>
          </w:tcPr>
          <w:p w14:paraId="3F175710" w14:textId="77777777" w:rsidR="00002B7D" w:rsidRPr="005023D2" w:rsidRDefault="00002B7D" w:rsidP="00690979">
            <w:pPr>
              <w:pStyle w:val="CellBody"/>
              <w:rPr>
                <w:rFonts w:asciiTheme="minorHAnsi" w:eastAsiaTheme="minorEastAsia" w:hAnsiTheme="minorHAnsi"/>
              </w:rPr>
            </w:pPr>
          </w:p>
        </w:tc>
        <w:tc>
          <w:tcPr>
            <w:tcW w:w="2799" w:type="dxa"/>
          </w:tcPr>
          <w:p w14:paraId="7D73CF7C" w14:textId="77777777" w:rsidR="00002B7D" w:rsidRPr="005023D2" w:rsidRDefault="00002B7D"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002B7D" w:rsidRPr="00386701" w14:paraId="7A7964D3" w14:textId="77777777" w:rsidTr="00744B7F">
        <w:tc>
          <w:tcPr>
            <w:tcW w:w="6318" w:type="dxa"/>
          </w:tcPr>
          <w:p w14:paraId="14D5E35D" w14:textId="77777777" w:rsidR="00002B7D" w:rsidRPr="005023D2" w:rsidRDefault="00002B7D"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UFXMsg\MsgData\Doc\Status\RespCode</w:t>
            </w:r>
          </w:p>
        </w:tc>
        <w:tc>
          <w:tcPr>
            <w:tcW w:w="630" w:type="dxa"/>
          </w:tcPr>
          <w:p w14:paraId="6C802A85" w14:textId="77777777" w:rsidR="00002B7D" w:rsidRPr="005023D2" w:rsidRDefault="00002B7D" w:rsidP="00690979">
            <w:pPr>
              <w:pStyle w:val="CellBody"/>
              <w:rPr>
                <w:rFonts w:asciiTheme="minorHAnsi" w:eastAsiaTheme="minorEastAsia" w:hAnsiTheme="minorHAnsi"/>
              </w:rPr>
            </w:pPr>
          </w:p>
        </w:tc>
        <w:tc>
          <w:tcPr>
            <w:tcW w:w="2799" w:type="dxa"/>
          </w:tcPr>
          <w:p w14:paraId="0BEC11F4" w14:textId="77777777" w:rsidR="00002B7D" w:rsidRPr="005023D2" w:rsidRDefault="00002B7D" w:rsidP="00690979">
            <w:pPr>
              <w:pStyle w:val="CellBody"/>
              <w:rPr>
                <w:rFonts w:asciiTheme="minorHAnsi" w:hAnsiTheme="minorHAnsi"/>
              </w:rPr>
            </w:pPr>
          </w:p>
        </w:tc>
      </w:tr>
      <w:tr w:rsidR="00002B7D" w:rsidRPr="00386701" w14:paraId="1A3F959C" w14:textId="77777777" w:rsidTr="00744B7F">
        <w:tc>
          <w:tcPr>
            <w:tcW w:w="6318" w:type="dxa"/>
          </w:tcPr>
          <w:p w14:paraId="1E1DF2C8" w14:textId="77777777" w:rsidR="00002B7D" w:rsidRPr="005023D2" w:rsidRDefault="00002B7D"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 RespText</w:t>
            </w:r>
          </w:p>
        </w:tc>
        <w:tc>
          <w:tcPr>
            <w:tcW w:w="630" w:type="dxa"/>
          </w:tcPr>
          <w:p w14:paraId="7DF7AD82" w14:textId="77777777" w:rsidR="00002B7D" w:rsidRPr="005023D2" w:rsidRDefault="00002B7D" w:rsidP="00690979">
            <w:pPr>
              <w:pStyle w:val="CellBody"/>
              <w:rPr>
                <w:rFonts w:asciiTheme="minorHAnsi" w:eastAsiaTheme="minorEastAsia" w:hAnsiTheme="minorHAnsi"/>
              </w:rPr>
            </w:pPr>
          </w:p>
        </w:tc>
        <w:tc>
          <w:tcPr>
            <w:tcW w:w="2799" w:type="dxa"/>
          </w:tcPr>
          <w:p w14:paraId="21C83FAD" w14:textId="77777777" w:rsidR="00002B7D" w:rsidRPr="005023D2" w:rsidRDefault="00002B7D" w:rsidP="00690979">
            <w:pPr>
              <w:pStyle w:val="CellBody"/>
              <w:rPr>
                <w:rFonts w:asciiTheme="minorHAnsi" w:hAnsiTheme="minorHAnsi"/>
              </w:rPr>
            </w:pPr>
          </w:p>
        </w:tc>
      </w:tr>
    </w:tbl>
    <w:p w14:paraId="268EDDC0" w14:textId="77777777" w:rsidR="00F82309" w:rsidRPr="005023D2" w:rsidRDefault="00F82309" w:rsidP="004522FB">
      <w:pPr>
        <w:rPr>
          <w:rFonts w:asciiTheme="minorHAnsi" w:hAnsiTheme="minorHAnsi"/>
        </w:rPr>
      </w:pPr>
    </w:p>
    <w:p w14:paraId="636AB84D" w14:textId="77777777" w:rsidR="00DF2DB0" w:rsidRPr="005023D2" w:rsidRDefault="00DF2DB0" w:rsidP="00DF2DB0">
      <w:pPr>
        <w:pStyle w:val="Heading3"/>
        <w:numPr>
          <w:ilvl w:val="3"/>
          <w:numId w:val="4"/>
        </w:numPr>
        <w:rPr>
          <w:rFonts w:asciiTheme="majorHAnsi" w:hAnsiTheme="majorHAnsi"/>
          <w:color w:val="4F81BD" w:themeColor="accent1"/>
          <w:sz w:val="22"/>
          <w:szCs w:val="22"/>
        </w:rPr>
      </w:pPr>
      <w:bookmarkStart w:id="47" w:name="_Toc431369344"/>
      <w:bookmarkStart w:id="48" w:name="_Toc435460603"/>
      <w:bookmarkStart w:id="49" w:name="_Toc503287116"/>
      <w:bookmarkStart w:id="50" w:name="_Toc434832932"/>
      <w:r w:rsidRPr="005023D2">
        <w:rPr>
          <w:rFonts w:asciiTheme="majorHAnsi" w:hAnsiTheme="majorHAnsi"/>
          <w:color w:val="4F81BD" w:themeColor="accent1"/>
          <w:sz w:val="22"/>
          <w:szCs w:val="22"/>
        </w:rPr>
        <w:t>Additional Information</w:t>
      </w:r>
      <w:bookmarkEnd w:id="47"/>
      <w:bookmarkEnd w:id="48"/>
      <w:bookmarkEnd w:id="49"/>
    </w:p>
    <w:p w14:paraId="340B98D6" w14:textId="77777777" w:rsidR="00DF2DB0" w:rsidRPr="005023D2" w:rsidRDefault="00DF2DB0" w:rsidP="00DF2DB0">
      <w:pPr>
        <w:pStyle w:val="BodyTextBullet0"/>
        <w:rPr>
          <w:rFonts w:asciiTheme="minorHAnsi" w:hAnsiTheme="minorHAnsi"/>
        </w:rPr>
      </w:pPr>
      <w:r w:rsidRPr="005023D2">
        <w:rPr>
          <w:rFonts w:asciiTheme="minorHAnsi" w:hAnsiTheme="minorHAnsi"/>
        </w:rPr>
        <w:t>Message that is being sent to WAY4 depends on product transaction setup.</w:t>
      </w:r>
    </w:p>
    <w:p w14:paraId="40859ECE" w14:textId="53BFBDD5" w:rsidR="00F660B0" w:rsidRPr="005023D2" w:rsidRDefault="00F660B0" w:rsidP="00F660B0">
      <w:pPr>
        <w:pStyle w:val="Heading3"/>
        <w:rPr>
          <w:color w:val="4F81BD" w:themeColor="accent1"/>
        </w:rPr>
      </w:pPr>
      <w:bookmarkStart w:id="51" w:name="_Toc435460604"/>
      <w:bookmarkStart w:id="52" w:name="_Toc503287117"/>
      <w:r w:rsidRPr="005023D2">
        <w:rPr>
          <w:color w:val="4F81BD" w:themeColor="accent1"/>
        </w:rPr>
        <w:t>Impact Area</w:t>
      </w:r>
      <w:bookmarkEnd w:id="50"/>
      <w:bookmarkEnd w:id="51"/>
      <w:bookmarkEnd w:id="52"/>
    </w:p>
    <w:p w14:paraId="1C7FD3FA" w14:textId="77777777" w:rsidR="00DF53DC" w:rsidRPr="005023D2" w:rsidRDefault="00DF53DC" w:rsidP="00DF53DC">
      <w:pPr>
        <w:pStyle w:val="BodyTextBullet0"/>
        <w:rPr>
          <w:rFonts w:asciiTheme="minorHAnsi" w:hAnsiTheme="minorHAnsi"/>
        </w:rPr>
      </w:pPr>
      <w:bookmarkStart w:id="53" w:name="_Toc434832933"/>
      <w:r w:rsidRPr="005023D2">
        <w:rPr>
          <w:rFonts w:asciiTheme="minorHAnsi" w:hAnsiTheme="minorHAnsi"/>
        </w:rPr>
        <w:t>Product configuration</w:t>
      </w:r>
    </w:p>
    <w:p w14:paraId="38660E6B" w14:textId="0B8BCD75" w:rsidR="00AC78AB" w:rsidRPr="005023D2" w:rsidRDefault="0077283F" w:rsidP="00AC78AB">
      <w:pPr>
        <w:pStyle w:val="Heading2"/>
        <w:rPr>
          <w:rFonts w:asciiTheme="majorHAnsi" w:hAnsiTheme="majorHAnsi"/>
          <w:color w:val="4F81BD" w:themeColor="accent1"/>
          <w:sz w:val="26"/>
          <w:szCs w:val="26"/>
        </w:rPr>
      </w:pPr>
      <w:bookmarkStart w:id="54" w:name="_Toc503287118"/>
      <w:bookmarkEnd w:id="53"/>
      <w:r w:rsidRPr="005023D2">
        <w:rPr>
          <w:rFonts w:asciiTheme="majorHAnsi" w:hAnsiTheme="majorHAnsi"/>
          <w:color w:val="4F81BD" w:themeColor="accent1"/>
          <w:sz w:val="26"/>
          <w:szCs w:val="26"/>
        </w:rPr>
        <w:t>REQWS002- Misc Debit</w:t>
      </w:r>
      <w:r w:rsidR="00804F34" w:rsidRPr="005023D2">
        <w:rPr>
          <w:rFonts w:asciiTheme="majorHAnsi" w:hAnsiTheme="majorHAnsi"/>
          <w:color w:val="4F81BD" w:themeColor="accent1"/>
          <w:sz w:val="26"/>
          <w:szCs w:val="26"/>
        </w:rPr>
        <w:t xml:space="preserve"> (Payment from client contract)</w:t>
      </w:r>
      <w:bookmarkEnd w:id="54"/>
    </w:p>
    <w:p w14:paraId="3E4401C7" w14:textId="50486AE2" w:rsidR="00AC78AB" w:rsidRPr="005023D2" w:rsidRDefault="00AC78AB" w:rsidP="00AC78AB">
      <w:pPr>
        <w:pStyle w:val="Heading3"/>
        <w:rPr>
          <w:color w:val="4F81BD" w:themeColor="accent1"/>
        </w:rPr>
      </w:pPr>
      <w:bookmarkStart w:id="55" w:name="_Toc434832935"/>
      <w:bookmarkStart w:id="56" w:name="_Toc435460606"/>
      <w:bookmarkStart w:id="57" w:name="_Toc503287119"/>
      <w:r w:rsidRPr="005023D2">
        <w:rPr>
          <w:color w:val="4F81BD" w:themeColor="accent1"/>
        </w:rPr>
        <w:t>Business Requirement</w:t>
      </w:r>
      <w:bookmarkEnd w:id="55"/>
      <w:bookmarkEnd w:id="56"/>
      <w:bookmarkEnd w:id="57"/>
    </w:p>
    <w:p w14:paraId="15950831" w14:textId="226DAC26" w:rsidR="00D36AB8" w:rsidRPr="005023D2" w:rsidRDefault="00F33858" w:rsidP="003014BC">
      <w:pPr>
        <w:rPr>
          <w:rFonts w:asciiTheme="minorHAnsi" w:hAnsiTheme="minorHAnsi"/>
        </w:rPr>
      </w:pPr>
      <w:r>
        <w:rPr>
          <w:rFonts w:asciiTheme="minorHAnsi" w:hAnsiTheme="minorHAnsi"/>
        </w:rPr>
        <w:t>OCB</w:t>
      </w:r>
      <w:r w:rsidR="000D5E46" w:rsidRPr="005023D2">
        <w:rPr>
          <w:rFonts w:asciiTheme="minorHAnsi" w:hAnsiTheme="minorHAnsi"/>
        </w:rPr>
        <w:t xml:space="preserve"> require to have a function which will debit</w:t>
      </w:r>
      <w:r w:rsidR="00B737E0" w:rsidRPr="005023D2">
        <w:rPr>
          <w:rFonts w:asciiTheme="minorHAnsi" w:hAnsiTheme="minorHAnsi"/>
        </w:rPr>
        <w:t xml:space="preserve"> directly</w:t>
      </w:r>
      <w:r w:rsidR="000D5E46" w:rsidRPr="005023D2">
        <w:rPr>
          <w:rFonts w:asciiTheme="minorHAnsi" w:hAnsiTheme="minorHAnsi"/>
        </w:rPr>
        <w:t xml:space="preserve"> to customer card. This function will be used in some special cases, such as: </w:t>
      </w:r>
    </w:p>
    <w:p w14:paraId="3E84310E" w14:textId="13242C70" w:rsidR="000D5E46" w:rsidRPr="005023D2" w:rsidRDefault="000D5E46" w:rsidP="003014BC">
      <w:pPr>
        <w:rPr>
          <w:rFonts w:asciiTheme="minorHAnsi" w:hAnsiTheme="minorHAnsi"/>
        </w:rPr>
      </w:pPr>
      <w:r w:rsidRPr="005023D2">
        <w:rPr>
          <w:rFonts w:asciiTheme="minorHAnsi" w:hAnsiTheme="minorHAnsi"/>
        </w:rPr>
        <w:t>In case the authorization record passed the waiting period (30 days) and the fin record does not come</w:t>
      </w:r>
      <w:r w:rsidR="00C84FD4" w:rsidRPr="005023D2">
        <w:rPr>
          <w:rFonts w:asciiTheme="minorHAnsi" w:hAnsiTheme="minorHAnsi"/>
        </w:rPr>
        <w:t xml:space="preserve"> (due to the forgotent of the merchant)</w:t>
      </w:r>
      <w:r w:rsidRPr="005023D2">
        <w:rPr>
          <w:rFonts w:asciiTheme="minorHAnsi" w:hAnsiTheme="minorHAnsi"/>
        </w:rPr>
        <w:t>, system will release the blocked amount of the transation and return the amount back to ca</w:t>
      </w:r>
      <w:r w:rsidR="00C84FD4" w:rsidRPr="005023D2">
        <w:rPr>
          <w:rFonts w:asciiTheme="minorHAnsi" w:hAnsiTheme="minorHAnsi"/>
        </w:rPr>
        <w:t>rd available. In this case, it is needed to make a direct debit to the customer card to get</w:t>
      </w:r>
      <w:r w:rsidR="00062C99" w:rsidRPr="005023D2">
        <w:rPr>
          <w:rFonts w:asciiTheme="minorHAnsi" w:hAnsiTheme="minorHAnsi"/>
        </w:rPr>
        <w:t xml:space="preserve"> back</w:t>
      </w:r>
      <w:r w:rsidR="00C84FD4" w:rsidRPr="005023D2">
        <w:rPr>
          <w:rFonts w:asciiTheme="minorHAnsi" w:hAnsiTheme="minorHAnsi"/>
        </w:rPr>
        <w:t xml:space="preserve"> this transaction amount.</w:t>
      </w:r>
      <w:r w:rsidR="00D36AB8" w:rsidRPr="005023D2">
        <w:rPr>
          <w:rFonts w:asciiTheme="minorHAnsi" w:hAnsiTheme="minorHAnsi"/>
        </w:rPr>
        <w:t xml:space="preserve"> </w:t>
      </w:r>
    </w:p>
    <w:p w14:paraId="52050024" w14:textId="6B8A23E3" w:rsidR="00AC78AB" w:rsidRPr="005023D2" w:rsidRDefault="00AC78AB" w:rsidP="00AC78AB">
      <w:pPr>
        <w:pStyle w:val="Heading3"/>
        <w:rPr>
          <w:color w:val="4F81BD" w:themeColor="accent1"/>
        </w:rPr>
      </w:pPr>
      <w:bookmarkStart w:id="58" w:name="_Toc434832936"/>
      <w:bookmarkStart w:id="59" w:name="_Toc435460607"/>
      <w:bookmarkStart w:id="60" w:name="_Toc503287120"/>
      <w:r w:rsidRPr="005023D2">
        <w:rPr>
          <w:color w:val="4F81BD" w:themeColor="accent1"/>
        </w:rPr>
        <w:t>Technical Details</w:t>
      </w:r>
      <w:bookmarkEnd w:id="58"/>
      <w:bookmarkEnd w:id="59"/>
      <w:bookmarkEnd w:id="60"/>
    </w:p>
    <w:p w14:paraId="24E33E8B" w14:textId="3AAB69A3" w:rsidR="00AC78AB" w:rsidRPr="005023D2" w:rsidRDefault="00AC78AB" w:rsidP="00AC78AB">
      <w:pPr>
        <w:pStyle w:val="Heading3"/>
        <w:numPr>
          <w:ilvl w:val="3"/>
          <w:numId w:val="4"/>
        </w:numPr>
        <w:rPr>
          <w:color w:val="4F81BD" w:themeColor="accent1"/>
          <w:sz w:val="22"/>
          <w:szCs w:val="22"/>
        </w:rPr>
      </w:pPr>
      <w:bookmarkStart w:id="61" w:name="_Toc434832937"/>
      <w:bookmarkStart w:id="62" w:name="_Toc435460608"/>
      <w:bookmarkStart w:id="63" w:name="_Toc503287121"/>
      <w:r w:rsidRPr="005023D2">
        <w:rPr>
          <w:color w:val="4F81BD" w:themeColor="accent1"/>
          <w:sz w:val="22"/>
          <w:szCs w:val="22"/>
        </w:rPr>
        <w:t>Description</w:t>
      </w:r>
      <w:bookmarkEnd w:id="61"/>
      <w:bookmarkEnd w:id="62"/>
      <w:bookmarkEnd w:id="63"/>
    </w:p>
    <w:p w14:paraId="3CE32FB1" w14:textId="77777777" w:rsidR="00AC78AB" w:rsidRPr="005023D2" w:rsidRDefault="00AC78AB" w:rsidP="00AC78AB">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AC78AB" w:rsidRPr="00386701" w14:paraId="66F87D2D" w14:textId="77777777" w:rsidTr="00E422D6">
        <w:trPr>
          <w:trHeight w:val="393"/>
          <w:jc w:val="center"/>
        </w:trPr>
        <w:tc>
          <w:tcPr>
            <w:tcW w:w="9397" w:type="dxa"/>
            <w:gridSpan w:val="2"/>
            <w:tcBorders>
              <w:bottom w:val="single" w:sz="4" w:space="0" w:color="auto"/>
            </w:tcBorders>
            <w:shd w:val="clear" w:color="auto" w:fill="FFC000"/>
            <w:vAlign w:val="center"/>
          </w:tcPr>
          <w:p w14:paraId="72A960EE" w14:textId="77777777" w:rsidR="00AC78AB" w:rsidRPr="005023D2" w:rsidRDefault="00AC78AB" w:rsidP="00E422D6">
            <w:pPr>
              <w:pStyle w:val="CellBody"/>
              <w:rPr>
                <w:rFonts w:asciiTheme="minorHAnsi" w:hAnsiTheme="minorHAnsi"/>
                <w:b/>
                <w:bCs/>
              </w:rPr>
            </w:pPr>
            <w:r w:rsidRPr="005023D2">
              <w:rPr>
                <w:rFonts w:asciiTheme="minorHAnsi" w:hAnsiTheme="minorHAnsi"/>
                <w:b/>
                <w:bCs/>
              </w:rPr>
              <w:t>General Settings – Way4</w:t>
            </w:r>
          </w:p>
        </w:tc>
      </w:tr>
      <w:tr w:rsidR="00AC78AB" w:rsidRPr="00386701" w14:paraId="6418C650"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65E704C8" w14:textId="77777777" w:rsidR="00AC78AB" w:rsidRPr="005023D2" w:rsidRDefault="00AC78AB"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6AAF59E6" w14:textId="2D6A97A5" w:rsidR="00AC78AB" w:rsidRPr="005023D2" w:rsidRDefault="00C5241F"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To provide the library function</w:t>
            </w:r>
          </w:p>
        </w:tc>
      </w:tr>
      <w:tr w:rsidR="00AC78AB" w:rsidRPr="00386701" w14:paraId="6AE3D9F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57CCB46" w14:textId="77777777" w:rsidR="00AC78AB" w:rsidRPr="005023D2" w:rsidRDefault="00AC78AB"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3F8EF899" w14:textId="77777777" w:rsidR="00AC78AB" w:rsidRPr="005023D2" w:rsidRDefault="00AC78AB"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AC78AB" w:rsidRPr="00386701" w14:paraId="3870F9C7"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22D2D59" w14:textId="77777777" w:rsidR="00AC78AB" w:rsidRPr="005023D2" w:rsidRDefault="00AC78AB"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5A3182BA" w14:textId="77777777" w:rsidR="00AC78AB" w:rsidRPr="005023D2" w:rsidRDefault="00AC78AB"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AC78AB" w:rsidRPr="00386701" w14:paraId="526DA5E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12B29D2" w14:textId="77777777" w:rsidR="00AC78AB" w:rsidRPr="005023D2" w:rsidRDefault="00AC78AB"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4FF05805" w14:textId="77777777" w:rsidR="00AC78AB" w:rsidRPr="005023D2" w:rsidRDefault="00AC78AB"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AC78AB" w:rsidRPr="00386701" w14:paraId="7410EAA0"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381C8C9" w14:textId="77777777" w:rsidR="00AC78AB" w:rsidRPr="005023D2" w:rsidRDefault="00AC78AB"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3500A043" w14:textId="67F46474" w:rsidR="00AC78AB" w:rsidRPr="005023D2" w:rsidRDefault="000F1B25"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Custom application </w:t>
            </w:r>
            <w:r w:rsidR="00AC78AB" w:rsidRPr="005023D2">
              <w:rPr>
                <w:rStyle w:val="CommentReference"/>
                <w:rFonts w:asciiTheme="minorHAnsi" w:hAnsiTheme="minorHAnsi"/>
                <w:sz w:val="20"/>
              </w:rPr>
              <w:t xml:space="preserve"> </w:t>
            </w:r>
          </w:p>
        </w:tc>
      </w:tr>
      <w:tr w:rsidR="00AC78AB" w:rsidRPr="00386701" w14:paraId="1B0C4B3A"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805F67C" w14:textId="77777777" w:rsidR="00AC78AB" w:rsidRPr="005023D2" w:rsidRDefault="00AC78AB"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27CDBE5A" w14:textId="77777777" w:rsidR="00AC78AB" w:rsidRPr="005023D2" w:rsidRDefault="00AC78AB"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41AEC351" w14:textId="77777777" w:rsidR="00AC78AB" w:rsidRPr="005023D2" w:rsidRDefault="00AC78AB" w:rsidP="00AC78AB">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2</w:t>
      </w:r>
      <w:r w:rsidRPr="005023D2">
        <w:rPr>
          <w:rFonts w:asciiTheme="minorHAnsi" w:hAnsiTheme="minorHAnsi"/>
          <w:noProof/>
        </w:rPr>
        <w:fldChar w:fldCharType="end"/>
      </w:r>
      <w:r w:rsidRPr="005023D2">
        <w:rPr>
          <w:rFonts w:asciiTheme="minorHAnsi" w:hAnsiTheme="minorHAnsi"/>
        </w:rPr>
        <w:t xml:space="preserve"> – General Settings</w:t>
      </w:r>
    </w:p>
    <w:p w14:paraId="52533ECF" w14:textId="47BA232E" w:rsidR="00A923C0" w:rsidRPr="005023D2" w:rsidRDefault="00AC78AB" w:rsidP="00A923C0">
      <w:pPr>
        <w:pStyle w:val="Heading3"/>
        <w:numPr>
          <w:ilvl w:val="3"/>
          <w:numId w:val="4"/>
        </w:numPr>
        <w:rPr>
          <w:color w:val="4F81BD" w:themeColor="accent1"/>
          <w:sz w:val="22"/>
          <w:szCs w:val="22"/>
        </w:rPr>
      </w:pPr>
      <w:bookmarkStart w:id="64" w:name="_Toc434832939"/>
      <w:bookmarkStart w:id="65" w:name="_Toc435460609"/>
      <w:bookmarkStart w:id="66" w:name="_Toc503287122"/>
      <w:r w:rsidRPr="005023D2">
        <w:rPr>
          <w:color w:val="4F81BD" w:themeColor="accent1"/>
          <w:sz w:val="22"/>
          <w:szCs w:val="22"/>
        </w:rPr>
        <w:t>Message Specifications</w:t>
      </w:r>
      <w:bookmarkEnd w:id="64"/>
      <w:bookmarkEnd w:id="65"/>
      <w:bookmarkEnd w:id="66"/>
    </w:p>
    <w:p w14:paraId="20C05777" w14:textId="77777777" w:rsidR="00025A31" w:rsidRPr="005023D2" w:rsidRDefault="00025A31" w:rsidP="00025A31">
      <w:pPr>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915"/>
        <w:gridCol w:w="539"/>
        <w:gridCol w:w="2025"/>
        <w:gridCol w:w="2354"/>
      </w:tblGrid>
      <w:tr w:rsidR="00DC60A0" w:rsidRPr="00386701" w14:paraId="5C4D06DF" w14:textId="394F36E2" w:rsidTr="005023D2">
        <w:trPr>
          <w:cnfStyle w:val="100000000000" w:firstRow="1" w:lastRow="0" w:firstColumn="0" w:lastColumn="0" w:oddVBand="0" w:evenVBand="0" w:oddHBand="0" w:evenHBand="0" w:firstRowFirstColumn="0" w:firstRowLastColumn="0" w:lastRowFirstColumn="0" w:lastRowLastColumn="0"/>
        </w:trPr>
        <w:tc>
          <w:tcPr>
            <w:tcW w:w="4915" w:type="dxa"/>
            <w:shd w:val="clear" w:color="auto" w:fill="FFC000"/>
            <w:hideMark/>
          </w:tcPr>
          <w:p w14:paraId="11ECC798" w14:textId="77777777" w:rsidR="00DC60A0" w:rsidRPr="005023D2" w:rsidRDefault="00DC60A0" w:rsidP="008265E9">
            <w:pPr>
              <w:pStyle w:val="CellHeader"/>
              <w:rPr>
                <w:rFonts w:asciiTheme="minorHAnsi" w:hAnsiTheme="minorHAnsi"/>
              </w:rPr>
            </w:pPr>
            <w:r w:rsidRPr="005023D2">
              <w:rPr>
                <w:rFonts w:asciiTheme="minorHAnsi" w:hAnsiTheme="minorHAnsi"/>
              </w:rPr>
              <w:lastRenderedPageBreak/>
              <w:t>Field</w:t>
            </w:r>
          </w:p>
        </w:tc>
        <w:tc>
          <w:tcPr>
            <w:tcW w:w="539" w:type="dxa"/>
            <w:shd w:val="clear" w:color="auto" w:fill="FFC000"/>
            <w:hideMark/>
          </w:tcPr>
          <w:p w14:paraId="43B1CFCF" w14:textId="77777777" w:rsidR="00DC60A0" w:rsidRPr="005023D2" w:rsidRDefault="00DC60A0" w:rsidP="008265E9">
            <w:pPr>
              <w:pStyle w:val="CellHeader"/>
              <w:rPr>
                <w:rFonts w:asciiTheme="minorHAnsi" w:hAnsiTheme="minorHAnsi"/>
              </w:rPr>
            </w:pPr>
            <w:r w:rsidRPr="005023D2">
              <w:rPr>
                <w:rFonts w:asciiTheme="minorHAnsi" w:hAnsiTheme="minorHAnsi"/>
              </w:rPr>
              <w:t>M/O</w:t>
            </w:r>
          </w:p>
        </w:tc>
        <w:tc>
          <w:tcPr>
            <w:tcW w:w="2025" w:type="dxa"/>
            <w:shd w:val="clear" w:color="auto" w:fill="FFC000"/>
            <w:hideMark/>
          </w:tcPr>
          <w:p w14:paraId="177E1DE1" w14:textId="77777777" w:rsidR="00DC60A0" w:rsidRPr="005023D2" w:rsidRDefault="00DC60A0" w:rsidP="008265E9">
            <w:pPr>
              <w:pStyle w:val="CellHeader"/>
              <w:rPr>
                <w:rFonts w:asciiTheme="minorHAnsi" w:hAnsiTheme="minorHAnsi"/>
              </w:rPr>
            </w:pPr>
            <w:r w:rsidRPr="005023D2">
              <w:rPr>
                <w:rFonts w:asciiTheme="minorHAnsi" w:hAnsiTheme="minorHAnsi"/>
              </w:rPr>
              <w:t>Description</w:t>
            </w:r>
          </w:p>
        </w:tc>
        <w:tc>
          <w:tcPr>
            <w:tcW w:w="2354" w:type="dxa"/>
            <w:shd w:val="clear" w:color="auto" w:fill="FFC000"/>
          </w:tcPr>
          <w:p w14:paraId="2EF95E1C" w14:textId="40EEAD42" w:rsidR="00DC60A0" w:rsidRPr="005023D2" w:rsidRDefault="00DC60A0" w:rsidP="008265E9">
            <w:pPr>
              <w:pStyle w:val="CellHeader"/>
              <w:rPr>
                <w:rFonts w:asciiTheme="minorHAnsi" w:hAnsiTheme="minorHAnsi"/>
              </w:rPr>
            </w:pPr>
            <w:r w:rsidRPr="005023D2">
              <w:rPr>
                <w:rFonts w:asciiTheme="minorHAnsi" w:hAnsiTheme="minorHAnsi"/>
              </w:rPr>
              <w:t>Notes</w:t>
            </w:r>
          </w:p>
        </w:tc>
      </w:tr>
      <w:tr w:rsidR="00DC60A0" w:rsidRPr="00386701" w14:paraId="2E3B4B7B" w14:textId="2F9C2221" w:rsidTr="005023D2">
        <w:tc>
          <w:tcPr>
            <w:tcW w:w="4915" w:type="dxa"/>
          </w:tcPr>
          <w:p w14:paraId="120D7374" w14:textId="77777777" w:rsidR="00DC60A0" w:rsidRPr="005023D2" w:rsidRDefault="00DC60A0" w:rsidP="008265E9">
            <w:pPr>
              <w:pStyle w:val="CellBody"/>
              <w:rPr>
                <w:rFonts w:asciiTheme="minorHAnsi" w:hAnsiTheme="minorHAnsi"/>
              </w:rPr>
            </w:pPr>
            <w:r w:rsidRPr="005023D2">
              <w:rPr>
                <w:rFonts w:asciiTheme="minorHAnsi" w:hAnsiTheme="minorHAnsi"/>
              </w:rPr>
              <w:t>UFXMsg\MsgId</w:t>
            </w:r>
          </w:p>
        </w:tc>
        <w:tc>
          <w:tcPr>
            <w:tcW w:w="539" w:type="dxa"/>
          </w:tcPr>
          <w:p w14:paraId="2912E5D6" w14:textId="77777777" w:rsidR="00DC60A0" w:rsidRPr="005023D2" w:rsidRDefault="00DC60A0"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5507FB2A" w14:textId="77777777" w:rsidR="00DC60A0" w:rsidRPr="005023D2" w:rsidRDefault="00DC60A0" w:rsidP="008265E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354" w:type="dxa"/>
          </w:tcPr>
          <w:p w14:paraId="13D60A2F" w14:textId="0B13842D" w:rsidR="00DC60A0" w:rsidRPr="005023D2" w:rsidRDefault="00981A99" w:rsidP="008265E9">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DC60A0" w:rsidRPr="00386701" w14:paraId="2AF946AD" w14:textId="15515769" w:rsidTr="005023D2">
        <w:tc>
          <w:tcPr>
            <w:tcW w:w="4915" w:type="dxa"/>
            <w:hideMark/>
          </w:tcPr>
          <w:p w14:paraId="33CB83A1" w14:textId="77777777"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UFXMsg\Source app</w:t>
            </w:r>
          </w:p>
        </w:tc>
        <w:tc>
          <w:tcPr>
            <w:tcW w:w="539" w:type="dxa"/>
            <w:hideMark/>
          </w:tcPr>
          <w:p w14:paraId="21857814"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85C60C6"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354" w:type="dxa"/>
          </w:tcPr>
          <w:p w14:paraId="6C9322AB" w14:textId="5DF3ACB6" w:rsidR="00DC60A0" w:rsidRPr="005023D2" w:rsidRDefault="00D25317" w:rsidP="008265E9">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DC60A0" w:rsidRPr="00386701" w14:paraId="62458565" w14:textId="63A5FDEB" w:rsidTr="005023D2">
        <w:tc>
          <w:tcPr>
            <w:tcW w:w="4915" w:type="dxa"/>
            <w:hideMark/>
          </w:tcPr>
          <w:p w14:paraId="38191DE9" w14:textId="77777777"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UFXMsg\MsgData\Doc\TransType\TransCode\MsgCode</w:t>
            </w:r>
          </w:p>
        </w:tc>
        <w:tc>
          <w:tcPr>
            <w:tcW w:w="539" w:type="dxa"/>
            <w:hideMark/>
          </w:tcPr>
          <w:p w14:paraId="369D3CED"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49371C4D" w14:textId="616CCE8E" w:rsidR="00DC60A0" w:rsidRPr="005023D2" w:rsidRDefault="00DC60A0" w:rsidP="008265E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r w:rsidRPr="005023D2">
              <w:rPr>
                <w:rFonts w:asciiTheme="minorHAnsi" w:hAnsiTheme="minorHAnsi"/>
                <w:b/>
                <w:bCs/>
                <w:color w:val="FF0000"/>
              </w:rPr>
              <w:t>PAYFCARD</w:t>
            </w:r>
          </w:p>
        </w:tc>
        <w:tc>
          <w:tcPr>
            <w:tcW w:w="2354" w:type="dxa"/>
          </w:tcPr>
          <w:p w14:paraId="720B0DB0" w14:textId="77777777" w:rsidR="00DC60A0" w:rsidRPr="005023D2" w:rsidRDefault="00DC60A0" w:rsidP="008265E9">
            <w:pPr>
              <w:pStyle w:val="CellBody"/>
              <w:rPr>
                <w:rFonts w:asciiTheme="minorHAnsi" w:hAnsiTheme="minorHAnsi"/>
                <w:b/>
                <w:bCs/>
              </w:rPr>
            </w:pPr>
          </w:p>
        </w:tc>
      </w:tr>
      <w:tr w:rsidR="00DC60A0" w:rsidRPr="00386701" w14:paraId="1D500138" w14:textId="2D1919AA" w:rsidTr="005023D2">
        <w:tc>
          <w:tcPr>
            <w:tcW w:w="4915" w:type="dxa"/>
          </w:tcPr>
          <w:p w14:paraId="1E8C21E7" w14:textId="131F46BF" w:rsidR="00DC60A0" w:rsidRPr="005023D2" w:rsidRDefault="00DC60A0" w:rsidP="0000658B">
            <w:pPr>
              <w:pStyle w:val="CellBody"/>
              <w:rPr>
                <w:rFonts w:asciiTheme="minorHAnsi" w:hAnsiTheme="minorHAnsi"/>
              </w:rPr>
            </w:pPr>
            <w:r w:rsidRPr="005023D2">
              <w:rPr>
                <w:rFonts w:asciiTheme="minorHAnsi" w:hAnsiTheme="minorHAnsi"/>
              </w:rPr>
              <w:t xml:space="preserve">UFXMsg\MsgData\Doc\ Requestor\ContractNumber </w:t>
            </w:r>
          </w:p>
        </w:tc>
        <w:tc>
          <w:tcPr>
            <w:tcW w:w="539" w:type="dxa"/>
          </w:tcPr>
          <w:p w14:paraId="00FD62EE" w14:textId="4AE9211B" w:rsidR="00DC60A0" w:rsidRPr="005023D2" w:rsidRDefault="00DC60A0"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vMerge w:val="restart"/>
          </w:tcPr>
          <w:p w14:paraId="13C8E6EE" w14:textId="257F626B" w:rsidR="00DC60A0" w:rsidRPr="005023D2" w:rsidRDefault="00DC60A0" w:rsidP="008265E9">
            <w:pPr>
              <w:pStyle w:val="CellBody"/>
              <w:spacing w:before="100" w:beforeAutospacing="1" w:afterAutospacing="1"/>
              <w:textAlignment w:val="center"/>
              <w:rPr>
                <w:rFonts w:asciiTheme="minorHAnsi" w:hAnsiTheme="minorHAnsi"/>
                <w:b/>
                <w:bCs/>
              </w:rPr>
            </w:pPr>
            <w:r w:rsidRPr="005023D2">
              <w:rPr>
                <w:rFonts w:asciiTheme="minorHAnsi" w:hAnsiTheme="minorHAnsi"/>
              </w:rPr>
              <w:t>Contract number which will be debited</w:t>
            </w:r>
          </w:p>
        </w:tc>
        <w:tc>
          <w:tcPr>
            <w:tcW w:w="2354" w:type="dxa"/>
          </w:tcPr>
          <w:p w14:paraId="36FA6AFF" w14:textId="77777777" w:rsidR="00DC60A0" w:rsidRPr="005023D2" w:rsidRDefault="00DC60A0" w:rsidP="008265E9">
            <w:pPr>
              <w:pStyle w:val="CellBody"/>
              <w:rPr>
                <w:rFonts w:asciiTheme="minorHAnsi" w:hAnsiTheme="minorHAnsi"/>
              </w:rPr>
            </w:pPr>
          </w:p>
        </w:tc>
      </w:tr>
      <w:tr w:rsidR="00DC60A0" w:rsidRPr="00386701" w14:paraId="66AE3DE6" w14:textId="3FE7831E" w:rsidTr="005023D2">
        <w:tc>
          <w:tcPr>
            <w:tcW w:w="4915" w:type="dxa"/>
          </w:tcPr>
          <w:p w14:paraId="63E07BBD" w14:textId="7B300190" w:rsidR="00DC60A0" w:rsidRPr="005023D2" w:rsidRDefault="00DC60A0" w:rsidP="0000658B">
            <w:pPr>
              <w:pStyle w:val="CellBody"/>
              <w:rPr>
                <w:rFonts w:asciiTheme="minorHAnsi" w:hAnsiTheme="minorHAnsi"/>
              </w:rPr>
            </w:pPr>
            <w:r w:rsidRPr="005023D2">
              <w:rPr>
                <w:rFonts w:asciiTheme="minorHAnsi" w:hAnsiTheme="minorHAnsi"/>
              </w:rPr>
              <w:t>UFXMsg\MsgData\Doc\ ContractFor\ContractNumber</w:t>
            </w:r>
          </w:p>
        </w:tc>
        <w:tc>
          <w:tcPr>
            <w:tcW w:w="539" w:type="dxa"/>
          </w:tcPr>
          <w:p w14:paraId="35F7F1C1" w14:textId="524D32AF" w:rsidR="00DC60A0" w:rsidRPr="005023D2" w:rsidRDefault="00DC60A0"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vMerge/>
          </w:tcPr>
          <w:p w14:paraId="040248C4" w14:textId="77777777" w:rsidR="00DC60A0" w:rsidRPr="005023D2" w:rsidRDefault="00DC60A0" w:rsidP="008265E9">
            <w:pPr>
              <w:pStyle w:val="CellBody"/>
              <w:rPr>
                <w:rFonts w:asciiTheme="minorHAnsi" w:hAnsiTheme="minorHAnsi"/>
                <w:b/>
                <w:bCs/>
              </w:rPr>
            </w:pPr>
          </w:p>
        </w:tc>
        <w:tc>
          <w:tcPr>
            <w:tcW w:w="2354" w:type="dxa"/>
          </w:tcPr>
          <w:p w14:paraId="2F9DDE81" w14:textId="77777777" w:rsidR="00DC60A0" w:rsidRPr="005023D2" w:rsidRDefault="00DC60A0" w:rsidP="008265E9">
            <w:pPr>
              <w:pStyle w:val="CellBody"/>
              <w:rPr>
                <w:rFonts w:asciiTheme="minorHAnsi" w:hAnsiTheme="minorHAnsi"/>
                <w:b/>
                <w:bCs/>
              </w:rPr>
            </w:pPr>
          </w:p>
        </w:tc>
      </w:tr>
      <w:tr w:rsidR="00DC60A0" w:rsidRPr="00386701" w14:paraId="33672318" w14:textId="566DD513" w:rsidTr="005023D2">
        <w:tc>
          <w:tcPr>
            <w:tcW w:w="4915" w:type="dxa"/>
            <w:hideMark/>
          </w:tcPr>
          <w:p w14:paraId="5913E707" w14:textId="77777777"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UFXMsg\MsgData\Doc\DocRefSet\Parm[ParmCode='STAN'].Value</w:t>
            </w:r>
          </w:p>
        </w:tc>
        <w:tc>
          <w:tcPr>
            <w:tcW w:w="539" w:type="dxa"/>
            <w:hideMark/>
          </w:tcPr>
          <w:p w14:paraId="6B92CD2F" w14:textId="6E61AB9F"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79D67583"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c>
          <w:tcPr>
            <w:tcW w:w="2354" w:type="dxa"/>
          </w:tcPr>
          <w:p w14:paraId="4E942E6A" w14:textId="3E8FC310" w:rsidR="00DC60A0" w:rsidRPr="005023D2" w:rsidRDefault="00D067B4" w:rsidP="008265E9">
            <w:pPr>
              <w:pStyle w:val="CellBody"/>
              <w:spacing w:before="100" w:beforeAutospacing="1" w:afterAutospacing="1"/>
              <w:textAlignment w:val="center"/>
              <w:rPr>
                <w:rFonts w:asciiTheme="minorHAnsi" w:hAnsiTheme="minorHAnsi"/>
              </w:rPr>
            </w:pPr>
            <w:r w:rsidRPr="005023D2">
              <w:rPr>
                <w:rFonts w:asciiTheme="minorHAnsi" w:hAnsiTheme="minorHAnsi"/>
              </w:rPr>
              <w:t>System trace audit number</w:t>
            </w:r>
          </w:p>
        </w:tc>
      </w:tr>
      <w:tr w:rsidR="00DC60A0" w:rsidRPr="00386701" w14:paraId="7B37112E" w14:textId="25C583A8" w:rsidTr="005023D2">
        <w:tc>
          <w:tcPr>
            <w:tcW w:w="4915" w:type="dxa"/>
            <w:hideMark/>
          </w:tcPr>
          <w:p w14:paraId="16BA16FA" w14:textId="77777777"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UFXMsg\MsgData\Doc\DocRefSet\Parm[ParmCode='RRN'].Value</w:t>
            </w:r>
          </w:p>
        </w:tc>
        <w:tc>
          <w:tcPr>
            <w:tcW w:w="539" w:type="dxa"/>
            <w:hideMark/>
          </w:tcPr>
          <w:p w14:paraId="7C1044B1" w14:textId="46FE6011"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17282C45"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c>
          <w:tcPr>
            <w:tcW w:w="2354" w:type="dxa"/>
          </w:tcPr>
          <w:p w14:paraId="25589422" w14:textId="2C3B0A5D" w:rsidR="00DC60A0" w:rsidRPr="005023D2" w:rsidRDefault="00D067B4" w:rsidP="008265E9">
            <w:pPr>
              <w:pStyle w:val="CellBody"/>
              <w:spacing w:before="100" w:beforeAutospacing="1" w:afterAutospacing="1"/>
              <w:textAlignment w:val="center"/>
              <w:rPr>
                <w:rFonts w:asciiTheme="minorHAnsi" w:hAnsiTheme="minorHAnsi"/>
              </w:rPr>
            </w:pPr>
            <w:r w:rsidRPr="005023D2">
              <w:rPr>
                <w:rFonts w:asciiTheme="minorHAnsi" w:hAnsiTheme="minorHAnsi"/>
              </w:rPr>
              <w:t>Retrieve reference number</w:t>
            </w:r>
          </w:p>
        </w:tc>
      </w:tr>
      <w:tr w:rsidR="00DC60A0" w:rsidRPr="00386701" w14:paraId="27FA09BA" w14:textId="5237967F" w:rsidTr="005023D2">
        <w:tc>
          <w:tcPr>
            <w:tcW w:w="4915" w:type="dxa"/>
            <w:hideMark/>
          </w:tcPr>
          <w:p w14:paraId="0A9B01CF" w14:textId="77777777"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UFXMsg\MsgData\Doc\DocRefSet\Parm[ParmCode='SRN'].Value</w:t>
            </w:r>
          </w:p>
        </w:tc>
        <w:tc>
          <w:tcPr>
            <w:tcW w:w="539" w:type="dxa"/>
            <w:hideMark/>
          </w:tcPr>
          <w:p w14:paraId="77A10B7B" w14:textId="64C4693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7842711B"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c>
          <w:tcPr>
            <w:tcW w:w="2354" w:type="dxa"/>
          </w:tcPr>
          <w:p w14:paraId="39955E2E" w14:textId="1407E565" w:rsidR="00DC60A0" w:rsidRPr="005023D2" w:rsidRDefault="00D067B4" w:rsidP="008265E9">
            <w:pPr>
              <w:pStyle w:val="CellBody"/>
              <w:spacing w:before="100" w:beforeAutospacing="1" w:afterAutospacing="1"/>
              <w:textAlignment w:val="center"/>
              <w:rPr>
                <w:rFonts w:asciiTheme="minorHAnsi" w:hAnsiTheme="minorHAnsi"/>
              </w:rPr>
            </w:pPr>
            <w:r w:rsidRPr="005023D2">
              <w:rPr>
                <w:rFonts w:asciiTheme="minorHAnsi" w:hAnsiTheme="minorHAnsi"/>
              </w:rPr>
              <w:t>Source reference number</w:t>
            </w:r>
          </w:p>
        </w:tc>
      </w:tr>
      <w:tr w:rsidR="00DC60A0" w:rsidRPr="00386701" w14:paraId="0893A014" w14:textId="324ACE99" w:rsidTr="005023D2">
        <w:tc>
          <w:tcPr>
            <w:tcW w:w="4915" w:type="dxa"/>
            <w:hideMark/>
          </w:tcPr>
          <w:p w14:paraId="3E53F438" w14:textId="77777777"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UFXMsg\MsgData\Doc\LocalDt</w:t>
            </w:r>
          </w:p>
        </w:tc>
        <w:tc>
          <w:tcPr>
            <w:tcW w:w="539" w:type="dxa"/>
            <w:hideMark/>
          </w:tcPr>
          <w:p w14:paraId="35CCE568"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0899130" w14:textId="183CA630" w:rsidR="00DC60A0" w:rsidRPr="005023D2" w:rsidRDefault="00DC60A0">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 xml:space="preserve">Local Date </w:t>
            </w:r>
          </w:p>
        </w:tc>
        <w:tc>
          <w:tcPr>
            <w:tcW w:w="2354" w:type="dxa"/>
          </w:tcPr>
          <w:p w14:paraId="7AE48CC9" w14:textId="25C2FD5B" w:rsidR="00DC60A0" w:rsidRPr="005023D2" w:rsidRDefault="00375013" w:rsidP="008265E9">
            <w:pPr>
              <w:pStyle w:val="CellBody"/>
              <w:spacing w:before="100" w:beforeAutospacing="1" w:afterAutospacing="1"/>
              <w:textAlignment w:val="center"/>
              <w:rPr>
                <w:rFonts w:asciiTheme="minorHAnsi" w:hAnsiTheme="minorHAnsi"/>
              </w:rPr>
            </w:pPr>
            <w:r w:rsidRPr="005023D2">
              <w:rPr>
                <w:rFonts w:asciiTheme="minorHAnsi" w:hAnsiTheme="minorHAnsi"/>
              </w:rPr>
              <w:t>YYYY-MM-DD HH:mm:ss</w:t>
            </w:r>
          </w:p>
        </w:tc>
      </w:tr>
      <w:tr w:rsidR="00DC60A0" w:rsidRPr="00386701" w14:paraId="0782957B" w14:textId="2CF9E69E" w:rsidTr="005023D2">
        <w:tc>
          <w:tcPr>
            <w:tcW w:w="4915" w:type="dxa"/>
            <w:hideMark/>
          </w:tcPr>
          <w:p w14:paraId="2270D73D" w14:textId="45B70C4A" w:rsidR="00DC60A0" w:rsidRPr="005023D2" w:rsidRDefault="00DC60A0" w:rsidP="008265E9">
            <w:pPr>
              <w:pStyle w:val="CellBody"/>
              <w:rPr>
                <w:rFonts w:asciiTheme="minorHAnsi" w:eastAsiaTheme="minorEastAsia" w:hAnsiTheme="minorHAnsi"/>
              </w:rPr>
            </w:pPr>
            <w:r w:rsidRPr="005023D2">
              <w:rPr>
                <w:rFonts w:asciiTheme="minorHAnsi" w:hAnsiTheme="minorHAnsi"/>
              </w:rPr>
              <w:t>UFXMsg\MsgData\Doc\Source\ContractNumber</w:t>
            </w:r>
          </w:p>
        </w:tc>
        <w:tc>
          <w:tcPr>
            <w:tcW w:w="539" w:type="dxa"/>
            <w:hideMark/>
          </w:tcPr>
          <w:p w14:paraId="5DFE0CEF" w14:textId="77777777"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6431B7E" w14:textId="529C8312" w:rsidR="00DC60A0" w:rsidRPr="005023D2" w:rsidRDefault="00DC60A0"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Teller Contract</w:t>
            </w:r>
          </w:p>
        </w:tc>
        <w:tc>
          <w:tcPr>
            <w:tcW w:w="2354" w:type="dxa"/>
          </w:tcPr>
          <w:p w14:paraId="0A110EF2" w14:textId="0C1C3B48" w:rsidR="00DC60A0" w:rsidRPr="005023D2" w:rsidRDefault="000F5A61" w:rsidP="008265E9">
            <w:pPr>
              <w:pStyle w:val="CellBody"/>
              <w:spacing w:before="100" w:beforeAutospacing="1" w:afterAutospacing="1"/>
              <w:textAlignment w:val="center"/>
              <w:rPr>
                <w:rFonts w:asciiTheme="minorHAnsi" w:hAnsiTheme="minorHAnsi"/>
              </w:rPr>
            </w:pPr>
            <w:r w:rsidRPr="005023D2">
              <w:rPr>
                <w:rFonts w:asciiTheme="minorHAnsi" w:hAnsiTheme="minorHAnsi"/>
              </w:rPr>
              <w:t>Teller  contract number from way4</w:t>
            </w:r>
          </w:p>
        </w:tc>
      </w:tr>
      <w:tr w:rsidR="00DC60A0" w:rsidRPr="00386701" w14:paraId="7F398ED4" w14:textId="4B7721B2" w:rsidTr="005023D2">
        <w:tc>
          <w:tcPr>
            <w:tcW w:w="4915" w:type="dxa"/>
          </w:tcPr>
          <w:p w14:paraId="69F658AB" w14:textId="39EB0C76" w:rsidR="00DC60A0" w:rsidRPr="005023D2" w:rsidRDefault="00DC60A0" w:rsidP="001329D8">
            <w:pPr>
              <w:pStyle w:val="CellBody"/>
              <w:rPr>
                <w:rFonts w:asciiTheme="minorHAnsi" w:hAnsiTheme="minorHAnsi"/>
              </w:rPr>
            </w:pPr>
            <w:r w:rsidRPr="005023D2">
              <w:rPr>
                <w:rFonts w:asciiTheme="minorHAnsi" w:hAnsiTheme="minorHAnsi"/>
              </w:rPr>
              <w:t>UFXMsg\MsgData\Doc\Source\InstInfo\InstitutionIdType</w:t>
            </w:r>
          </w:p>
        </w:tc>
        <w:tc>
          <w:tcPr>
            <w:tcW w:w="539" w:type="dxa"/>
          </w:tcPr>
          <w:p w14:paraId="2AB48AC3" w14:textId="7917925B" w:rsidR="00DC60A0" w:rsidRPr="005023D2" w:rsidRDefault="00DC60A0" w:rsidP="001329D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6B3C313B" w14:textId="2C1B0CFB" w:rsidR="00DC60A0" w:rsidRPr="005023D2" w:rsidRDefault="007A3E09" w:rsidP="001329D8">
            <w:pPr>
              <w:pStyle w:val="CellBody"/>
              <w:spacing w:before="100" w:beforeAutospacing="1" w:afterAutospacing="1"/>
              <w:textAlignment w:val="center"/>
              <w:rPr>
                <w:rFonts w:asciiTheme="minorHAnsi" w:hAnsiTheme="minorHAnsi"/>
              </w:rPr>
            </w:pPr>
            <w:r w:rsidRPr="005023D2">
              <w:rPr>
                <w:rFonts w:asciiTheme="minorHAnsi" w:hAnsiTheme="minorHAnsi"/>
              </w:rPr>
              <w:t>“</w:t>
            </w:r>
            <w:r w:rsidR="00DC60A0" w:rsidRPr="005023D2">
              <w:rPr>
                <w:rFonts w:asciiTheme="minorHAnsi" w:hAnsiTheme="minorHAnsi"/>
              </w:rPr>
              <w:t>BIN</w:t>
            </w:r>
            <w:r w:rsidRPr="005023D2">
              <w:rPr>
                <w:rFonts w:asciiTheme="minorHAnsi" w:hAnsiTheme="minorHAnsi"/>
              </w:rPr>
              <w:t>”</w:t>
            </w:r>
          </w:p>
        </w:tc>
        <w:tc>
          <w:tcPr>
            <w:tcW w:w="2354" w:type="dxa"/>
          </w:tcPr>
          <w:p w14:paraId="345483F4" w14:textId="77777777" w:rsidR="00DC60A0" w:rsidRPr="005023D2" w:rsidRDefault="00DC60A0" w:rsidP="001329D8">
            <w:pPr>
              <w:pStyle w:val="CellBody"/>
              <w:rPr>
                <w:rFonts w:asciiTheme="minorHAnsi" w:hAnsiTheme="minorHAnsi"/>
              </w:rPr>
            </w:pPr>
          </w:p>
        </w:tc>
      </w:tr>
      <w:tr w:rsidR="00DC60A0" w:rsidRPr="00386701" w14:paraId="2618B84C" w14:textId="2956FCC3" w:rsidTr="005023D2">
        <w:tc>
          <w:tcPr>
            <w:tcW w:w="4915" w:type="dxa"/>
          </w:tcPr>
          <w:p w14:paraId="56C8B0F1" w14:textId="21518999" w:rsidR="00DC60A0" w:rsidRPr="005023D2" w:rsidRDefault="00DC60A0" w:rsidP="00CB221F">
            <w:pPr>
              <w:pStyle w:val="CellBody"/>
              <w:rPr>
                <w:rFonts w:asciiTheme="minorHAnsi" w:hAnsiTheme="minorHAnsi"/>
              </w:rPr>
            </w:pPr>
            <w:r w:rsidRPr="005023D2">
              <w:rPr>
                <w:rFonts w:asciiTheme="minorHAnsi" w:hAnsiTheme="minorHAnsi"/>
              </w:rPr>
              <w:t>UFXMsg\MsgData\Doc\Source\ InstInfo\Institution</w:t>
            </w:r>
          </w:p>
        </w:tc>
        <w:tc>
          <w:tcPr>
            <w:tcW w:w="539" w:type="dxa"/>
          </w:tcPr>
          <w:p w14:paraId="6C38E357" w14:textId="33C13E8F" w:rsidR="00DC60A0" w:rsidRPr="005023D2" w:rsidRDefault="00DC60A0" w:rsidP="001329D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5D767FFB" w14:textId="6279C79C" w:rsidR="00DC60A0" w:rsidRPr="005023D2" w:rsidRDefault="00DC60A0" w:rsidP="001329D8">
            <w:pPr>
              <w:pStyle w:val="CellBody"/>
              <w:spacing w:before="100" w:beforeAutospacing="1" w:afterAutospacing="1"/>
              <w:textAlignment w:val="center"/>
              <w:rPr>
                <w:rFonts w:asciiTheme="minorHAnsi" w:hAnsiTheme="minorHAnsi"/>
              </w:rPr>
            </w:pPr>
            <w:r w:rsidRPr="005023D2">
              <w:rPr>
                <w:rFonts w:asciiTheme="minorHAnsi" w:hAnsiTheme="minorHAnsi"/>
              </w:rPr>
              <w:t>Institution code</w:t>
            </w:r>
          </w:p>
        </w:tc>
        <w:tc>
          <w:tcPr>
            <w:tcW w:w="2354" w:type="dxa"/>
          </w:tcPr>
          <w:p w14:paraId="092B8582" w14:textId="77777777" w:rsidR="00DC60A0" w:rsidRPr="005023D2" w:rsidRDefault="00DC60A0" w:rsidP="001329D8">
            <w:pPr>
              <w:pStyle w:val="CellBody"/>
              <w:rPr>
                <w:rFonts w:asciiTheme="minorHAnsi" w:hAnsiTheme="minorHAnsi"/>
              </w:rPr>
            </w:pPr>
          </w:p>
        </w:tc>
      </w:tr>
      <w:tr w:rsidR="00DC60A0" w:rsidRPr="00386701" w14:paraId="30845786" w14:textId="65AD7656" w:rsidTr="005023D2">
        <w:tc>
          <w:tcPr>
            <w:tcW w:w="4915" w:type="dxa"/>
            <w:hideMark/>
          </w:tcPr>
          <w:p w14:paraId="274881C5" w14:textId="77777777" w:rsidR="00DC60A0" w:rsidRPr="005023D2" w:rsidRDefault="00DC60A0" w:rsidP="001329D8">
            <w:pPr>
              <w:pStyle w:val="CellBody"/>
              <w:rPr>
                <w:rFonts w:asciiTheme="minorHAnsi" w:eastAsiaTheme="minorEastAsia" w:hAnsiTheme="minorHAnsi"/>
              </w:rPr>
            </w:pPr>
            <w:r w:rsidRPr="005023D2">
              <w:rPr>
                <w:rFonts w:asciiTheme="minorHAnsi" w:hAnsiTheme="minorHAnsi"/>
              </w:rPr>
              <w:t>UFXMsg\MsgData\Doc\Transaction\Currency</w:t>
            </w:r>
          </w:p>
        </w:tc>
        <w:tc>
          <w:tcPr>
            <w:tcW w:w="539" w:type="dxa"/>
            <w:hideMark/>
          </w:tcPr>
          <w:p w14:paraId="23A72E05" w14:textId="56DFAD5E" w:rsidR="00DC60A0" w:rsidRPr="005023D2" w:rsidRDefault="00DC60A0" w:rsidP="001329D8">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F9D4C48" w14:textId="77777777" w:rsidR="00DC60A0" w:rsidRPr="005023D2" w:rsidRDefault="00DC60A0" w:rsidP="001329D8">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c>
          <w:tcPr>
            <w:tcW w:w="2354" w:type="dxa"/>
          </w:tcPr>
          <w:p w14:paraId="4AA19E3A" w14:textId="77777777" w:rsidR="00DC60A0" w:rsidRPr="005023D2" w:rsidRDefault="00DC60A0" w:rsidP="001329D8">
            <w:pPr>
              <w:pStyle w:val="CellBody"/>
              <w:rPr>
                <w:rFonts w:asciiTheme="minorHAnsi" w:hAnsiTheme="minorHAnsi"/>
              </w:rPr>
            </w:pPr>
          </w:p>
        </w:tc>
      </w:tr>
      <w:tr w:rsidR="00DC60A0" w:rsidRPr="00386701" w14:paraId="7AB450BE" w14:textId="354000DF" w:rsidTr="005023D2">
        <w:tc>
          <w:tcPr>
            <w:tcW w:w="4915" w:type="dxa"/>
            <w:hideMark/>
          </w:tcPr>
          <w:p w14:paraId="601E82B3" w14:textId="77777777" w:rsidR="00DC60A0" w:rsidRPr="005023D2" w:rsidRDefault="00DC60A0" w:rsidP="001329D8">
            <w:pPr>
              <w:pStyle w:val="CellBody"/>
              <w:rPr>
                <w:rFonts w:asciiTheme="minorHAnsi" w:eastAsiaTheme="minorEastAsia" w:hAnsiTheme="minorHAnsi"/>
              </w:rPr>
            </w:pPr>
            <w:r w:rsidRPr="005023D2">
              <w:rPr>
                <w:rFonts w:asciiTheme="minorHAnsi" w:hAnsiTheme="minorHAnsi"/>
              </w:rPr>
              <w:t>UFXMsg\MsgData\Doc\Transaction\Amount</w:t>
            </w:r>
          </w:p>
        </w:tc>
        <w:tc>
          <w:tcPr>
            <w:tcW w:w="539" w:type="dxa"/>
            <w:hideMark/>
          </w:tcPr>
          <w:p w14:paraId="0D88F0C3" w14:textId="62933820" w:rsidR="00DC60A0" w:rsidRPr="005023D2" w:rsidRDefault="00DC60A0" w:rsidP="001329D8">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989133F" w14:textId="77777777" w:rsidR="00DC60A0" w:rsidRPr="005023D2" w:rsidRDefault="00DC60A0" w:rsidP="001329D8">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c>
          <w:tcPr>
            <w:tcW w:w="2354" w:type="dxa"/>
          </w:tcPr>
          <w:p w14:paraId="736E30C4" w14:textId="77777777" w:rsidR="00DC60A0" w:rsidRPr="005023D2" w:rsidRDefault="00DC60A0" w:rsidP="001329D8">
            <w:pPr>
              <w:pStyle w:val="CellBody"/>
              <w:rPr>
                <w:rFonts w:asciiTheme="minorHAnsi" w:hAnsiTheme="minorHAnsi"/>
              </w:rPr>
            </w:pPr>
          </w:p>
        </w:tc>
      </w:tr>
      <w:tr w:rsidR="00DC60A0" w:rsidRPr="00386701" w14:paraId="71A03C23" w14:textId="6551D386" w:rsidTr="005023D2">
        <w:tc>
          <w:tcPr>
            <w:tcW w:w="4915" w:type="dxa"/>
          </w:tcPr>
          <w:p w14:paraId="20710927" w14:textId="21EFEF65" w:rsidR="00DC60A0" w:rsidRPr="005023D2" w:rsidRDefault="009D68E2" w:rsidP="001329D8">
            <w:pPr>
              <w:pStyle w:val="CellBody"/>
              <w:rPr>
                <w:rFonts w:asciiTheme="minorHAnsi" w:hAnsiTheme="minorHAnsi"/>
              </w:rPr>
            </w:pPr>
            <w:r w:rsidRPr="005023D2">
              <w:rPr>
                <w:rFonts w:asciiTheme="minorHAnsi" w:hAnsiTheme="minorHAnsi"/>
              </w:rPr>
              <w:t>UFXMsg\MsgData\Doc\Description</w:t>
            </w:r>
          </w:p>
        </w:tc>
        <w:tc>
          <w:tcPr>
            <w:tcW w:w="539" w:type="dxa"/>
          </w:tcPr>
          <w:p w14:paraId="2B78EA32" w14:textId="73A5007F" w:rsidR="00DC60A0" w:rsidRPr="005023D2" w:rsidRDefault="00091FAA" w:rsidP="001329D8">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025" w:type="dxa"/>
          </w:tcPr>
          <w:p w14:paraId="58BD4F83" w14:textId="70C63558" w:rsidR="00DC60A0" w:rsidRPr="005023D2" w:rsidRDefault="00091FAA" w:rsidP="001329D8">
            <w:pPr>
              <w:pStyle w:val="CellBody"/>
              <w:spacing w:before="100" w:beforeAutospacing="1" w:afterAutospacing="1"/>
              <w:textAlignment w:val="center"/>
              <w:rPr>
                <w:rFonts w:asciiTheme="minorHAnsi" w:hAnsiTheme="minorHAnsi"/>
              </w:rPr>
            </w:pPr>
            <w:r w:rsidRPr="005023D2">
              <w:rPr>
                <w:rFonts w:asciiTheme="minorHAnsi" w:hAnsiTheme="minorHAnsi"/>
              </w:rPr>
              <w:t>Transaction details</w:t>
            </w:r>
          </w:p>
        </w:tc>
        <w:tc>
          <w:tcPr>
            <w:tcW w:w="2354" w:type="dxa"/>
          </w:tcPr>
          <w:p w14:paraId="0F2CB37E" w14:textId="77777777" w:rsidR="00DC60A0" w:rsidRPr="005023D2" w:rsidRDefault="00DC60A0" w:rsidP="001329D8">
            <w:pPr>
              <w:pStyle w:val="CellBody"/>
              <w:rPr>
                <w:rFonts w:asciiTheme="minorHAnsi" w:hAnsiTheme="minorHAnsi"/>
              </w:rPr>
            </w:pPr>
          </w:p>
        </w:tc>
      </w:tr>
    </w:tbl>
    <w:p w14:paraId="02977897" w14:textId="77777777" w:rsidR="00E564ED" w:rsidRPr="005023D2" w:rsidRDefault="00E564ED" w:rsidP="00E564ED">
      <w:pPr>
        <w:rPr>
          <w:rFonts w:asciiTheme="minorHAnsi" w:hAnsiTheme="minorHAnsi"/>
        </w:rPr>
      </w:pPr>
      <w:bookmarkStart w:id="67" w:name="_Toc434832940"/>
    </w:p>
    <w:p w14:paraId="69EDF633" w14:textId="690AFD8F" w:rsidR="00EA6636" w:rsidRPr="005023D2" w:rsidRDefault="00EA6636" w:rsidP="00E564ED">
      <w:pPr>
        <w:rPr>
          <w:rFonts w:asciiTheme="minorHAnsi" w:hAnsiTheme="minorHAnsi"/>
        </w:rPr>
      </w:pPr>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83756A" w:rsidRPr="00386701" w14:paraId="45F5DE8C"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4588C6AD" w14:textId="77777777" w:rsidR="0083756A" w:rsidRPr="005023D2" w:rsidRDefault="0083756A" w:rsidP="00690979">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2B3AB669" w14:textId="77777777" w:rsidR="0083756A" w:rsidRPr="005023D2" w:rsidRDefault="0083756A" w:rsidP="00690979">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0674B2A4" w14:textId="77777777" w:rsidR="0083756A" w:rsidRPr="005023D2" w:rsidRDefault="0083756A" w:rsidP="00690979">
            <w:pPr>
              <w:pStyle w:val="CellHeader"/>
              <w:rPr>
                <w:rFonts w:asciiTheme="minorHAnsi" w:hAnsiTheme="minorHAnsi"/>
              </w:rPr>
            </w:pPr>
            <w:r w:rsidRPr="005023D2">
              <w:rPr>
                <w:rFonts w:asciiTheme="minorHAnsi" w:hAnsiTheme="minorHAnsi"/>
              </w:rPr>
              <w:t>Description</w:t>
            </w:r>
          </w:p>
        </w:tc>
      </w:tr>
      <w:tr w:rsidR="0083756A" w:rsidRPr="00386701" w14:paraId="45AAF0FC" w14:textId="77777777" w:rsidTr="00744B7F">
        <w:tc>
          <w:tcPr>
            <w:tcW w:w="6318" w:type="dxa"/>
          </w:tcPr>
          <w:p w14:paraId="046777B5" w14:textId="77777777" w:rsidR="0083756A" w:rsidRPr="005023D2" w:rsidRDefault="0083756A" w:rsidP="00690979">
            <w:pPr>
              <w:pStyle w:val="CellBody"/>
              <w:rPr>
                <w:rFonts w:asciiTheme="minorHAnsi" w:hAnsiTheme="minorHAnsi"/>
              </w:rPr>
            </w:pPr>
            <w:r w:rsidRPr="005023D2">
              <w:rPr>
                <w:rFonts w:asciiTheme="minorHAnsi" w:hAnsiTheme="minorHAnsi"/>
              </w:rPr>
              <w:t>UFXMsg\MsgId</w:t>
            </w:r>
          </w:p>
        </w:tc>
        <w:tc>
          <w:tcPr>
            <w:tcW w:w="630" w:type="dxa"/>
          </w:tcPr>
          <w:p w14:paraId="1067FBE0" w14:textId="38ADBDBF" w:rsidR="0083756A" w:rsidRPr="005023D2" w:rsidRDefault="0083756A" w:rsidP="00690979">
            <w:pPr>
              <w:pStyle w:val="CellBody"/>
              <w:rPr>
                <w:rFonts w:asciiTheme="minorHAnsi" w:hAnsiTheme="minorHAnsi"/>
              </w:rPr>
            </w:pPr>
          </w:p>
        </w:tc>
        <w:tc>
          <w:tcPr>
            <w:tcW w:w="2799" w:type="dxa"/>
          </w:tcPr>
          <w:p w14:paraId="00367ECB" w14:textId="77777777" w:rsidR="0083756A" w:rsidRPr="005023D2" w:rsidRDefault="0083756A"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83756A" w:rsidRPr="00386701" w14:paraId="2426E140" w14:textId="77777777" w:rsidTr="00744B7F">
        <w:tc>
          <w:tcPr>
            <w:tcW w:w="6318" w:type="dxa"/>
            <w:hideMark/>
          </w:tcPr>
          <w:p w14:paraId="49EBD913"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tcPr>
          <w:p w14:paraId="77F39AD8" w14:textId="7C552226" w:rsidR="0083756A" w:rsidRPr="005023D2" w:rsidRDefault="0083756A" w:rsidP="00690979">
            <w:pPr>
              <w:pStyle w:val="CellBody"/>
              <w:rPr>
                <w:rFonts w:asciiTheme="minorHAnsi" w:eastAsiaTheme="minorEastAsia" w:hAnsiTheme="minorHAnsi"/>
              </w:rPr>
            </w:pPr>
          </w:p>
        </w:tc>
        <w:tc>
          <w:tcPr>
            <w:tcW w:w="2799" w:type="dxa"/>
            <w:hideMark/>
          </w:tcPr>
          <w:p w14:paraId="578854B7"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83756A" w:rsidRPr="00386701" w14:paraId="4EE7FF8F" w14:textId="77777777" w:rsidTr="00744B7F">
        <w:tc>
          <w:tcPr>
            <w:tcW w:w="6318" w:type="dxa"/>
            <w:hideMark/>
          </w:tcPr>
          <w:p w14:paraId="029C15E4"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UFXMsg\MsgData\Doc\TransType\TransCode\MsgCode</w:t>
            </w:r>
          </w:p>
        </w:tc>
        <w:tc>
          <w:tcPr>
            <w:tcW w:w="630" w:type="dxa"/>
          </w:tcPr>
          <w:p w14:paraId="390083CD" w14:textId="690BFCDF" w:rsidR="0083756A" w:rsidRPr="005023D2" w:rsidRDefault="0083756A" w:rsidP="00690979">
            <w:pPr>
              <w:pStyle w:val="CellBody"/>
              <w:rPr>
                <w:rFonts w:asciiTheme="minorHAnsi" w:eastAsiaTheme="minorEastAsia" w:hAnsiTheme="minorHAnsi"/>
              </w:rPr>
            </w:pPr>
          </w:p>
        </w:tc>
        <w:tc>
          <w:tcPr>
            <w:tcW w:w="2799" w:type="dxa"/>
            <w:hideMark/>
          </w:tcPr>
          <w:p w14:paraId="63CD1D40"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r w:rsidRPr="005023D2">
              <w:rPr>
                <w:rFonts w:asciiTheme="minorHAnsi" w:hAnsiTheme="minorHAnsi"/>
                <w:b/>
                <w:bCs/>
                <w:color w:val="FF0000"/>
              </w:rPr>
              <w:t>PAYFCARD</w:t>
            </w:r>
          </w:p>
        </w:tc>
      </w:tr>
      <w:tr w:rsidR="00F8333E" w:rsidRPr="00386701" w14:paraId="3B94266A" w14:textId="77777777" w:rsidTr="00744B7F">
        <w:tc>
          <w:tcPr>
            <w:tcW w:w="6318" w:type="dxa"/>
          </w:tcPr>
          <w:p w14:paraId="3543EC96" w14:textId="4F0406F9" w:rsidR="00F8333E" w:rsidRPr="005023D2" w:rsidRDefault="00F8333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 DocRefSet\Parm\ParmCode</w:t>
            </w:r>
          </w:p>
        </w:tc>
        <w:tc>
          <w:tcPr>
            <w:tcW w:w="630" w:type="dxa"/>
          </w:tcPr>
          <w:p w14:paraId="09D815F4" w14:textId="0BF0D49A" w:rsidR="00F8333E" w:rsidRPr="005023D2" w:rsidRDefault="00F8333E" w:rsidP="00690979">
            <w:pPr>
              <w:pStyle w:val="CellBody"/>
              <w:rPr>
                <w:rFonts w:asciiTheme="minorHAnsi" w:hAnsiTheme="minorHAnsi"/>
              </w:rPr>
            </w:pPr>
          </w:p>
        </w:tc>
        <w:tc>
          <w:tcPr>
            <w:tcW w:w="2799" w:type="dxa"/>
            <w:vMerge w:val="restart"/>
          </w:tcPr>
          <w:p w14:paraId="41CEF4DA" w14:textId="1C5309DA" w:rsidR="00F8333E" w:rsidRPr="005023D2" w:rsidRDefault="00F8333E" w:rsidP="00690979">
            <w:pPr>
              <w:pStyle w:val="CellBody"/>
              <w:spacing w:before="100" w:beforeAutospacing="1" w:afterAutospacing="1"/>
              <w:textAlignment w:val="center"/>
              <w:rPr>
                <w:rFonts w:asciiTheme="minorHAnsi" w:hAnsiTheme="minorHAnsi"/>
                <w:b/>
                <w:bCs/>
              </w:rPr>
            </w:pPr>
            <w:r w:rsidRPr="005023D2">
              <w:rPr>
                <w:rFonts w:asciiTheme="minorHAnsi" w:hAnsiTheme="minorHAnsi"/>
                <w:b/>
                <w:bCs/>
              </w:rPr>
              <w:t>SRN</w:t>
            </w:r>
          </w:p>
        </w:tc>
      </w:tr>
      <w:tr w:rsidR="00F8333E" w:rsidRPr="00386701" w14:paraId="766EFC21" w14:textId="77777777" w:rsidTr="00744B7F">
        <w:tc>
          <w:tcPr>
            <w:tcW w:w="6318" w:type="dxa"/>
          </w:tcPr>
          <w:p w14:paraId="3D927478" w14:textId="1F1BEF60" w:rsidR="00F8333E" w:rsidRPr="005023D2" w:rsidRDefault="00F8333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 DocRefSet \ Parm\ Value</w:t>
            </w:r>
          </w:p>
        </w:tc>
        <w:tc>
          <w:tcPr>
            <w:tcW w:w="630" w:type="dxa"/>
          </w:tcPr>
          <w:p w14:paraId="368AEFC5" w14:textId="3118C667" w:rsidR="00F8333E" w:rsidRPr="005023D2" w:rsidRDefault="00F8333E" w:rsidP="00690979">
            <w:pPr>
              <w:pStyle w:val="CellBody"/>
              <w:rPr>
                <w:rFonts w:asciiTheme="minorHAnsi" w:hAnsiTheme="minorHAnsi"/>
              </w:rPr>
            </w:pPr>
          </w:p>
        </w:tc>
        <w:tc>
          <w:tcPr>
            <w:tcW w:w="2799" w:type="dxa"/>
            <w:vMerge/>
          </w:tcPr>
          <w:p w14:paraId="0B1D19AF" w14:textId="77777777" w:rsidR="00F8333E" w:rsidRPr="005023D2" w:rsidRDefault="00F8333E" w:rsidP="00690979">
            <w:pPr>
              <w:pStyle w:val="CellBody"/>
              <w:rPr>
                <w:rFonts w:asciiTheme="minorHAnsi" w:hAnsiTheme="minorHAnsi"/>
                <w:b/>
                <w:bCs/>
              </w:rPr>
            </w:pPr>
          </w:p>
        </w:tc>
      </w:tr>
      <w:tr w:rsidR="0083756A" w:rsidRPr="00386701" w14:paraId="414B6263" w14:textId="77777777" w:rsidTr="00744B7F">
        <w:tc>
          <w:tcPr>
            <w:tcW w:w="6318" w:type="dxa"/>
            <w:hideMark/>
          </w:tcPr>
          <w:p w14:paraId="18443AB4"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UFXMsg\MsgData\Doc\LocalDt</w:t>
            </w:r>
          </w:p>
        </w:tc>
        <w:tc>
          <w:tcPr>
            <w:tcW w:w="630" w:type="dxa"/>
          </w:tcPr>
          <w:p w14:paraId="0C8CBBFC" w14:textId="36D27826" w:rsidR="0083756A" w:rsidRPr="005023D2" w:rsidRDefault="0083756A" w:rsidP="00690979">
            <w:pPr>
              <w:pStyle w:val="CellBody"/>
              <w:rPr>
                <w:rFonts w:asciiTheme="minorHAnsi" w:eastAsiaTheme="minorEastAsia" w:hAnsiTheme="minorHAnsi"/>
              </w:rPr>
            </w:pPr>
          </w:p>
        </w:tc>
        <w:tc>
          <w:tcPr>
            <w:tcW w:w="2799" w:type="dxa"/>
            <w:hideMark/>
          </w:tcPr>
          <w:p w14:paraId="0E14714D"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r>
      <w:tr w:rsidR="006628E2" w:rsidRPr="00386701" w14:paraId="19B7A1CD" w14:textId="77777777" w:rsidTr="00744B7F">
        <w:tc>
          <w:tcPr>
            <w:tcW w:w="6318" w:type="dxa"/>
          </w:tcPr>
          <w:p w14:paraId="4AE9C537" w14:textId="77777777" w:rsidR="006628E2" w:rsidRPr="005023D2" w:rsidRDefault="006628E2" w:rsidP="00690979">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UFXMsg\MsgData\Doc\ Requestor\ContractNumber </w:t>
            </w:r>
          </w:p>
        </w:tc>
        <w:tc>
          <w:tcPr>
            <w:tcW w:w="630" w:type="dxa"/>
          </w:tcPr>
          <w:p w14:paraId="053FBEEE" w14:textId="77133A23" w:rsidR="006628E2" w:rsidRPr="005023D2" w:rsidRDefault="006628E2" w:rsidP="00690979">
            <w:pPr>
              <w:pStyle w:val="CellBody"/>
              <w:rPr>
                <w:rFonts w:asciiTheme="minorHAnsi" w:hAnsiTheme="minorHAnsi"/>
              </w:rPr>
            </w:pPr>
          </w:p>
        </w:tc>
        <w:tc>
          <w:tcPr>
            <w:tcW w:w="2799" w:type="dxa"/>
            <w:vMerge w:val="restart"/>
          </w:tcPr>
          <w:p w14:paraId="798C62CF" w14:textId="0865EE0E" w:rsidR="006628E2" w:rsidRPr="005023D2" w:rsidRDefault="000724FC">
            <w:pPr>
              <w:pStyle w:val="CellBody"/>
              <w:spacing w:before="100" w:beforeAutospacing="1" w:afterAutospacing="1"/>
              <w:textAlignment w:val="center"/>
              <w:rPr>
                <w:rFonts w:asciiTheme="minorHAnsi" w:hAnsiTheme="minorHAnsi"/>
                <w:b/>
                <w:bCs/>
              </w:rPr>
            </w:pPr>
            <w:r w:rsidRPr="005023D2">
              <w:rPr>
                <w:rFonts w:asciiTheme="minorHAnsi" w:hAnsiTheme="minorHAnsi"/>
              </w:rPr>
              <w:t>Contract number which will be debited</w:t>
            </w:r>
          </w:p>
        </w:tc>
      </w:tr>
      <w:tr w:rsidR="006628E2" w:rsidRPr="00386701" w14:paraId="20271ECD" w14:textId="77777777" w:rsidTr="00744B7F">
        <w:tc>
          <w:tcPr>
            <w:tcW w:w="6318" w:type="dxa"/>
          </w:tcPr>
          <w:p w14:paraId="34C70007" w14:textId="77777777" w:rsidR="006628E2" w:rsidRPr="005023D2" w:rsidRDefault="006628E2" w:rsidP="00690979">
            <w:pPr>
              <w:pStyle w:val="CellBody"/>
              <w:spacing w:before="100" w:beforeAutospacing="1" w:afterAutospacing="1"/>
              <w:textAlignment w:val="center"/>
              <w:rPr>
                <w:rFonts w:asciiTheme="minorHAnsi" w:hAnsiTheme="minorHAnsi"/>
              </w:rPr>
            </w:pPr>
            <w:r w:rsidRPr="005023D2">
              <w:rPr>
                <w:rFonts w:asciiTheme="minorHAnsi" w:hAnsiTheme="minorHAnsi"/>
              </w:rPr>
              <w:lastRenderedPageBreak/>
              <w:t>UFXMsg\MsgData\Doc\ ContractFor\ContractNumber</w:t>
            </w:r>
          </w:p>
        </w:tc>
        <w:tc>
          <w:tcPr>
            <w:tcW w:w="630" w:type="dxa"/>
          </w:tcPr>
          <w:p w14:paraId="5158DC1E" w14:textId="37AA4C46" w:rsidR="006628E2" w:rsidRPr="005023D2" w:rsidRDefault="006628E2" w:rsidP="00690979">
            <w:pPr>
              <w:pStyle w:val="CellBody"/>
              <w:rPr>
                <w:rFonts w:asciiTheme="minorHAnsi" w:hAnsiTheme="minorHAnsi"/>
              </w:rPr>
            </w:pPr>
          </w:p>
        </w:tc>
        <w:tc>
          <w:tcPr>
            <w:tcW w:w="2799" w:type="dxa"/>
            <w:vMerge/>
          </w:tcPr>
          <w:p w14:paraId="590140FD" w14:textId="77777777" w:rsidR="006628E2" w:rsidRPr="005023D2" w:rsidRDefault="006628E2" w:rsidP="00690979">
            <w:pPr>
              <w:pStyle w:val="CellBody"/>
              <w:rPr>
                <w:rFonts w:asciiTheme="minorHAnsi" w:hAnsiTheme="minorHAnsi"/>
                <w:b/>
                <w:bCs/>
              </w:rPr>
            </w:pPr>
          </w:p>
        </w:tc>
      </w:tr>
      <w:tr w:rsidR="0083756A" w:rsidRPr="00386701" w14:paraId="1839F109" w14:textId="77777777" w:rsidTr="00744B7F">
        <w:tc>
          <w:tcPr>
            <w:tcW w:w="6318" w:type="dxa"/>
            <w:hideMark/>
          </w:tcPr>
          <w:p w14:paraId="040A5622"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lastRenderedPageBreak/>
              <w:t>UFXMsg\MsgData\Doc\Source\ContractNumber</w:t>
            </w:r>
          </w:p>
        </w:tc>
        <w:tc>
          <w:tcPr>
            <w:tcW w:w="630" w:type="dxa"/>
          </w:tcPr>
          <w:p w14:paraId="1B971033" w14:textId="43581542" w:rsidR="0083756A" w:rsidRPr="005023D2" w:rsidRDefault="0083756A" w:rsidP="00690979">
            <w:pPr>
              <w:pStyle w:val="CellBody"/>
              <w:rPr>
                <w:rFonts w:asciiTheme="minorHAnsi" w:eastAsiaTheme="minorEastAsia" w:hAnsiTheme="minorHAnsi"/>
              </w:rPr>
            </w:pPr>
          </w:p>
        </w:tc>
        <w:tc>
          <w:tcPr>
            <w:tcW w:w="2799" w:type="dxa"/>
            <w:hideMark/>
          </w:tcPr>
          <w:p w14:paraId="0D5530B3"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Teller Contract</w:t>
            </w:r>
          </w:p>
        </w:tc>
      </w:tr>
      <w:tr w:rsidR="0083756A" w:rsidRPr="00386701" w14:paraId="7E972214" w14:textId="77777777" w:rsidTr="00744B7F">
        <w:tc>
          <w:tcPr>
            <w:tcW w:w="6318" w:type="dxa"/>
          </w:tcPr>
          <w:p w14:paraId="01E0ADFB" w14:textId="77777777" w:rsidR="0083756A" w:rsidRPr="005023D2" w:rsidRDefault="0083756A"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UFXMsg\MsgData\Doc\Source\InstInfo\InstitutionIdType</w:t>
            </w:r>
          </w:p>
        </w:tc>
        <w:tc>
          <w:tcPr>
            <w:tcW w:w="630" w:type="dxa"/>
          </w:tcPr>
          <w:p w14:paraId="237F2325" w14:textId="25345B72" w:rsidR="0083756A" w:rsidRPr="005023D2" w:rsidRDefault="0083756A" w:rsidP="00690979">
            <w:pPr>
              <w:pStyle w:val="CellBody"/>
              <w:rPr>
                <w:rFonts w:asciiTheme="minorHAnsi" w:hAnsiTheme="minorHAnsi"/>
              </w:rPr>
            </w:pPr>
          </w:p>
        </w:tc>
        <w:tc>
          <w:tcPr>
            <w:tcW w:w="2799" w:type="dxa"/>
          </w:tcPr>
          <w:p w14:paraId="5F73F552" w14:textId="77777777" w:rsidR="0083756A" w:rsidRPr="005023D2" w:rsidRDefault="0083756A" w:rsidP="00690979">
            <w:pPr>
              <w:pStyle w:val="CellBody"/>
              <w:spacing w:before="100" w:beforeAutospacing="1" w:afterAutospacing="1"/>
              <w:textAlignment w:val="center"/>
              <w:rPr>
                <w:rFonts w:asciiTheme="minorHAnsi" w:hAnsiTheme="minorHAnsi"/>
              </w:rPr>
            </w:pPr>
            <w:r w:rsidRPr="005023D2">
              <w:rPr>
                <w:rFonts w:asciiTheme="minorHAnsi" w:hAnsiTheme="minorHAnsi"/>
              </w:rPr>
              <w:t>BIN</w:t>
            </w:r>
          </w:p>
        </w:tc>
      </w:tr>
      <w:tr w:rsidR="0083756A" w:rsidRPr="00386701" w14:paraId="64B96297" w14:textId="77777777" w:rsidTr="00744B7F">
        <w:tc>
          <w:tcPr>
            <w:tcW w:w="6318" w:type="dxa"/>
          </w:tcPr>
          <w:p w14:paraId="07034A90" w14:textId="77777777" w:rsidR="0083756A" w:rsidRPr="005023D2" w:rsidRDefault="0083756A"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UFXMsg\MsgData\Doc\Source\ InstInfo\Institution</w:t>
            </w:r>
          </w:p>
        </w:tc>
        <w:tc>
          <w:tcPr>
            <w:tcW w:w="630" w:type="dxa"/>
          </w:tcPr>
          <w:p w14:paraId="24501C01" w14:textId="64A4EF6A" w:rsidR="0083756A" w:rsidRPr="005023D2" w:rsidRDefault="0083756A" w:rsidP="00690979">
            <w:pPr>
              <w:pStyle w:val="CellBody"/>
              <w:rPr>
                <w:rFonts w:asciiTheme="minorHAnsi" w:hAnsiTheme="minorHAnsi"/>
              </w:rPr>
            </w:pPr>
          </w:p>
        </w:tc>
        <w:tc>
          <w:tcPr>
            <w:tcW w:w="2799" w:type="dxa"/>
          </w:tcPr>
          <w:p w14:paraId="304F13DA" w14:textId="77777777" w:rsidR="0083756A" w:rsidRPr="005023D2" w:rsidRDefault="0083756A"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Institution code</w:t>
            </w:r>
          </w:p>
        </w:tc>
      </w:tr>
      <w:tr w:rsidR="0083756A" w:rsidRPr="00386701" w14:paraId="10A3208E" w14:textId="77777777" w:rsidTr="00744B7F">
        <w:tc>
          <w:tcPr>
            <w:tcW w:w="6318" w:type="dxa"/>
            <w:hideMark/>
          </w:tcPr>
          <w:p w14:paraId="3708373D"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UFXMsg\MsgData\Doc\Transaction\Currency</w:t>
            </w:r>
          </w:p>
        </w:tc>
        <w:tc>
          <w:tcPr>
            <w:tcW w:w="630" w:type="dxa"/>
          </w:tcPr>
          <w:p w14:paraId="513BE6B7" w14:textId="2681AEE5" w:rsidR="0083756A" w:rsidRPr="005023D2" w:rsidRDefault="0083756A" w:rsidP="00690979">
            <w:pPr>
              <w:pStyle w:val="CellBody"/>
              <w:rPr>
                <w:rFonts w:asciiTheme="minorHAnsi" w:eastAsiaTheme="minorEastAsia" w:hAnsiTheme="minorHAnsi"/>
              </w:rPr>
            </w:pPr>
          </w:p>
        </w:tc>
        <w:tc>
          <w:tcPr>
            <w:tcW w:w="2799" w:type="dxa"/>
            <w:hideMark/>
          </w:tcPr>
          <w:p w14:paraId="020EE63B"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r>
      <w:tr w:rsidR="0083756A" w:rsidRPr="00386701" w14:paraId="20A82FFE" w14:textId="77777777" w:rsidTr="00744B7F">
        <w:tc>
          <w:tcPr>
            <w:tcW w:w="6318" w:type="dxa"/>
            <w:hideMark/>
          </w:tcPr>
          <w:p w14:paraId="5D24A720"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UFXMsg\MsgData\Doc\Transaction\Amount</w:t>
            </w:r>
          </w:p>
        </w:tc>
        <w:tc>
          <w:tcPr>
            <w:tcW w:w="630" w:type="dxa"/>
          </w:tcPr>
          <w:p w14:paraId="622C68AA" w14:textId="581F448E" w:rsidR="0083756A" w:rsidRPr="005023D2" w:rsidRDefault="0083756A" w:rsidP="00690979">
            <w:pPr>
              <w:pStyle w:val="CellBody"/>
              <w:rPr>
                <w:rFonts w:asciiTheme="minorHAnsi" w:eastAsiaTheme="minorEastAsia" w:hAnsiTheme="minorHAnsi"/>
              </w:rPr>
            </w:pPr>
          </w:p>
        </w:tc>
        <w:tc>
          <w:tcPr>
            <w:tcW w:w="2799" w:type="dxa"/>
            <w:hideMark/>
          </w:tcPr>
          <w:p w14:paraId="5CB82D21" w14:textId="77777777" w:rsidR="0083756A" w:rsidRPr="005023D2" w:rsidRDefault="0083756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r>
      <w:tr w:rsidR="00087F71" w:rsidRPr="00386701" w14:paraId="5FAA349B" w14:textId="77777777" w:rsidTr="00744B7F">
        <w:tc>
          <w:tcPr>
            <w:tcW w:w="6318" w:type="dxa"/>
          </w:tcPr>
          <w:p w14:paraId="1C2712E1" w14:textId="49BE67B4" w:rsidR="00087F71" w:rsidRPr="005023D2" w:rsidRDefault="00087F71" w:rsidP="00C220FF">
            <w:pPr>
              <w:pStyle w:val="CellBody"/>
              <w:spacing w:before="100" w:beforeAutospacing="1" w:afterAutospacing="1"/>
              <w:textAlignment w:val="center"/>
              <w:rPr>
                <w:rFonts w:asciiTheme="minorHAnsi" w:hAnsiTheme="minorHAnsi"/>
              </w:rPr>
            </w:pPr>
            <w:r w:rsidRPr="005023D2">
              <w:rPr>
                <w:rFonts w:asciiTheme="minorHAnsi" w:hAnsiTheme="minorHAnsi"/>
              </w:rPr>
              <w:t>UFXMsg\MsgData\Doc\Billing\PhaseDate</w:t>
            </w:r>
          </w:p>
        </w:tc>
        <w:tc>
          <w:tcPr>
            <w:tcW w:w="630" w:type="dxa"/>
          </w:tcPr>
          <w:p w14:paraId="220C15BC" w14:textId="77777777" w:rsidR="00087F71" w:rsidRPr="005023D2" w:rsidRDefault="00087F71" w:rsidP="00690979">
            <w:pPr>
              <w:pStyle w:val="CellBody"/>
              <w:rPr>
                <w:rFonts w:asciiTheme="minorHAnsi" w:eastAsiaTheme="minorEastAsia" w:hAnsiTheme="minorHAnsi"/>
              </w:rPr>
            </w:pPr>
          </w:p>
        </w:tc>
        <w:tc>
          <w:tcPr>
            <w:tcW w:w="2799" w:type="dxa"/>
          </w:tcPr>
          <w:p w14:paraId="44AA9886" w14:textId="77777777" w:rsidR="00087F71" w:rsidRPr="005023D2" w:rsidRDefault="00087F71" w:rsidP="00690979">
            <w:pPr>
              <w:pStyle w:val="CellBody"/>
              <w:rPr>
                <w:rFonts w:asciiTheme="minorHAnsi" w:hAnsiTheme="minorHAnsi"/>
              </w:rPr>
            </w:pPr>
          </w:p>
        </w:tc>
      </w:tr>
      <w:tr w:rsidR="00087F71" w:rsidRPr="00386701" w14:paraId="749DED49" w14:textId="77777777" w:rsidTr="00744B7F">
        <w:tc>
          <w:tcPr>
            <w:tcW w:w="6318" w:type="dxa"/>
          </w:tcPr>
          <w:p w14:paraId="7FC94C9E" w14:textId="199C53AD" w:rsidR="00087F71" w:rsidRPr="005023D2" w:rsidRDefault="00087F71" w:rsidP="00C220FF">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UFXMsg\MsgData\Doc\Status\RespClass</w:t>
            </w:r>
          </w:p>
        </w:tc>
        <w:tc>
          <w:tcPr>
            <w:tcW w:w="630" w:type="dxa"/>
          </w:tcPr>
          <w:p w14:paraId="688D5164" w14:textId="77777777" w:rsidR="00087F71" w:rsidRPr="005023D2" w:rsidRDefault="00087F71" w:rsidP="00690979">
            <w:pPr>
              <w:pStyle w:val="CellBody"/>
              <w:rPr>
                <w:rFonts w:asciiTheme="minorHAnsi" w:eastAsiaTheme="minorEastAsia" w:hAnsiTheme="minorHAnsi"/>
              </w:rPr>
            </w:pPr>
          </w:p>
        </w:tc>
        <w:tc>
          <w:tcPr>
            <w:tcW w:w="2799" w:type="dxa"/>
          </w:tcPr>
          <w:p w14:paraId="10785D3F" w14:textId="4F9C6956" w:rsidR="00087F71" w:rsidRPr="005023D2" w:rsidRDefault="00087F71"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087F71" w:rsidRPr="00386701" w14:paraId="61B4313D" w14:textId="77777777" w:rsidTr="00744B7F">
        <w:tc>
          <w:tcPr>
            <w:tcW w:w="6318" w:type="dxa"/>
          </w:tcPr>
          <w:p w14:paraId="44301480" w14:textId="24E9FEC3" w:rsidR="00087F71" w:rsidRPr="005023D2" w:rsidRDefault="00087F71" w:rsidP="00C220FF">
            <w:pPr>
              <w:pStyle w:val="CellBody"/>
              <w:spacing w:before="100" w:beforeAutospacing="1" w:afterAutospacing="1"/>
              <w:textAlignment w:val="center"/>
              <w:rPr>
                <w:rFonts w:asciiTheme="minorHAnsi" w:hAnsiTheme="minorHAnsi"/>
              </w:rPr>
            </w:pPr>
            <w:r w:rsidRPr="005023D2">
              <w:rPr>
                <w:rFonts w:asciiTheme="minorHAnsi" w:hAnsiTheme="minorHAnsi"/>
              </w:rPr>
              <w:t>UFXMsg\MsgData\Doc\</w:t>
            </w:r>
            <w:r w:rsidR="00C220FF" w:rsidRPr="005023D2">
              <w:rPr>
                <w:rFonts w:asciiTheme="minorHAnsi" w:hAnsiTheme="minorHAnsi"/>
              </w:rPr>
              <w:t>Status</w:t>
            </w:r>
            <w:r w:rsidRPr="005023D2">
              <w:rPr>
                <w:rFonts w:asciiTheme="minorHAnsi" w:hAnsiTheme="minorHAnsi"/>
              </w:rPr>
              <w:t>\RespCode</w:t>
            </w:r>
          </w:p>
        </w:tc>
        <w:tc>
          <w:tcPr>
            <w:tcW w:w="630" w:type="dxa"/>
          </w:tcPr>
          <w:p w14:paraId="038F40A7" w14:textId="77777777" w:rsidR="00087F71" w:rsidRPr="005023D2" w:rsidRDefault="00087F71" w:rsidP="00690979">
            <w:pPr>
              <w:pStyle w:val="CellBody"/>
              <w:rPr>
                <w:rFonts w:asciiTheme="minorHAnsi" w:eastAsiaTheme="minorEastAsia" w:hAnsiTheme="minorHAnsi"/>
              </w:rPr>
            </w:pPr>
          </w:p>
        </w:tc>
        <w:tc>
          <w:tcPr>
            <w:tcW w:w="2799" w:type="dxa"/>
          </w:tcPr>
          <w:p w14:paraId="29B00B74" w14:textId="77777777" w:rsidR="00087F71" w:rsidRPr="005023D2" w:rsidRDefault="00087F71" w:rsidP="00690979">
            <w:pPr>
              <w:pStyle w:val="CellBody"/>
              <w:rPr>
                <w:rFonts w:asciiTheme="minorHAnsi" w:hAnsiTheme="minorHAnsi"/>
              </w:rPr>
            </w:pPr>
          </w:p>
        </w:tc>
      </w:tr>
      <w:tr w:rsidR="00C220FF" w:rsidRPr="00386701" w14:paraId="083C10D8" w14:textId="77777777" w:rsidTr="00744B7F">
        <w:tc>
          <w:tcPr>
            <w:tcW w:w="6318" w:type="dxa"/>
          </w:tcPr>
          <w:p w14:paraId="4DE1ABF5" w14:textId="2BEB6262" w:rsidR="00C220FF" w:rsidRPr="005023D2" w:rsidRDefault="00B929EB"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w:t>
            </w:r>
            <w:r w:rsidR="00802D81" w:rsidRPr="005023D2">
              <w:rPr>
                <w:rFonts w:asciiTheme="minorHAnsi" w:hAnsiTheme="minorHAnsi"/>
              </w:rPr>
              <w:t xml:space="preserve"> RespText</w:t>
            </w:r>
          </w:p>
        </w:tc>
        <w:tc>
          <w:tcPr>
            <w:tcW w:w="630" w:type="dxa"/>
          </w:tcPr>
          <w:p w14:paraId="658EA80C" w14:textId="77777777" w:rsidR="00C220FF" w:rsidRPr="005023D2" w:rsidRDefault="00C220FF" w:rsidP="00690979">
            <w:pPr>
              <w:pStyle w:val="CellBody"/>
              <w:rPr>
                <w:rFonts w:asciiTheme="minorHAnsi" w:eastAsiaTheme="minorEastAsia" w:hAnsiTheme="minorHAnsi"/>
              </w:rPr>
            </w:pPr>
          </w:p>
        </w:tc>
        <w:tc>
          <w:tcPr>
            <w:tcW w:w="2799" w:type="dxa"/>
          </w:tcPr>
          <w:p w14:paraId="2CD1D098" w14:textId="77777777" w:rsidR="00C220FF" w:rsidRPr="005023D2" w:rsidRDefault="00C220FF" w:rsidP="00690979">
            <w:pPr>
              <w:pStyle w:val="CellBody"/>
              <w:rPr>
                <w:rFonts w:asciiTheme="minorHAnsi" w:hAnsiTheme="minorHAnsi"/>
              </w:rPr>
            </w:pPr>
          </w:p>
        </w:tc>
      </w:tr>
    </w:tbl>
    <w:p w14:paraId="1EAF1B60" w14:textId="77777777" w:rsidR="00727A57" w:rsidRPr="005023D2" w:rsidRDefault="00727A57" w:rsidP="00E564ED">
      <w:pPr>
        <w:rPr>
          <w:rFonts w:asciiTheme="minorHAnsi" w:hAnsiTheme="minorHAnsi"/>
        </w:rPr>
      </w:pPr>
    </w:p>
    <w:p w14:paraId="5599DC73" w14:textId="30BE8D61" w:rsidR="00AC78AB" w:rsidRPr="005023D2" w:rsidRDefault="00AC78AB" w:rsidP="005023D2">
      <w:pPr>
        <w:pStyle w:val="Heading3"/>
        <w:numPr>
          <w:ilvl w:val="3"/>
          <w:numId w:val="4"/>
        </w:numPr>
        <w:rPr>
          <w:color w:val="4F81BD" w:themeColor="accent1"/>
          <w:sz w:val="22"/>
          <w:szCs w:val="22"/>
        </w:rPr>
      </w:pPr>
      <w:bookmarkStart w:id="68" w:name="_Toc435460610"/>
      <w:bookmarkStart w:id="69" w:name="_Toc503287123"/>
      <w:r w:rsidRPr="005023D2">
        <w:rPr>
          <w:color w:val="4F81BD" w:themeColor="accent1"/>
          <w:sz w:val="22"/>
          <w:szCs w:val="22"/>
        </w:rPr>
        <w:t>Impact Area</w:t>
      </w:r>
      <w:bookmarkEnd w:id="67"/>
      <w:bookmarkEnd w:id="68"/>
      <w:bookmarkEnd w:id="69"/>
    </w:p>
    <w:p w14:paraId="7F0A0CF8" w14:textId="77777777" w:rsidR="00726849" w:rsidRPr="005023D2" w:rsidRDefault="00726849" w:rsidP="00726849">
      <w:pPr>
        <w:pStyle w:val="BodyTextBullet0"/>
        <w:rPr>
          <w:rFonts w:asciiTheme="minorHAnsi" w:hAnsiTheme="minorHAnsi"/>
        </w:rPr>
      </w:pPr>
      <w:r w:rsidRPr="005023D2">
        <w:rPr>
          <w:rFonts w:asciiTheme="minorHAnsi" w:hAnsiTheme="minorHAnsi"/>
        </w:rPr>
        <w:t>Product configuration</w:t>
      </w:r>
    </w:p>
    <w:p w14:paraId="33EA0C54" w14:textId="77C7E2FA" w:rsidR="004E2CB1" w:rsidRPr="005023D2" w:rsidRDefault="004E2CB1" w:rsidP="004E2CB1">
      <w:pPr>
        <w:pStyle w:val="Heading2"/>
        <w:rPr>
          <w:rFonts w:asciiTheme="majorHAnsi" w:hAnsiTheme="majorHAnsi"/>
          <w:color w:val="4F81BD" w:themeColor="accent1"/>
          <w:sz w:val="26"/>
          <w:szCs w:val="26"/>
        </w:rPr>
      </w:pPr>
      <w:bookmarkStart w:id="70" w:name="_Toc503287124"/>
      <w:r w:rsidRPr="005023D2">
        <w:rPr>
          <w:rFonts w:asciiTheme="majorHAnsi" w:hAnsiTheme="majorHAnsi"/>
          <w:color w:val="4F81BD" w:themeColor="accent1"/>
          <w:sz w:val="26"/>
          <w:szCs w:val="26"/>
        </w:rPr>
        <w:t>REQWS003- Misc Credit</w:t>
      </w:r>
      <w:r w:rsidR="000E62C7" w:rsidRPr="005023D2">
        <w:rPr>
          <w:rFonts w:asciiTheme="majorHAnsi" w:hAnsiTheme="majorHAnsi"/>
          <w:color w:val="4F81BD" w:themeColor="accent1"/>
          <w:sz w:val="26"/>
          <w:szCs w:val="26"/>
        </w:rPr>
        <w:t xml:space="preserve"> (Payment to client contract)</w:t>
      </w:r>
      <w:bookmarkEnd w:id="70"/>
    </w:p>
    <w:p w14:paraId="34E7BAE6" w14:textId="6ECA1738" w:rsidR="004E2CB1" w:rsidRPr="005023D2" w:rsidRDefault="004E2CB1" w:rsidP="004E2CB1">
      <w:pPr>
        <w:pStyle w:val="Heading3"/>
        <w:rPr>
          <w:color w:val="4F81BD" w:themeColor="accent1"/>
        </w:rPr>
      </w:pPr>
      <w:bookmarkStart w:id="71" w:name="_Toc434832943"/>
      <w:bookmarkStart w:id="72" w:name="_Toc435460612"/>
      <w:bookmarkStart w:id="73" w:name="_Toc503287125"/>
      <w:r w:rsidRPr="005023D2">
        <w:rPr>
          <w:color w:val="4F81BD" w:themeColor="accent1"/>
        </w:rPr>
        <w:t>Business Requirement</w:t>
      </w:r>
      <w:bookmarkEnd w:id="71"/>
      <w:bookmarkEnd w:id="72"/>
      <w:bookmarkEnd w:id="73"/>
    </w:p>
    <w:p w14:paraId="210BB2DB" w14:textId="044BD422" w:rsidR="00A37296" w:rsidRPr="005023D2" w:rsidRDefault="00F33858" w:rsidP="00A37296">
      <w:pPr>
        <w:rPr>
          <w:rFonts w:asciiTheme="minorHAnsi" w:hAnsiTheme="minorHAnsi"/>
        </w:rPr>
      </w:pPr>
      <w:r>
        <w:rPr>
          <w:rFonts w:asciiTheme="minorHAnsi" w:hAnsiTheme="minorHAnsi"/>
        </w:rPr>
        <w:t>OCB</w:t>
      </w:r>
      <w:r w:rsidR="00A37296" w:rsidRPr="005023D2">
        <w:rPr>
          <w:rFonts w:asciiTheme="minorHAnsi" w:hAnsiTheme="minorHAnsi"/>
        </w:rPr>
        <w:t xml:space="preserve"> require to have a function which will direct </w:t>
      </w:r>
      <w:r w:rsidR="005F6574" w:rsidRPr="005023D2">
        <w:rPr>
          <w:rFonts w:asciiTheme="minorHAnsi" w:hAnsiTheme="minorHAnsi"/>
        </w:rPr>
        <w:t>credit directly</w:t>
      </w:r>
      <w:r w:rsidR="00A37296" w:rsidRPr="005023D2">
        <w:rPr>
          <w:rFonts w:asciiTheme="minorHAnsi" w:hAnsiTheme="minorHAnsi"/>
        </w:rPr>
        <w:t xml:space="preserve"> to customer card. This function will be used in some special cases, such as: </w:t>
      </w:r>
      <w:r w:rsidR="00ED3B75" w:rsidRPr="005023D2">
        <w:rPr>
          <w:rFonts w:asciiTheme="minorHAnsi" w:hAnsiTheme="minorHAnsi"/>
        </w:rPr>
        <w:t>due to the mistake from some manual calculation which lead to the wrong amount is debited from card holder account, in this case it is needed to make a direct credit to the card.</w:t>
      </w:r>
    </w:p>
    <w:p w14:paraId="38F9CEDD" w14:textId="7839EC5E" w:rsidR="004E2CB1" w:rsidRPr="005023D2" w:rsidRDefault="004E2CB1" w:rsidP="004E2CB1">
      <w:pPr>
        <w:pStyle w:val="Heading3"/>
        <w:rPr>
          <w:color w:val="4F81BD" w:themeColor="accent1"/>
        </w:rPr>
      </w:pPr>
      <w:bookmarkStart w:id="74" w:name="_Toc434832944"/>
      <w:bookmarkStart w:id="75" w:name="_Toc435460613"/>
      <w:bookmarkStart w:id="76" w:name="_Toc503287126"/>
      <w:r w:rsidRPr="005023D2">
        <w:rPr>
          <w:color w:val="4F81BD" w:themeColor="accent1"/>
        </w:rPr>
        <w:t>Technical Details</w:t>
      </w:r>
      <w:bookmarkEnd w:id="74"/>
      <w:bookmarkEnd w:id="75"/>
      <w:bookmarkEnd w:id="76"/>
    </w:p>
    <w:p w14:paraId="6281CECC" w14:textId="7D00C25D" w:rsidR="004E2CB1" w:rsidRPr="005023D2" w:rsidRDefault="004E2CB1" w:rsidP="000631AD">
      <w:pPr>
        <w:pStyle w:val="Heading3"/>
        <w:numPr>
          <w:ilvl w:val="3"/>
          <w:numId w:val="4"/>
        </w:numPr>
        <w:rPr>
          <w:color w:val="4F81BD" w:themeColor="accent1"/>
        </w:rPr>
      </w:pPr>
      <w:bookmarkStart w:id="77" w:name="_Toc434832945"/>
      <w:bookmarkStart w:id="78" w:name="_Toc435460614"/>
      <w:bookmarkStart w:id="79" w:name="_Toc503287127"/>
      <w:r w:rsidRPr="005023D2">
        <w:rPr>
          <w:color w:val="4F81BD" w:themeColor="accent1"/>
        </w:rPr>
        <w:t>Description</w:t>
      </w:r>
      <w:bookmarkEnd w:id="77"/>
      <w:bookmarkEnd w:id="78"/>
      <w:bookmarkEnd w:id="79"/>
    </w:p>
    <w:p w14:paraId="28E75222" w14:textId="77777777" w:rsidR="004E2CB1" w:rsidRPr="005023D2" w:rsidRDefault="004E2CB1" w:rsidP="004E2CB1">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4E2CB1" w:rsidRPr="00386701" w14:paraId="2DCE140D" w14:textId="77777777" w:rsidTr="00E422D6">
        <w:trPr>
          <w:trHeight w:val="393"/>
          <w:jc w:val="center"/>
        </w:trPr>
        <w:tc>
          <w:tcPr>
            <w:tcW w:w="9397" w:type="dxa"/>
            <w:gridSpan w:val="2"/>
            <w:tcBorders>
              <w:bottom w:val="single" w:sz="4" w:space="0" w:color="auto"/>
            </w:tcBorders>
            <w:shd w:val="clear" w:color="auto" w:fill="FFC000"/>
            <w:vAlign w:val="center"/>
          </w:tcPr>
          <w:p w14:paraId="4D46BD04" w14:textId="77777777" w:rsidR="004E2CB1" w:rsidRPr="005023D2" w:rsidRDefault="004E2CB1" w:rsidP="00E422D6">
            <w:pPr>
              <w:pStyle w:val="CellBody"/>
              <w:rPr>
                <w:rFonts w:asciiTheme="minorHAnsi" w:hAnsiTheme="minorHAnsi"/>
                <w:b/>
                <w:bCs/>
              </w:rPr>
            </w:pPr>
            <w:r w:rsidRPr="005023D2">
              <w:rPr>
                <w:rFonts w:asciiTheme="minorHAnsi" w:hAnsiTheme="minorHAnsi"/>
                <w:b/>
                <w:bCs/>
              </w:rPr>
              <w:t>General Settings – Way4</w:t>
            </w:r>
          </w:p>
        </w:tc>
      </w:tr>
      <w:tr w:rsidR="004E2CB1" w:rsidRPr="00386701" w14:paraId="2C54EAC3"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55E40925" w14:textId="77777777" w:rsidR="004E2CB1" w:rsidRPr="005023D2" w:rsidRDefault="004E2CB1"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283FA2CA" w14:textId="08B217BA" w:rsidR="004E2CB1" w:rsidRPr="005023D2" w:rsidRDefault="00EC18A5"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To provide the library function</w:t>
            </w:r>
          </w:p>
        </w:tc>
      </w:tr>
      <w:tr w:rsidR="004E2CB1" w:rsidRPr="00386701" w14:paraId="2FFD2A95"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0BF0A57" w14:textId="77777777" w:rsidR="004E2CB1" w:rsidRPr="005023D2" w:rsidRDefault="004E2CB1"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4BFC7ABB" w14:textId="77777777" w:rsidR="004E2CB1" w:rsidRPr="005023D2" w:rsidRDefault="004E2CB1"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4E2CB1" w:rsidRPr="00386701" w14:paraId="2695D101"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E575705" w14:textId="77777777" w:rsidR="004E2CB1" w:rsidRPr="005023D2" w:rsidRDefault="004E2CB1"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17B219D5" w14:textId="77777777" w:rsidR="004E2CB1" w:rsidRPr="005023D2" w:rsidRDefault="004E2CB1"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4E2CB1" w:rsidRPr="00386701" w14:paraId="1013B5C2"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C7FD7EC" w14:textId="77777777" w:rsidR="004E2CB1" w:rsidRPr="005023D2" w:rsidRDefault="004E2CB1"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2F8B5A4B" w14:textId="77777777" w:rsidR="004E2CB1" w:rsidRPr="005023D2" w:rsidRDefault="004E2CB1"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4E2CB1" w:rsidRPr="00386701" w14:paraId="0DE284B8"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F308407" w14:textId="77777777" w:rsidR="004E2CB1" w:rsidRPr="005023D2" w:rsidRDefault="004E2CB1"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6345F55B" w14:textId="5AF7DB68" w:rsidR="004E2CB1" w:rsidRPr="005023D2" w:rsidRDefault="002716F6" w:rsidP="00E351AF">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Custom application</w:t>
            </w:r>
            <w:r w:rsidR="004E2CB1" w:rsidRPr="005023D2">
              <w:rPr>
                <w:rStyle w:val="CommentReference"/>
                <w:rFonts w:asciiTheme="minorHAnsi" w:hAnsiTheme="minorHAnsi"/>
                <w:sz w:val="20"/>
              </w:rPr>
              <w:t xml:space="preserve"> </w:t>
            </w:r>
          </w:p>
        </w:tc>
      </w:tr>
      <w:tr w:rsidR="004E2CB1" w:rsidRPr="00386701" w14:paraId="46A7E38B"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60A4675" w14:textId="77777777" w:rsidR="004E2CB1" w:rsidRPr="005023D2" w:rsidRDefault="004E2CB1"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133DD883" w14:textId="77777777" w:rsidR="004E2CB1" w:rsidRPr="005023D2" w:rsidRDefault="004E2CB1"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31D1300D" w14:textId="77777777" w:rsidR="004E2CB1" w:rsidRPr="005023D2" w:rsidRDefault="004E2CB1" w:rsidP="004E2CB1">
      <w:pPr>
        <w:pStyle w:val="Caption"/>
        <w:keepNext/>
        <w:keepLines/>
        <w:jc w:val="center"/>
        <w:rPr>
          <w:rFonts w:asciiTheme="minorHAnsi" w:hAnsiTheme="minorHAnsi"/>
        </w:rPr>
      </w:pPr>
      <w:r w:rsidRPr="005023D2">
        <w:rPr>
          <w:rFonts w:asciiTheme="minorHAnsi" w:hAnsiTheme="minorHAnsi"/>
        </w:rPr>
        <w:lastRenderedPageBreak/>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3</w:t>
      </w:r>
      <w:r w:rsidRPr="005023D2">
        <w:rPr>
          <w:rFonts w:asciiTheme="minorHAnsi" w:hAnsiTheme="minorHAnsi"/>
          <w:noProof/>
        </w:rPr>
        <w:fldChar w:fldCharType="end"/>
      </w:r>
      <w:r w:rsidRPr="005023D2">
        <w:rPr>
          <w:rFonts w:asciiTheme="minorHAnsi" w:hAnsiTheme="minorHAnsi"/>
        </w:rPr>
        <w:t xml:space="preserve"> – General Settings</w:t>
      </w:r>
    </w:p>
    <w:p w14:paraId="59F0F346" w14:textId="4E1A55CD" w:rsidR="004E2CB1" w:rsidRPr="005023D2" w:rsidRDefault="004E2CB1" w:rsidP="004E2CB1">
      <w:pPr>
        <w:pStyle w:val="Heading3"/>
        <w:numPr>
          <w:ilvl w:val="3"/>
          <w:numId w:val="4"/>
        </w:numPr>
        <w:rPr>
          <w:color w:val="4F81BD" w:themeColor="accent1"/>
          <w:sz w:val="22"/>
          <w:szCs w:val="22"/>
        </w:rPr>
      </w:pPr>
      <w:bookmarkStart w:id="80" w:name="_Toc434832947"/>
      <w:bookmarkStart w:id="81" w:name="_Toc435460615"/>
      <w:bookmarkStart w:id="82" w:name="_Toc503287128"/>
      <w:r w:rsidRPr="005023D2">
        <w:rPr>
          <w:color w:val="4F81BD" w:themeColor="accent1"/>
          <w:sz w:val="22"/>
          <w:szCs w:val="22"/>
        </w:rPr>
        <w:t>Message Specifications</w:t>
      </w:r>
      <w:bookmarkEnd w:id="80"/>
      <w:bookmarkEnd w:id="81"/>
      <w:bookmarkEnd w:id="82"/>
    </w:p>
    <w:p w14:paraId="164AAD23" w14:textId="77777777" w:rsidR="008265E9" w:rsidRPr="005023D2" w:rsidRDefault="008265E9" w:rsidP="00C84471">
      <w:pPr>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915"/>
        <w:gridCol w:w="539"/>
        <w:gridCol w:w="2025"/>
        <w:gridCol w:w="2354"/>
      </w:tblGrid>
      <w:tr w:rsidR="000D095A" w:rsidRPr="00386701" w14:paraId="720A46F7" w14:textId="14FEDED7" w:rsidTr="005023D2">
        <w:trPr>
          <w:cnfStyle w:val="100000000000" w:firstRow="1" w:lastRow="0" w:firstColumn="0" w:lastColumn="0" w:oddVBand="0" w:evenVBand="0" w:oddHBand="0" w:evenHBand="0" w:firstRowFirstColumn="0" w:firstRowLastColumn="0" w:lastRowFirstColumn="0" w:lastRowLastColumn="0"/>
        </w:trPr>
        <w:tc>
          <w:tcPr>
            <w:tcW w:w="4915" w:type="dxa"/>
            <w:shd w:val="clear" w:color="auto" w:fill="FFC000"/>
            <w:hideMark/>
          </w:tcPr>
          <w:p w14:paraId="49E0E125" w14:textId="77777777" w:rsidR="000D095A" w:rsidRPr="005023D2" w:rsidRDefault="000D095A" w:rsidP="008265E9">
            <w:pPr>
              <w:pStyle w:val="CellHeader"/>
              <w:rPr>
                <w:rFonts w:asciiTheme="minorHAnsi" w:hAnsiTheme="minorHAnsi"/>
              </w:rPr>
            </w:pPr>
            <w:r w:rsidRPr="005023D2">
              <w:rPr>
                <w:rFonts w:asciiTheme="minorHAnsi" w:hAnsiTheme="minorHAnsi"/>
              </w:rPr>
              <w:t>Field</w:t>
            </w:r>
          </w:p>
        </w:tc>
        <w:tc>
          <w:tcPr>
            <w:tcW w:w="539" w:type="dxa"/>
            <w:shd w:val="clear" w:color="auto" w:fill="FFC000"/>
            <w:hideMark/>
          </w:tcPr>
          <w:p w14:paraId="532A2294" w14:textId="77777777" w:rsidR="000D095A" w:rsidRPr="005023D2" w:rsidRDefault="000D095A" w:rsidP="008265E9">
            <w:pPr>
              <w:pStyle w:val="CellHeader"/>
              <w:rPr>
                <w:rFonts w:asciiTheme="minorHAnsi" w:hAnsiTheme="minorHAnsi"/>
              </w:rPr>
            </w:pPr>
            <w:r w:rsidRPr="005023D2">
              <w:rPr>
                <w:rFonts w:asciiTheme="minorHAnsi" w:hAnsiTheme="minorHAnsi"/>
              </w:rPr>
              <w:t>M/O</w:t>
            </w:r>
          </w:p>
        </w:tc>
        <w:tc>
          <w:tcPr>
            <w:tcW w:w="2025" w:type="dxa"/>
            <w:shd w:val="clear" w:color="auto" w:fill="FFC000"/>
            <w:hideMark/>
          </w:tcPr>
          <w:p w14:paraId="127D7550" w14:textId="77777777" w:rsidR="000D095A" w:rsidRPr="005023D2" w:rsidRDefault="000D095A" w:rsidP="008265E9">
            <w:pPr>
              <w:pStyle w:val="CellHeader"/>
              <w:rPr>
                <w:rFonts w:asciiTheme="minorHAnsi" w:hAnsiTheme="minorHAnsi"/>
              </w:rPr>
            </w:pPr>
            <w:r w:rsidRPr="005023D2">
              <w:rPr>
                <w:rFonts w:asciiTheme="minorHAnsi" w:hAnsiTheme="minorHAnsi"/>
              </w:rPr>
              <w:t>Description</w:t>
            </w:r>
          </w:p>
        </w:tc>
        <w:tc>
          <w:tcPr>
            <w:tcW w:w="2354" w:type="dxa"/>
            <w:shd w:val="clear" w:color="auto" w:fill="FFC000"/>
          </w:tcPr>
          <w:p w14:paraId="10B799C0" w14:textId="37E430B0" w:rsidR="000D095A" w:rsidRPr="005023D2" w:rsidRDefault="000D095A" w:rsidP="008265E9">
            <w:pPr>
              <w:pStyle w:val="CellHeader"/>
              <w:rPr>
                <w:rFonts w:asciiTheme="minorHAnsi" w:hAnsiTheme="minorHAnsi"/>
              </w:rPr>
            </w:pPr>
            <w:r w:rsidRPr="005023D2">
              <w:rPr>
                <w:rFonts w:asciiTheme="minorHAnsi" w:hAnsiTheme="minorHAnsi"/>
              </w:rPr>
              <w:t>Notes</w:t>
            </w:r>
          </w:p>
        </w:tc>
      </w:tr>
      <w:tr w:rsidR="000D095A" w:rsidRPr="00386701" w14:paraId="2285E1E6" w14:textId="6E9224B4" w:rsidTr="005023D2">
        <w:tc>
          <w:tcPr>
            <w:tcW w:w="4915" w:type="dxa"/>
          </w:tcPr>
          <w:p w14:paraId="0F5167D2" w14:textId="77777777" w:rsidR="000D095A" w:rsidRPr="005023D2" w:rsidRDefault="000D095A" w:rsidP="008265E9">
            <w:pPr>
              <w:pStyle w:val="CellBody"/>
              <w:rPr>
                <w:rFonts w:asciiTheme="minorHAnsi" w:hAnsiTheme="minorHAnsi"/>
              </w:rPr>
            </w:pPr>
            <w:r w:rsidRPr="005023D2">
              <w:rPr>
                <w:rFonts w:asciiTheme="minorHAnsi" w:hAnsiTheme="minorHAnsi"/>
              </w:rPr>
              <w:t>UFXMsg\MsgId</w:t>
            </w:r>
          </w:p>
        </w:tc>
        <w:tc>
          <w:tcPr>
            <w:tcW w:w="539" w:type="dxa"/>
          </w:tcPr>
          <w:p w14:paraId="4108A0F5"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03139D4A"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354" w:type="dxa"/>
          </w:tcPr>
          <w:p w14:paraId="7796F1F1" w14:textId="06C261C8" w:rsidR="000D095A" w:rsidRPr="005023D2" w:rsidRDefault="00981A99" w:rsidP="008265E9">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0D095A" w:rsidRPr="00386701" w14:paraId="257412D4" w14:textId="74CCA1C2" w:rsidTr="005023D2">
        <w:tc>
          <w:tcPr>
            <w:tcW w:w="4915" w:type="dxa"/>
            <w:hideMark/>
          </w:tcPr>
          <w:p w14:paraId="0537E903"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UFXMsg\Source app</w:t>
            </w:r>
          </w:p>
        </w:tc>
        <w:tc>
          <w:tcPr>
            <w:tcW w:w="539" w:type="dxa"/>
            <w:hideMark/>
          </w:tcPr>
          <w:p w14:paraId="4CF2C1E6"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8057C09"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354" w:type="dxa"/>
          </w:tcPr>
          <w:p w14:paraId="69668F61" w14:textId="4ECA09BB" w:rsidR="000D095A" w:rsidRPr="005023D2" w:rsidRDefault="000D095A" w:rsidP="008265E9">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0D095A" w:rsidRPr="00386701" w14:paraId="3DD4A539" w14:textId="1E97587A" w:rsidTr="005023D2">
        <w:tc>
          <w:tcPr>
            <w:tcW w:w="4915" w:type="dxa"/>
            <w:hideMark/>
          </w:tcPr>
          <w:p w14:paraId="71031346"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UFXMsg\MsgData\Doc\TransType\TransCode\MsgCode</w:t>
            </w:r>
          </w:p>
        </w:tc>
        <w:tc>
          <w:tcPr>
            <w:tcW w:w="539" w:type="dxa"/>
            <w:hideMark/>
          </w:tcPr>
          <w:p w14:paraId="1E07507B"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9A72F77" w14:textId="26C6E082" w:rsidR="000D095A" w:rsidRPr="005023D2" w:rsidRDefault="000D095A" w:rsidP="008265E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color w:val="FF0000"/>
              </w:rPr>
              <w:t> PAYCARD</w:t>
            </w:r>
          </w:p>
        </w:tc>
        <w:tc>
          <w:tcPr>
            <w:tcW w:w="2354" w:type="dxa"/>
          </w:tcPr>
          <w:p w14:paraId="2F2A0ACD" w14:textId="77777777" w:rsidR="000D095A" w:rsidRPr="005023D2" w:rsidRDefault="000D095A" w:rsidP="008265E9">
            <w:pPr>
              <w:pStyle w:val="CellBody"/>
              <w:rPr>
                <w:rFonts w:asciiTheme="minorHAnsi" w:hAnsiTheme="minorHAnsi"/>
                <w:b/>
                <w:bCs/>
                <w:color w:val="FF0000"/>
              </w:rPr>
            </w:pPr>
          </w:p>
        </w:tc>
      </w:tr>
      <w:tr w:rsidR="000D095A" w:rsidRPr="00386701" w14:paraId="38781855" w14:textId="7AED2313" w:rsidTr="005023D2">
        <w:tc>
          <w:tcPr>
            <w:tcW w:w="4915" w:type="dxa"/>
          </w:tcPr>
          <w:p w14:paraId="21D35001" w14:textId="77777777" w:rsidR="000D095A" w:rsidRPr="005023D2" w:rsidRDefault="000D095A" w:rsidP="008265E9">
            <w:pPr>
              <w:pStyle w:val="CellBody"/>
              <w:rPr>
                <w:rFonts w:asciiTheme="minorHAnsi" w:hAnsiTheme="minorHAnsi"/>
              </w:rPr>
            </w:pPr>
            <w:r w:rsidRPr="005023D2">
              <w:rPr>
                <w:rFonts w:asciiTheme="minorHAnsi" w:hAnsiTheme="minorHAnsi"/>
              </w:rPr>
              <w:t xml:space="preserve">UFXMsg\MsgData\Doc\ Requestor\ContractNumber </w:t>
            </w:r>
          </w:p>
        </w:tc>
        <w:tc>
          <w:tcPr>
            <w:tcW w:w="539" w:type="dxa"/>
          </w:tcPr>
          <w:p w14:paraId="42B0F71A"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vMerge w:val="restart"/>
          </w:tcPr>
          <w:p w14:paraId="1A0477E4" w14:textId="28C7FBAE" w:rsidR="000D095A" w:rsidRPr="005023D2" w:rsidRDefault="000D095A">
            <w:pPr>
              <w:pStyle w:val="CellBody"/>
              <w:spacing w:before="100" w:beforeAutospacing="1" w:afterAutospacing="1"/>
              <w:textAlignment w:val="center"/>
              <w:rPr>
                <w:rFonts w:asciiTheme="minorHAnsi" w:hAnsiTheme="minorHAnsi"/>
                <w:b/>
                <w:bCs/>
              </w:rPr>
            </w:pPr>
            <w:r w:rsidRPr="005023D2">
              <w:rPr>
                <w:rFonts w:asciiTheme="minorHAnsi" w:hAnsiTheme="minorHAnsi"/>
              </w:rPr>
              <w:t xml:space="preserve">Contract number which will be </w:t>
            </w:r>
            <w:r w:rsidR="00A67AEC" w:rsidRPr="005023D2">
              <w:rPr>
                <w:rFonts w:asciiTheme="minorHAnsi" w:hAnsiTheme="minorHAnsi"/>
              </w:rPr>
              <w:t>credit</w:t>
            </w:r>
          </w:p>
        </w:tc>
        <w:tc>
          <w:tcPr>
            <w:tcW w:w="2354" w:type="dxa"/>
          </w:tcPr>
          <w:p w14:paraId="7667907A" w14:textId="77777777" w:rsidR="000D095A" w:rsidRPr="005023D2" w:rsidRDefault="000D095A" w:rsidP="008265E9">
            <w:pPr>
              <w:pStyle w:val="CellBody"/>
              <w:rPr>
                <w:rFonts w:asciiTheme="minorHAnsi" w:hAnsiTheme="minorHAnsi"/>
              </w:rPr>
            </w:pPr>
          </w:p>
        </w:tc>
      </w:tr>
      <w:tr w:rsidR="000D095A" w:rsidRPr="00386701" w14:paraId="57246994" w14:textId="7E1E8CD5" w:rsidTr="005023D2">
        <w:tc>
          <w:tcPr>
            <w:tcW w:w="4915" w:type="dxa"/>
          </w:tcPr>
          <w:p w14:paraId="724A38B0" w14:textId="77777777" w:rsidR="000D095A" w:rsidRPr="005023D2" w:rsidRDefault="000D095A" w:rsidP="008265E9">
            <w:pPr>
              <w:pStyle w:val="CellBody"/>
              <w:rPr>
                <w:rFonts w:asciiTheme="minorHAnsi" w:hAnsiTheme="minorHAnsi"/>
              </w:rPr>
            </w:pPr>
            <w:r w:rsidRPr="005023D2">
              <w:rPr>
                <w:rFonts w:asciiTheme="minorHAnsi" w:hAnsiTheme="minorHAnsi"/>
              </w:rPr>
              <w:t>UFXMsg\MsgData\Doc\ ContractFor\ContractNumber</w:t>
            </w:r>
          </w:p>
        </w:tc>
        <w:tc>
          <w:tcPr>
            <w:tcW w:w="539" w:type="dxa"/>
          </w:tcPr>
          <w:p w14:paraId="246DA08A"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vMerge/>
          </w:tcPr>
          <w:p w14:paraId="1CB4977D" w14:textId="77777777" w:rsidR="000D095A" w:rsidRPr="005023D2" w:rsidRDefault="000D095A" w:rsidP="008265E9">
            <w:pPr>
              <w:pStyle w:val="CellBody"/>
              <w:rPr>
                <w:rFonts w:asciiTheme="minorHAnsi" w:hAnsiTheme="minorHAnsi"/>
                <w:b/>
                <w:bCs/>
              </w:rPr>
            </w:pPr>
          </w:p>
        </w:tc>
        <w:tc>
          <w:tcPr>
            <w:tcW w:w="2354" w:type="dxa"/>
          </w:tcPr>
          <w:p w14:paraId="750DB299" w14:textId="77777777" w:rsidR="000D095A" w:rsidRPr="005023D2" w:rsidRDefault="000D095A" w:rsidP="008265E9">
            <w:pPr>
              <w:pStyle w:val="CellBody"/>
              <w:rPr>
                <w:rFonts w:asciiTheme="minorHAnsi" w:hAnsiTheme="minorHAnsi"/>
                <w:b/>
                <w:bCs/>
              </w:rPr>
            </w:pPr>
          </w:p>
        </w:tc>
      </w:tr>
      <w:tr w:rsidR="000D095A" w:rsidRPr="00386701" w14:paraId="4852D31B" w14:textId="29899517" w:rsidTr="005023D2">
        <w:tc>
          <w:tcPr>
            <w:tcW w:w="4915" w:type="dxa"/>
            <w:hideMark/>
          </w:tcPr>
          <w:p w14:paraId="2AF3446F"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UFXMsg\MsgData\Doc\DocRefSet\Parm[ParmCode='STAN'].Value</w:t>
            </w:r>
          </w:p>
        </w:tc>
        <w:tc>
          <w:tcPr>
            <w:tcW w:w="539" w:type="dxa"/>
            <w:hideMark/>
          </w:tcPr>
          <w:p w14:paraId="51951EDB"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60CD8ACD"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c>
          <w:tcPr>
            <w:tcW w:w="2354" w:type="dxa"/>
          </w:tcPr>
          <w:p w14:paraId="1E29506D" w14:textId="2E8F774B" w:rsidR="000D095A" w:rsidRPr="005023D2" w:rsidRDefault="00DF6889" w:rsidP="008265E9">
            <w:pPr>
              <w:pStyle w:val="CellBody"/>
              <w:spacing w:before="100" w:beforeAutospacing="1" w:afterAutospacing="1"/>
              <w:textAlignment w:val="center"/>
              <w:rPr>
                <w:rFonts w:asciiTheme="minorHAnsi" w:hAnsiTheme="minorHAnsi"/>
              </w:rPr>
            </w:pPr>
            <w:r w:rsidRPr="005023D2">
              <w:rPr>
                <w:rFonts w:asciiTheme="minorHAnsi" w:hAnsiTheme="minorHAnsi"/>
              </w:rPr>
              <w:t>System trace audit number</w:t>
            </w:r>
          </w:p>
        </w:tc>
      </w:tr>
      <w:tr w:rsidR="000D095A" w:rsidRPr="00386701" w14:paraId="489F78AB" w14:textId="31FF1A80" w:rsidTr="005023D2">
        <w:tc>
          <w:tcPr>
            <w:tcW w:w="4915" w:type="dxa"/>
            <w:hideMark/>
          </w:tcPr>
          <w:p w14:paraId="2C799D95"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UFXMsg\MsgData\Doc\DocRefSet\Parm[ParmCode='RRN'].Value</w:t>
            </w:r>
          </w:p>
        </w:tc>
        <w:tc>
          <w:tcPr>
            <w:tcW w:w="539" w:type="dxa"/>
            <w:hideMark/>
          </w:tcPr>
          <w:p w14:paraId="509F30C0"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061E0481"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c>
          <w:tcPr>
            <w:tcW w:w="2354" w:type="dxa"/>
          </w:tcPr>
          <w:p w14:paraId="22A85D1E" w14:textId="7D7DBEB5" w:rsidR="000D095A" w:rsidRPr="005023D2" w:rsidRDefault="00244EB5" w:rsidP="008265E9">
            <w:pPr>
              <w:pStyle w:val="CellBody"/>
              <w:spacing w:before="100" w:beforeAutospacing="1" w:afterAutospacing="1"/>
              <w:textAlignment w:val="center"/>
              <w:rPr>
                <w:rFonts w:asciiTheme="minorHAnsi" w:hAnsiTheme="minorHAnsi"/>
              </w:rPr>
            </w:pPr>
            <w:r w:rsidRPr="005023D2">
              <w:rPr>
                <w:rFonts w:asciiTheme="minorHAnsi" w:hAnsiTheme="minorHAnsi"/>
              </w:rPr>
              <w:t>Retrieve reference number</w:t>
            </w:r>
          </w:p>
        </w:tc>
      </w:tr>
      <w:tr w:rsidR="000D095A" w:rsidRPr="00386701" w14:paraId="2F2699B8" w14:textId="30091FB7" w:rsidTr="005023D2">
        <w:tc>
          <w:tcPr>
            <w:tcW w:w="4915" w:type="dxa"/>
            <w:hideMark/>
          </w:tcPr>
          <w:p w14:paraId="28E50D9E"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UFXMsg\MsgData\Doc\DocRefSet\Parm[ParmCode='SRN'].Value</w:t>
            </w:r>
          </w:p>
        </w:tc>
        <w:tc>
          <w:tcPr>
            <w:tcW w:w="539" w:type="dxa"/>
            <w:hideMark/>
          </w:tcPr>
          <w:p w14:paraId="76482389"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4888475D"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c>
          <w:tcPr>
            <w:tcW w:w="2354" w:type="dxa"/>
          </w:tcPr>
          <w:p w14:paraId="691284D2" w14:textId="1A93D1B1" w:rsidR="000D095A" w:rsidRPr="005023D2" w:rsidRDefault="00244EB5" w:rsidP="008265E9">
            <w:pPr>
              <w:pStyle w:val="CellBody"/>
              <w:spacing w:before="100" w:beforeAutospacing="1" w:afterAutospacing="1"/>
              <w:textAlignment w:val="center"/>
              <w:rPr>
                <w:rFonts w:asciiTheme="minorHAnsi" w:hAnsiTheme="minorHAnsi"/>
              </w:rPr>
            </w:pPr>
            <w:r w:rsidRPr="005023D2">
              <w:rPr>
                <w:rFonts w:asciiTheme="minorHAnsi" w:hAnsiTheme="minorHAnsi"/>
              </w:rPr>
              <w:t>Source reference number</w:t>
            </w:r>
          </w:p>
        </w:tc>
      </w:tr>
      <w:tr w:rsidR="000D095A" w:rsidRPr="00386701" w14:paraId="4B5C1A49" w14:textId="067E6839" w:rsidTr="005023D2">
        <w:tc>
          <w:tcPr>
            <w:tcW w:w="4915" w:type="dxa"/>
            <w:hideMark/>
          </w:tcPr>
          <w:p w14:paraId="76E40700"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UFXMsg\MsgData\Doc\LocalDt</w:t>
            </w:r>
          </w:p>
        </w:tc>
        <w:tc>
          <w:tcPr>
            <w:tcW w:w="539" w:type="dxa"/>
            <w:hideMark/>
          </w:tcPr>
          <w:p w14:paraId="24ED7F11"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46307097"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c>
          <w:tcPr>
            <w:tcW w:w="2354" w:type="dxa"/>
          </w:tcPr>
          <w:p w14:paraId="3A7116D1" w14:textId="02449635" w:rsidR="000D095A" w:rsidRPr="005023D2" w:rsidRDefault="00407A3B" w:rsidP="008265E9">
            <w:pPr>
              <w:pStyle w:val="CellBody"/>
              <w:spacing w:before="100" w:beforeAutospacing="1" w:afterAutospacing="1"/>
              <w:textAlignment w:val="center"/>
              <w:rPr>
                <w:rFonts w:asciiTheme="minorHAnsi" w:hAnsiTheme="minorHAnsi"/>
              </w:rPr>
            </w:pPr>
            <w:r w:rsidRPr="005023D2">
              <w:rPr>
                <w:rFonts w:asciiTheme="minorHAnsi" w:hAnsiTheme="minorHAnsi"/>
              </w:rPr>
              <w:t>YYYY-MM-DD HH:mm:ss</w:t>
            </w:r>
          </w:p>
        </w:tc>
      </w:tr>
      <w:tr w:rsidR="000D095A" w:rsidRPr="00386701" w14:paraId="6F688A35" w14:textId="1F852E0A" w:rsidTr="005023D2">
        <w:tc>
          <w:tcPr>
            <w:tcW w:w="4915" w:type="dxa"/>
            <w:hideMark/>
          </w:tcPr>
          <w:p w14:paraId="27693CA9"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UFXMsg\MsgData\Doc\Source\ContractNumber</w:t>
            </w:r>
          </w:p>
        </w:tc>
        <w:tc>
          <w:tcPr>
            <w:tcW w:w="539" w:type="dxa"/>
            <w:hideMark/>
          </w:tcPr>
          <w:p w14:paraId="0B48E694"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06C284AD"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Teller Contract</w:t>
            </w:r>
          </w:p>
        </w:tc>
        <w:tc>
          <w:tcPr>
            <w:tcW w:w="2354" w:type="dxa"/>
          </w:tcPr>
          <w:p w14:paraId="5343EE81" w14:textId="4FC3C393" w:rsidR="000D095A" w:rsidRPr="005023D2" w:rsidRDefault="00F10491" w:rsidP="008265E9">
            <w:pPr>
              <w:pStyle w:val="CellBody"/>
              <w:spacing w:before="100" w:beforeAutospacing="1" w:afterAutospacing="1"/>
              <w:textAlignment w:val="center"/>
              <w:rPr>
                <w:rFonts w:asciiTheme="minorHAnsi" w:hAnsiTheme="minorHAnsi"/>
              </w:rPr>
            </w:pPr>
            <w:r w:rsidRPr="005023D2">
              <w:rPr>
                <w:rFonts w:asciiTheme="minorHAnsi" w:hAnsiTheme="minorHAnsi"/>
              </w:rPr>
              <w:t>Teller contract number from way4</w:t>
            </w:r>
          </w:p>
        </w:tc>
      </w:tr>
      <w:tr w:rsidR="000D095A" w:rsidRPr="00386701" w14:paraId="13B7A28A" w14:textId="70219F88" w:rsidTr="005023D2">
        <w:tc>
          <w:tcPr>
            <w:tcW w:w="4915" w:type="dxa"/>
          </w:tcPr>
          <w:p w14:paraId="188AF749" w14:textId="77777777" w:rsidR="000D095A" w:rsidRPr="005023D2" w:rsidRDefault="000D095A" w:rsidP="008265E9">
            <w:pPr>
              <w:pStyle w:val="CellBody"/>
              <w:rPr>
                <w:rFonts w:asciiTheme="minorHAnsi" w:hAnsiTheme="minorHAnsi"/>
              </w:rPr>
            </w:pPr>
            <w:r w:rsidRPr="005023D2">
              <w:rPr>
                <w:rFonts w:asciiTheme="minorHAnsi" w:hAnsiTheme="minorHAnsi"/>
              </w:rPr>
              <w:t>UFXMsg\MsgData\Doc\Source\InstInfo\InstitutionIdType</w:t>
            </w:r>
          </w:p>
        </w:tc>
        <w:tc>
          <w:tcPr>
            <w:tcW w:w="539" w:type="dxa"/>
          </w:tcPr>
          <w:p w14:paraId="263D71E1"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1E468DB9" w14:textId="3CD7B912" w:rsidR="000D095A" w:rsidRPr="005023D2" w:rsidRDefault="00311169" w:rsidP="008265E9">
            <w:pPr>
              <w:pStyle w:val="CellBody"/>
              <w:spacing w:before="100" w:beforeAutospacing="1" w:afterAutospacing="1"/>
              <w:textAlignment w:val="center"/>
              <w:rPr>
                <w:rFonts w:asciiTheme="minorHAnsi" w:hAnsiTheme="minorHAnsi"/>
                <w:b/>
              </w:rPr>
            </w:pPr>
            <w:r w:rsidRPr="005023D2">
              <w:rPr>
                <w:rFonts w:asciiTheme="minorHAnsi" w:hAnsiTheme="minorHAnsi"/>
                <w:b/>
              </w:rPr>
              <w:t>“</w:t>
            </w:r>
            <w:r w:rsidR="000D095A" w:rsidRPr="005023D2">
              <w:rPr>
                <w:rFonts w:asciiTheme="minorHAnsi" w:hAnsiTheme="minorHAnsi"/>
                <w:b/>
              </w:rPr>
              <w:t>BIN</w:t>
            </w:r>
            <w:r w:rsidRPr="005023D2">
              <w:rPr>
                <w:rFonts w:asciiTheme="minorHAnsi" w:hAnsiTheme="minorHAnsi"/>
                <w:b/>
              </w:rPr>
              <w:t>”</w:t>
            </w:r>
          </w:p>
        </w:tc>
        <w:tc>
          <w:tcPr>
            <w:tcW w:w="2354" w:type="dxa"/>
          </w:tcPr>
          <w:p w14:paraId="54F207FC" w14:textId="77777777" w:rsidR="000D095A" w:rsidRPr="005023D2" w:rsidRDefault="000D095A" w:rsidP="008265E9">
            <w:pPr>
              <w:pStyle w:val="CellBody"/>
              <w:rPr>
                <w:rFonts w:asciiTheme="minorHAnsi" w:hAnsiTheme="minorHAnsi"/>
              </w:rPr>
            </w:pPr>
          </w:p>
        </w:tc>
      </w:tr>
      <w:tr w:rsidR="000D095A" w:rsidRPr="00386701" w14:paraId="7BE8A611" w14:textId="642937D2" w:rsidTr="005023D2">
        <w:tc>
          <w:tcPr>
            <w:tcW w:w="4915" w:type="dxa"/>
          </w:tcPr>
          <w:p w14:paraId="06E341AE" w14:textId="77777777" w:rsidR="000D095A" w:rsidRPr="005023D2" w:rsidRDefault="000D095A" w:rsidP="008265E9">
            <w:pPr>
              <w:pStyle w:val="CellBody"/>
              <w:rPr>
                <w:rFonts w:asciiTheme="minorHAnsi" w:hAnsiTheme="minorHAnsi"/>
              </w:rPr>
            </w:pPr>
            <w:r w:rsidRPr="005023D2">
              <w:rPr>
                <w:rFonts w:asciiTheme="minorHAnsi" w:hAnsiTheme="minorHAnsi"/>
              </w:rPr>
              <w:t>UFXMsg\MsgData\Doc\Source\ InstInfo\Institution</w:t>
            </w:r>
          </w:p>
        </w:tc>
        <w:tc>
          <w:tcPr>
            <w:tcW w:w="539" w:type="dxa"/>
          </w:tcPr>
          <w:p w14:paraId="575B76DE"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6AEC0780" w14:textId="77777777" w:rsidR="000D095A" w:rsidRPr="005023D2" w:rsidRDefault="000D095A" w:rsidP="008265E9">
            <w:pPr>
              <w:pStyle w:val="CellBody"/>
              <w:spacing w:before="100" w:beforeAutospacing="1" w:afterAutospacing="1"/>
              <w:textAlignment w:val="center"/>
              <w:rPr>
                <w:rFonts w:asciiTheme="minorHAnsi" w:hAnsiTheme="minorHAnsi"/>
              </w:rPr>
            </w:pPr>
            <w:r w:rsidRPr="005023D2">
              <w:rPr>
                <w:rFonts w:asciiTheme="minorHAnsi" w:hAnsiTheme="minorHAnsi"/>
              </w:rPr>
              <w:t>Institution code</w:t>
            </w:r>
          </w:p>
        </w:tc>
        <w:tc>
          <w:tcPr>
            <w:tcW w:w="2354" w:type="dxa"/>
          </w:tcPr>
          <w:p w14:paraId="1C4F5500" w14:textId="77777777" w:rsidR="000D095A" w:rsidRPr="005023D2" w:rsidRDefault="000D095A" w:rsidP="008265E9">
            <w:pPr>
              <w:pStyle w:val="CellBody"/>
              <w:rPr>
                <w:rFonts w:asciiTheme="minorHAnsi" w:hAnsiTheme="minorHAnsi"/>
              </w:rPr>
            </w:pPr>
          </w:p>
        </w:tc>
      </w:tr>
      <w:tr w:rsidR="000D095A" w:rsidRPr="00386701" w14:paraId="0581A612" w14:textId="2A7C8F15" w:rsidTr="005023D2">
        <w:tc>
          <w:tcPr>
            <w:tcW w:w="4915" w:type="dxa"/>
            <w:hideMark/>
          </w:tcPr>
          <w:p w14:paraId="2737E206"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UFXMsg\MsgData\Doc\Transaction\Currency</w:t>
            </w:r>
          </w:p>
        </w:tc>
        <w:tc>
          <w:tcPr>
            <w:tcW w:w="539" w:type="dxa"/>
            <w:hideMark/>
          </w:tcPr>
          <w:p w14:paraId="25E6BFCC"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2058B0C1"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c>
          <w:tcPr>
            <w:tcW w:w="2354" w:type="dxa"/>
          </w:tcPr>
          <w:p w14:paraId="0789E74F" w14:textId="77777777" w:rsidR="000D095A" w:rsidRPr="005023D2" w:rsidRDefault="000D095A" w:rsidP="008265E9">
            <w:pPr>
              <w:pStyle w:val="CellBody"/>
              <w:rPr>
                <w:rFonts w:asciiTheme="minorHAnsi" w:hAnsiTheme="minorHAnsi"/>
              </w:rPr>
            </w:pPr>
          </w:p>
        </w:tc>
      </w:tr>
      <w:tr w:rsidR="000D095A" w:rsidRPr="00386701" w14:paraId="6ABCACAC" w14:textId="507B6A89" w:rsidTr="005023D2">
        <w:tc>
          <w:tcPr>
            <w:tcW w:w="4915" w:type="dxa"/>
            <w:hideMark/>
          </w:tcPr>
          <w:p w14:paraId="59CCBEBA" w14:textId="77777777" w:rsidR="000D095A" w:rsidRPr="005023D2" w:rsidRDefault="000D095A" w:rsidP="008265E9">
            <w:pPr>
              <w:pStyle w:val="CellBody"/>
              <w:rPr>
                <w:rFonts w:asciiTheme="minorHAnsi" w:eastAsiaTheme="minorEastAsia" w:hAnsiTheme="minorHAnsi"/>
              </w:rPr>
            </w:pPr>
            <w:r w:rsidRPr="005023D2">
              <w:rPr>
                <w:rFonts w:asciiTheme="minorHAnsi" w:hAnsiTheme="minorHAnsi"/>
              </w:rPr>
              <w:t>UFXMsg\MsgData\Doc\Transaction\Amount</w:t>
            </w:r>
          </w:p>
        </w:tc>
        <w:tc>
          <w:tcPr>
            <w:tcW w:w="539" w:type="dxa"/>
            <w:hideMark/>
          </w:tcPr>
          <w:p w14:paraId="1EBDDCA2"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4C5FE60" w14:textId="77777777" w:rsidR="000D095A" w:rsidRPr="005023D2" w:rsidRDefault="000D095A" w:rsidP="008265E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c>
          <w:tcPr>
            <w:tcW w:w="2354" w:type="dxa"/>
          </w:tcPr>
          <w:p w14:paraId="29B2E363" w14:textId="77777777" w:rsidR="000D095A" w:rsidRPr="005023D2" w:rsidRDefault="000D095A" w:rsidP="008265E9">
            <w:pPr>
              <w:pStyle w:val="CellBody"/>
              <w:rPr>
                <w:rFonts w:asciiTheme="minorHAnsi" w:hAnsiTheme="minorHAnsi"/>
              </w:rPr>
            </w:pPr>
          </w:p>
        </w:tc>
      </w:tr>
    </w:tbl>
    <w:p w14:paraId="0F5A4D0D" w14:textId="77777777" w:rsidR="008265E9" w:rsidRPr="005023D2" w:rsidRDefault="008265E9" w:rsidP="008265E9">
      <w:pPr>
        <w:pStyle w:val="BodyText"/>
        <w:rPr>
          <w:rFonts w:asciiTheme="minorHAnsi" w:hAnsiTheme="minorHAnsi"/>
        </w:rPr>
      </w:pPr>
    </w:p>
    <w:p w14:paraId="4B60D00F" w14:textId="04FD17A5" w:rsidR="00C6162E" w:rsidRPr="005023D2" w:rsidRDefault="00C6162E" w:rsidP="00CD0370">
      <w:pPr>
        <w:rPr>
          <w:rFonts w:asciiTheme="minorHAnsi" w:hAnsiTheme="minorHAnsi"/>
        </w:rPr>
      </w:pPr>
      <w:bookmarkStart w:id="83" w:name="_Toc434832948"/>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C6162E" w:rsidRPr="00386701" w14:paraId="018663A1"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7C80D680" w14:textId="77777777" w:rsidR="00C6162E" w:rsidRPr="005023D2" w:rsidRDefault="00C6162E" w:rsidP="00690979">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75B1EA3A" w14:textId="77777777" w:rsidR="00C6162E" w:rsidRPr="005023D2" w:rsidRDefault="00C6162E" w:rsidP="00690979">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4573AB7B" w14:textId="77777777" w:rsidR="00C6162E" w:rsidRPr="005023D2" w:rsidRDefault="00C6162E" w:rsidP="00690979">
            <w:pPr>
              <w:pStyle w:val="CellHeader"/>
              <w:rPr>
                <w:rFonts w:asciiTheme="minorHAnsi" w:hAnsiTheme="minorHAnsi"/>
              </w:rPr>
            </w:pPr>
            <w:r w:rsidRPr="005023D2">
              <w:rPr>
                <w:rFonts w:asciiTheme="minorHAnsi" w:hAnsiTheme="minorHAnsi"/>
              </w:rPr>
              <w:t>Description</w:t>
            </w:r>
          </w:p>
        </w:tc>
      </w:tr>
      <w:tr w:rsidR="00C6162E" w:rsidRPr="00386701" w14:paraId="5F833A05" w14:textId="77777777" w:rsidTr="00744B7F">
        <w:tc>
          <w:tcPr>
            <w:tcW w:w="6318" w:type="dxa"/>
          </w:tcPr>
          <w:p w14:paraId="1BA8D814" w14:textId="77777777" w:rsidR="00C6162E" w:rsidRPr="005023D2" w:rsidRDefault="00C6162E" w:rsidP="00690979">
            <w:pPr>
              <w:pStyle w:val="CellBody"/>
              <w:rPr>
                <w:rFonts w:asciiTheme="minorHAnsi" w:hAnsiTheme="minorHAnsi"/>
              </w:rPr>
            </w:pPr>
            <w:r w:rsidRPr="005023D2">
              <w:rPr>
                <w:rFonts w:asciiTheme="minorHAnsi" w:hAnsiTheme="minorHAnsi"/>
              </w:rPr>
              <w:t>UFXMsg\MsgId</w:t>
            </w:r>
          </w:p>
        </w:tc>
        <w:tc>
          <w:tcPr>
            <w:tcW w:w="630" w:type="dxa"/>
          </w:tcPr>
          <w:p w14:paraId="377640C6" w14:textId="77777777" w:rsidR="00C6162E" w:rsidRPr="005023D2" w:rsidRDefault="00C6162E" w:rsidP="00690979">
            <w:pPr>
              <w:pStyle w:val="CellBody"/>
              <w:rPr>
                <w:rFonts w:asciiTheme="minorHAnsi" w:hAnsiTheme="minorHAnsi"/>
              </w:rPr>
            </w:pPr>
          </w:p>
        </w:tc>
        <w:tc>
          <w:tcPr>
            <w:tcW w:w="2799" w:type="dxa"/>
          </w:tcPr>
          <w:p w14:paraId="4E9FB22D"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C6162E" w:rsidRPr="00386701" w14:paraId="75A2F4A9" w14:textId="77777777" w:rsidTr="00744B7F">
        <w:tc>
          <w:tcPr>
            <w:tcW w:w="6318" w:type="dxa"/>
            <w:hideMark/>
          </w:tcPr>
          <w:p w14:paraId="4855AB35"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tcPr>
          <w:p w14:paraId="1995DE7B" w14:textId="77777777" w:rsidR="00C6162E" w:rsidRPr="005023D2" w:rsidRDefault="00C6162E" w:rsidP="00690979">
            <w:pPr>
              <w:pStyle w:val="CellBody"/>
              <w:rPr>
                <w:rFonts w:asciiTheme="minorHAnsi" w:eastAsiaTheme="minorEastAsia" w:hAnsiTheme="minorHAnsi"/>
              </w:rPr>
            </w:pPr>
          </w:p>
        </w:tc>
        <w:tc>
          <w:tcPr>
            <w:tcW w:w="2799" w:type="dxa"/>
            <w:hideMark/>
          </w:tcPr>
          <w:p w14:paraId="2584E070"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C6162E" w:rsidRPr="00386701" w14:paraId="20D8768B" w14:textId="77777777" w:rsidTr="00744B7F">
        <w:tc>
          <w:tcPr>
            <w:tcW w:w="6318" w:type="dxa"/>
            <w:hideMark/>
          </w:tcPr>
          <w:p w14:paraId="0790FEA5"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UFXMsg\MsgData\Doc\TransType\TransCode\MsgCode</w:t>
            </w:r>
          </w:p>
        </w:tc>
        <w:tc>
          <w:tcPr>
            <w:tcW w:w="630" w:type="dxa"/>
          </w:tcPr>
          <w:p w14:paraId="6085AE2C" w14:textId="77777777" w:rsidR="00C6162E" w:rsidRPr="005023D2" w:rsidRDefault="00C6162E" w:rsidP="00690979">
            <w:pPr>
              <w:pStyle w:val="CellBody"/>
              <w:rPr>
                <w:rFonts w:asciiTheme="minorHAnsi" w:eastAsiaTheme="minorEastAsia" w:hAnsiTheme="minorHAnsi"/>
              </w:rPr>
            </w:pPr>
          </w:p>
        </w:tc>
        <w:tc>
          <w:tcPr>
            <w:tcW w:w="2799" w:type="dxa"/>
            <w:hideMark/>
          </w:tcPr>
          <w:p w14:paraId="0377AA9A" w14:textId="2FB5A152" w:rsidR="00C6162E" w:rsidRPr="005023D2" w:rsidRDefault="00C6162E"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r w:rsidR="008D08D0" w:rsidRPr="005023D2">
              <w:rPr>
                <w:rFonts w:asciiTheme="minorHAnsi" w:hAnsiTheme="minorHAnsi"/>
                <w:b/>
                <w:bCs/>
                <w:color w:val="FF0000"/>
              </w:rPr>
              <w:t>PAYCARD</w:t>
            </w:r>
          </w:p>
        </w:tc>
      </w:tr>
      <w:tr w:rsidR="00C6162E" w:rsidRPr="00386701" w14:paraId="0D92F2E3" w14:textId="77777777" w:rsidTr="00744B7F">
        <w:tc>
          <w:tcPr>
            <w:tcW w:w="6318" w:type="dxa"/>
          </w:tcPr>
          <w:p w14:paraId="2B48667F"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 DocRefSet\Parm\ParmCode</w:t>
            </w:r>
          </w:p>
        </w:tc>
        <w:tc>
          <w:tcPr>
            <w:tcW w:w="630" w:type="dxa"/>
          </w:tcPr>
          <w:p w14:paraId="1390F23A" w14:textId="77777777" w:rsidR="00C6162E" w:rsidRPr="005023D2" w:rsidRDefault="00C6162E" w:rsidP="00690979">
            <w:pPr>
              <w:pStyle w:val="CellBody"/>
              <w:rPr>
                <w:rFonts w:asciiTheme="minorHAnsi" w:hAnsiTheme="minorHAnsi"/>
              </w:rPr>
            </w:pPr>
          </w:p>
        </w:tc>
        <w:tc>
          <w:tcPr>
            <w:tcW w:w="2799" w:type="dxa"/>
            <w:vMerge w:val="restart"/>
          </w:tcPr>
          <w:p w14:paraId="3AA9579D" w14:textId="77777777" w:rsidR="00C6162E" w:rsidRPr="005023D2" w:rsidRDefault="00C6162E" w:rsidP="00690979">
            <w:pPr>
              <w:pStyle w:val="CellBody"/>
              <w:spacing w:before="100" w:beforeAutospacing="1" w:afterAutospacing="1"/>
              <w:textAlignment w:val="center"/>
              <w:rPr>
                <w:rFonts w:asciiTheme="minorHAnsi" w:hAnsiTheme="minorHAnsi"/>
                <w:b/>
                <w:bCs/>
              </w:rPr>
            </w:pPr>
            <w:r w:rsidRPr="005023D2">
              <w:rPr>
                <w:rFonts w:asciiTheme="minorHAnsi" w:hAnsiTheme="minorHAnsi"/>
                <w:b/>
                <w:bCs/>
              </w:rPr>
              <w:t>SRN</w:t>
            </w:r>
          </w:p>
        </w:tc>
      </w:tr>
      <w:tr w:rsidR="00C6162E" w:rsidRPr="00386701" w14:paraId="29461C4C" w14:textId="77777777" w:rsidTr="00744B7F">
        <w:tc>
          <w:tcPr>
            <w:tcW w:w="6318" w:type="dxa"/>
          </w:tcPr>
          <w:p w14:paraId="597CA191"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 DocRefSet \ Parm\ Value</w:t>
            </w:r>
          </w:p>
        </w:tc>
        <w:tc>
          <w:tcPr>
            <w:tcW w:w="630" w:type="dxa"/>
          </w:tcPr>
          <w:p w14:paraId="1D4F0CDF" w14:textId="77777777" w:rsidR="00C6162E" w:rsidRPr="005023D2" w:rsidRDefault="00C6162E" w:rsidP="00690979">
            <w:pPr>
              <w:pStyle w:val="CellBody"/>
              <w:rPr>
                <w:rFonts w:asciiTheme="minorHAnsi" w:hAnsiTheme="minorHAnsi"/>
              </w:rPr>
            </w:pPr>
          </w:p>
        </w:tc>
        <w:tc>
          <w:tcPr>
            <w:tcW w:w="2799" w:type="dxa"/>
            <w:vMerge/>
          </w:tcPr>
          <w:p w14:paraId="7CAD8EA4" w14:textId="77777777" w:rsidR="00C6162E" w:rsidRPr="005023D2" w:rsidRDefault="00C6162E" w:rsidP="00690979">
            <w:pPr>
              <w:pStyle w:val="CellBody"/>
              <w:rPr>
                <w:rFonts w:asciiTheme="minorHAnsi" w:hAnsiTheme="minorHAnsi"/>
                <w:b/>
                <w:bCs/>
              </w:rPr>
            </w:pPr>
          </w:p>
        </w:tc>
      </w:tr>
      <w:tr w:rsidR="00C6162E" w:rsidRPr="00386701" w14:paraId="44A0DBC4" w14:textId="77777777" w:rsidTr="00744B7F">
        <w:tc>
          <w:tcPr>
            <w:tcW w:w="6318" w:type="dxa"/>
            <w:hideMark/>
          </w:tcPr>
          <w:p w14:paraId="01B846B0"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lastRenderedPageBreak/>
              <w:t>UFXMsg\MsgData\Doc\LocalDt</w:t>
            </w:r>
          </w:p>
        </w:tc>
        <w:tc>
          <w:tcPr>
            <w:tcW w:w="630" w:type="dxa"/>
          </w:tcPr>
          <w:p w14:paraId="157C6E76" w14:textId="77777777" w:rsidR="00C6162E" w:rsidRPr="005023D2" w:rsidRDefault="00C6162E" w:rsidP="00690979">
            <w:pPr>
              <w:pStyle w:val="CellBody"/>
              <w:rPr>
                <w:rFonts w:asciiTheme="minorHAnsi" w:eastAsiaTheme="minorEastAsia" w:hAnsiTheme="minorHAnsi"/>
              </w:rPr>
            </w:pPr>
          </w:p>
        </w:tc>
        <w:tc>
          <w:tcPr>
            <w:tcW w:w="2799" w:type="dxa"/>
            <w:hideMark/>
          </w:tcPr>
          <w:p w14:paraId="61A651E6"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r>
      <w:tr w:rsidR="00C6162E" w:rsidRPr="00386701" w14:paraId="71942ACC" w14:textId="77777777" w:rsidTr="00744B7F">
        <w:tc>
          <w:tcPr>
            <w:tcW w:w="6318" w:type="dxa"/>
          </w:tcPr>
          <w:p w14:paraId="6A1BC7AA"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UFXMsg\MsgData\Doc\ Requestor\ContractNumber </w:t>
            </w:r>
          </w:p>
        </w:tc>
        <w:tc>
          <w:tcPr>
            <w:tcW w:w="630" w:type="dxa"/>
          </w:tcPr>
          <w:p w14:paraId="46C7C051" w14:textId="77777777" w:rsidR="00C6162E" w:rsidRPr="005023D2" w:rsidRDefault="00C6162E" w:rsidP="00690979">
            <w:pPr>
              <w:pStyle w:val="CellBody"/>
              <w:rPr>
                <w:rFonts w:asciiTheme="minorHAnsi" w:hAnsiTheme="minorHAnsi"/>
              </w:rPr>
            </w:pPr>
          </w:p>
        </w:tc>
        <w:tc>
          <w:tcPr>
            <w:tcW w:w="2799" w:type="dxa"/>
            <w:vMerge w:val="restart"/>
          </w:tcPr>
          <w:p w14:paraId="7829AB0E" w14:textId="77777777" w:rsidR="00C6162E" w:rsidRPr="005023D2" w:rsidRDefault="00C6162E" w:rsidP="00690979">
            <w:pPr>
              <w:pStyle w:val="CellBody"/>
              <w:spacing w:before="100" w:beforeAutospacing="1" w:afterAutospacing="1"/>
              <w:textAlignment w:val="center"/>
              <w:rPr>
                <w:rFonts w:asciiTheme="minorHAnsi" w:hAnsiTheme="minorHAnsi"/>
                <w:b/>
                <w:bCs/>
              </w:rPr>
            </w:pPr>
            <w:r w:rsidRPr="005023D2">
              <w:rPr>
                <w:rFonts w:asciiTheme="minorHAnsi" w:hAnsiTheme="minorHAnsi"/>
              </w:rPr>
              <w:t>Contract number which will be debited</w:t>
            </w:r>
          </w:p>
        </w:tc>
      </w:tr>
      <w:tr w:rsidR="00C6162E" w:rsidRPr="00386701" w14:paraId="63B754C9" w14:textId="77777777" w:rsidTr="00744B7F">
        <w:tc>
          <w:tcPr>
            <w:tcW w:w="6318" w:type="dxa"/>
          </w:tcPr>
          <w:p w14:paraId="5C3AD7E8"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 ContractFor\ContractNumber</w:t>
            </w:r>
          </w:p>
        </w:tc>
        <w:tc>
          <w:tcPr>
            <w:tcW w:w="630" w:type="dxa"/>
          </w:tcPr>
          <w:p w14:paraId="5879CC9A" w14:textId="77777777" w:rsidR="00C6162E" w:rsidRPr="005023D2" w:rsidRDefault="00C6162E" w:rsidP="00690979">
            <w:pPr>
              <w:pStyle w:val="CellBody"/>
              <w:rPr>
                <w:rFonts w:asciiTheme="minorHAnsi" w:hAnsiTheme="minorHAnsi"/>
              </w:rPr>
            </w:pPr>
          </w:p>
        </w:tc>
        <w:tc>
          <w:tcPr>
            <w:tcW w:w="2799" w:type="dxa"/>
            <w:vMerge/>
          </w:tcPr>
          <w:p w14:paraId="53AB0A4F" w14:textId="77777777" w:rsidR="00C6162E" w:rsidRPr="005023D2" w:rsidRDefault="00C6162E" w:rsidP="00690979">
            <w:pPr>
              <w:pStyle w:val="CellBody"/>
              <w:rPr>
                <w:rFonts w:asciiTheme="minorHAnsi" w:hAnsiTheme="minorHAnsi"/>
                <w:b/>
                <w:bCs/>
              </w:rPr>
            </w:pPr>
          </w:p>
        </w:tc>
      </w:tr>
      <w:tr w:rsidR="00C6162E" w:rsidRPr="00386701" w14:paraId="184D746F" w14:textId="77777777" w:rsidTr="00744B7F">
        <w:tc>
          <w:tcPr>
            <w:tcW w:w="6318" w:type="dxa"/>
            <w:hideMark/>
          </w:tcPr>
          <w:p w14:paraId="0B3C85EE"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UFXMsg\MsgData\Doc\Source\ContractNumber</w:t>
            </w:r>
          </w:p>
        </w:tc>
        <w:tc>
          <w:tcPr>
            <w:tcW w:w="630" w:type="dxa"/>
          </w:tcPr>
          <w:p w14:paraId="2BEAA5F2" w14:textId="77777777" w:rsidR="00C6162E" w:rsidRPr="005023D2" w:rsidRDefault="00C6162E" w:rsidP="00690979">
            <w:pPr>
              <w:pStyle w:val="CellBody"/>
              <w:rPr>
                <w:rFonts w:asciiTheme="minorHAnsi" w:eastAsiaTheme="minorEastAsia" w:hAnsiTheme="minorHAnsi"/>
              </w:rPr>
            </w:pPr>
          </w:p>
        </w:tc>
        <w:tc>
          <w:tcPr>
            <w:tcW w:w="2799" w:type="dxa"/>
            <w:hideMark/>
          </w:tcPr>
          <w:p w14:paraId="63ED0E60"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Teller Contract</w:t>
            </w:r>
          </w:p>
        </w:tc>
      </w:tr>
      <w:tr w:rsidR="00C6162E" w:rsidRPr="00386701" w14:paraId="14D9EB06" w14:textId="77777777" w:rsidTr="00744B7F">
        <w:tc>
          <w:tcPr>
            <w:tcW w:w="6318" w:type="dxa"/>
          </w:tcPr>
          <w:p w14:paraId="6E788DF4"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UFXMsg\MsgData\Doc\Source\InstInfo\InstitutionIdType</w:t>
            </w:r>
          </w:p>
        </w:tc>
        <w:tc>
          <w:tcPr>
            <w:tcW w:w="630" w:type="dxa"/>
          </w:tcPr>
          <w:p w14:paraId="21EABC5C" w14:textId="77777777" w:rsidR="00C6162E" w:rsidRPr="005023D2" w:rsidRDefault="00C6162E" w:rsidP="00690979">
            <w:pPr>
              <w:pStyle w:val="CellBody"/>
              <w:rPr>
                <w:rFonts w:asciiTheme="minorHAnsi" w:hAnsiTheme="minorHAnsi"/>
              </w:rPr>
            </w:pPr>
          </w:p>
        </w:tc>
        <w:tc>
          <w:tcPr>
            <w:tcW w:w="2799" w:type="dxa"/>
          </w:tcPr>
          <w:p w14:paraId="4548CC7F"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BIN</w:t>
            </w:r>
          </w:p>
        </w:tc>
      </w:tr>
      <w:tr w:rsidR="00C6162E" w:rsidRPr="00386701" w14:paraId="7AC76571" w14:textId="77777777" w:rsidTr="00744B7F">
        <w:tc>
          <w:tcPr>
            <w:tcW w:w="6318" w:type="dxa"/>
          </w:tcPr>
          <w:p w14:paraId="0719F237"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UFXMsg\MsgData\Doc\Source\ InstInfo\Institution</w:t>
            </w:r>
          </w:p>
        </w:tc>
        <w:tc>
          <w:tcPr>
            <w:tcW w:w="630" w:type="dxa"/>
          </w:tcPr>
          <w:p w14:paraId="096DE1D4" w14:textId="77777777" w:rsidR="00C6162E" w:rsidRPr="005023D2" w:rsidRDefault="00C6162E" w:rsidP="00690979">
            <w:pPr>
              <w:pStyle w:val="CellBody"/>
              <w:rPr>
                <w:rFonts w:asciiTheme="minorHAnsi" w:hAnsiTheme="minorHAnsi"/>
              </w:rPr>
            </w:pPr>
          </w:p>
        </w:tc>
        <w:tc>
          <w:tcPr>
            <w:tcW w:w="2799" w:type="dxa"/>
          </w:tcPr>
          <w:p w14:paraId="577D3E2F"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Institution code</w:t>
            </w:r>
          </w:p>
        </w:tc>
      </w:tr>
      <w:tr w:rsidR="00C6162E" w:rsidRPr="00386701" w14:paraId="65CFBDB0" w14:textId="77777777" w:rsidTr="00744B7F">
        <w:tc>
          <w:tcPr>
            <w:tcW w:w="6318" w:type="dxa"/>
            <w:hideMark/>
          </w:tcPr>
          <w:p w14:paraId="4E8B8E1F"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UFXMsg\MsgData\Doc\Transaction\Currency</w:t>
            </w:r>
          </w:p>
        </w:tc>
        <w:tc>
          <w:tcPr>
            <w:tcW w:w="630" w:type="dxa"/>
          </w:tcPr>
          <w:p w14:paraId="5AD80EA8" w14:textId="77777777" w:rsidR="00C6162E" w:rsidRPr="005023D2" w:rsidRDefault="00C6162E" w:rsidP="00690979">
            <w:pPr>
              <w:pStyle w:val="CellBody"/>
              <w:rPr>
                <w:rFonts w:asciiTheme="minorHAnsi" w:eastAsiaTheme="minorEastAsia" w:hAnsiTheme="minorHAnsi"/>
              </w:rPr>
            </w:pPr>
          </w:p>
        </w:tc>
        <w:tc>
          <w:tcPr>
            <w:tcW w:w="2799" w:type="dxa"/>
            <w:hideMark/>
          </w:tcPr>
          <w:p w14:paraId="2DB7233E"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r>
      <w:tr w:rsidR="00C6162E" w:rsidRPr="00386701" w14:paraId="719E8A5F" w14:textId="77777777" w:rsidTr="00744B7F">
        <w:tc>
          <w:tcPr>
            <w:tcW w:w="6318" w:type="dxa"/>
            <w:hideMark/>
          </w:tcPr>
          <w:p w14:paraId="6DAD03AB"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UFXMsg\MsgData\Doc\Transaction\Amount</w:t>
            </w:r>
          </w:p>
        </w:tc>
        <w:tc>
          <w:tcPr>
            <w:tcW w:w="630" w:type="dxa"/>
          </w:tcPr>
          <w:p w14:paraId="2172A531" w14:textId="77777777" w:rsidR="00C6162E" w:rsidRPr="005023D2" w:rsidRDefault="00C6162E" w:rsidP="00690979">
            <w:pPr>
              <w:pStyle w:val="CellBody"/>
              <w:rPr>
                <w:rFonts w:asciiTheme="minorHAnsi" w:eastAsiaTheme="minorEastAsia" w:hAnsiTheme="minorHAnsi"/>
              </w:rPr>
            </w:pPr>
          </w:p>
        </w:tc>
        <w:tc>
          <w:tcPr>
            <w:tcW w:w="2799" w:type="dxa"/>
            <w:hideMark/>
          </w:tcPr>
          <w:p w14:paraId="46381C32" w14:textId="77777777" w:rsidR="00C6162E" w:rsidRPr="005023D2" w:rsidRDefault="00C6162E"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r>
      <w:tr w:rsidR="00C6162E" w:rsidRPr="00386701" w14:paraId="642866C5" w14:textId="77777777" w:rsidTr="00744B7F">
        <w:tc>
          <w:tcPr>
            <w:tcW w:w="6318" w:type="dxa"/>
          </w:tcPr>
          <w:p w14:paraId="6A2F410A"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UFXMsg\MsgData\Doc\Billing\PhaseDate</w:t>
            </w:r>
          </w:p>
        </w:tc>
        <w:tc>
          <w:tcPr>
            <w:tcW w:w="630" w:type="dxa"/>
          </w:tcPr>
          <w:p w14:paraId="31DF1771" w14:textId="77777777" w:rsidR="00C6162E" w:rsidRPr="005023D2" w:rsidRDefault="00C6162E" w:rsidP="00690979">
            <w:pPr>
              <w:pStyle w:val="CellBody"/>
              <w:rPr>
                <w:rFonts w:asciiTheme="minorHAnsi" w:eastAsiaTheme="minorEastAsia" w:hAnsiTheme="minorHAnsi"/>
              </w:rPr>
            </w:pPr>
          </w:p>
        </w:tc>
        <w:tc>
          <w:tcPr>
            <w:tcW w:w="2799" w:type="dxa"/>
          </w:tcPr>
          <w:p w14:paraId="569318B9" w14:textId="77777777" w:rsidR="00C6162E" w:rsidRPr="005023D2" w:rsidRDefault="00C6162E" w:rsidP="00690979">
            <w:pPr>
              <w:pStyle w:val="CellBody"/>
              <w:rPr>
                <w:rFonts w:asciiTheme="minorHAnsi" w:hAnsiTheme="minorHAnsi"/>
              </w:rPr>
            </w:pPr>
          </w:p>
        </w:tc>
      </w:tr>
      <w:tr w:rsidR="00C6162E" w:rsidRPr="00386701" w14:paraId="37658DE5" w14:textId="77777777" w:rsidTr="00744B7F">
        <w:tc>
          <w:tcPr>
            <w:tcW w:w="6318" w:type="dxa"/>
          </w:tcPr>
          <w:p w14:paraId="7CFB6D2D"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UFXMsg\MsgData\Doc\Status\RespClass</w:t>
            </w:r>
          </w:p>
        </w:tc>
        <w:tc>
          <w:tcPr>
            <w:tcW w:w="630" w:type="dxa"/>
          </w:tcPr>
          <w:p w14:paraId="549860D7" w14:textId="77777777" w:rsidR="00C6162E" w:rsidRPr="005023D2" w:rsidRDefault="00C6162E" w:rsidP="00690979">
            <w:pPr>
              <w:pStyle w:val="CellBody"/>
              <w:rPr>
                <w:rFonts w:asciiTheme="minorHAnsi" w:eastAsiaTheme="minorEastAsia" w:hAnsiTheme="minorHAnsi"/>
              </w:rPr>
            </w:pPr>
          </w:p>
        </w:tc>
        <w:tc>
          <w:tcPr>
            <w:tcW w:w="2799" w:type="dxa"/>
          </w:tcPr>
          <w:p w14:paraId="74C7FDEE"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C6162E" w:rsidRPr="00386701" w14:paraId="7B231B7A" w14:textId="77777777" w:rsidTr="00744B7F">
        <w:tc>
          <w:tcPr>
            <w:tcW w:w="6318" w:type="dxa"/>
          </w:tcPr>
          <w:p w14:paraId="4E015C89"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UFXMsg\MsgData\Doc\Status\RespCode</w:t>
            </w:r>
          </w:p>
        </w:tc>
        <w:tc>
          <w:tcPr>
            <w:tcW w:w="630" w:type="dxa"/>
          </w:tcPr>
          <w:p w14:paraId="2547E583" w14:textId="77777777" w:rsidR="00C6162E" w:rsidRPr="005023D2" w:rsidRDefault="00C6162E" w:rsidP="00690979">
            <w:pPr>
              <w:pStyle w:val="CellBody"/>
              <w:rPr>
                <w:rFonts w:asciiTheme="minorHAnsi" w:eastAsiaTheme="minorEastAsia" w:hAnsiTheme="minorHAnsi"/>
              </w:rPr>
            </w:pPr>
          </w:p>
        </w:tc>
        <w:tc>
          <w:tcPr>
            <w:tcW w:w="2799" w:type="dxa"/>
          </w:tcPr>
          <w:p w14:paraId="523CA217" w14:textId="77777777" w:rsidR="00C6162E" w:rsidRPr="005023D2" w:rsidRDefault="00C6162E" w:rsidP="00690979">
            <w:pPr>
              <w:pStyle w:val="CellBody"/>
              <w:rPr>
                <w:rFonts w:asciiTheme="minorHAnsi" w:hAnsiTheme="minorHAnsi"/>
              </w:rPr>
            </w:pPr>
          </w:p>
        </w:tc>
      </w:tr>
      <w:tr w:rsidR="00C6162E" w:rsidRPr="00386701" w14:paraId="1612B7A5" w14:textId="77777777" w:rsidTr="00744B7F">
        <w:tc>
          <w:tcPr>
            <w:tcW w:w="6318" w:type="dxa"/>
          </w:tcPr>
          <w:p w14:paraId="0CE21055" w14:textId="77777777" w:rsidR="00C6162E" w:rsidRPr="005023D2" w:rsidRDefault="00C6162E"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 RespText</w:t>
            </w:r>
          </w:p>
        </w:tc>
        <w:tc>
          <w:tcPr>
            <w:tcW w:w="630" w:type="dxa"/>
          </w:tcPr>
          <w:p w14:paraId="57994DD7" w14:textId="77777777" w:rsidR="00C6162E" w:rsidRPr="005023D2" w:rsidRDefault="00C6162E" w:rsidP="00690979">
            <w:pPr>
              <w:pStyle w:val="CellBody"/>
              <w:rPr>
                <w:rFonts w:asciiTheme="minorHAnsi" w:eastAsiaTheme="minorEastAsia" w:hAnsiTheme="minorHAnsi"/>
              </w:rPr>
            </w:pPr>
          </w:p>
        </w:tc>
        <w:tc>
          <w:tcPr>
            <w:tcW w:w="2799" w:type="dxa"/>
          </w:tcPr>
          <w:p w14:paraId="2F4C1D74" w14:textId="77777777" w:rsidR="00C6162E" w:rsidRPr="005023D2" w:rsidRDefault="00C6162E" w:rsidP="00690979">
            <w:pPr>
              <w:pStyle w:val="CellBody"/>
              <w:rPr>
                <w:rFonts w:asciiTheme="minorHAnsi" w:hAnsiTheme="minorHAnsi"/>
              </w:rPr>
            </w:pPr>
          </w:p>
        </w:tc>
      </w:tr>
    </w:tbl>
    <w:p w14:paraId="0BB1B1C1" w14:textId="07981EFF" w:rsidR="004E2CB1" w:rsidRPr="005023D2" w:rsidRDefault="004E2CB1" w:rsidP="004E2CB1">
      <w:pPr>
        <w:pStyle w:val="Heading3"/>
        <w:rPr>
          <w:color w:val="4F81BD" w:themeColor="accent1"/>
        </w:rPr>
      </w:pPr>
      <w:bookmarkStart w:id="84" w:name="_Toc435460616"/>
      <w:bookmarkStart w:id="85" w:name="_Toc503287129"/>
      <w:r w:rsidRPr="005023D2">
        <w:rPr>
          <w:color w:val="4F81BD" w:themeColor="accent1"/>
        </w:rPr>
        <w:t>Impact Area</w:t>
      </w:r>
      <w:bookmarkEnd w:id="83"/>
      <w:bookmarkEnd w:id="84"/>
      <w:bookmarkEnd w:id="85"/>
    </w:p>
    <w:p w14:paraId="38BC16CA" w14:textId="77777777" w:rsidR="00570D28" w:rsidRPr="005023D2" w:rsidRDefault="00570D28" w:rsidP="00570D28">
      <w:pPr>
        <w:pStyle w:val="BodyTextBullet0"/>
        <w:rPr>
          <w:rFonts w:asciiTheme="minorHAnsi" w:hAnsiTheme="minorHAnsi"/>
        </w:rPr>
      </w:pPr>
      <w:bookmarkStart w:id="86" w:name="_Toc434832949"/>
      <w:r w:rsidRPr="005023D2">
        <w:rPr>
          <w:rFonts w:asciiTheme="minorHAnsi" w:hAnsiTheme="minorHAnsi"/>
        </w:rPr>
        <w:t>Product configuration</w:t>
      </w:r>
    </w:p>
    <w:p w14:paraId="479CC42B" w14:textId="28D434F8" w:rsidR="008A5652" w:rsidRPr="005023D2" w:rsidRDefault="002A388E" w:rsidP="008A5652">
      <w:pPr>
        <w:pStyle w:val="Heading2"/>
        <w:rPr>
          <w:rFonts w:asciiTheme="majorHAnsi" w:hAnsiTheme="majorHAnsi"/>
          <w:color w:val="4F81BD" w:themeColor="accent1"/>
          <w:sz w:val="26"/>
          <w:szCs w:val="26"/>
        </w:rPr>
      </w:pPr>
      <w:bookmarkStart w:id="87" w:name="_Toc503287130"/>
      <w:bookmarkEnd w:id="86"/>
      <w:r w:rsidRPr="005023D2">
        <w:rPr>
          <w:rFonts w:asciiTheme="majorHAnsi" w:hAnsiTheme="majorHAnsi"/>
          <w:color w:val="4F81BD" w:themeColor="accent1"/>
          <w:sz w:val="26"/>
          <w:szCs w:val="26"/>
        </w:rPr>
        <w:t xml:space="preserve">REQWS004- </w:t>
      </w:r>
      <w:r w:rsidR="00F33858" w:rsidRPr="005023D2">
        <w:rPr>
          <w:rFonts w:asciiTheme="majorHAnsi" w:hAnsiTheme="majorHAnsi"/>
          <w:color w:val="4F81BD" w:themeColor="accent1"/>
          <w:sz w:val="26"/>
          <w:szCs w:val="26"/>
        </w:rPr>
        <w:t>Authorize</w:t>
      </w:r>
      <w:r w:rsidR="00A944E3" w:rsidRPr="005023D2">
        <w:rPr>
          <w:rFonts w:asciiTheme="majorHAnsi" w:hAnsiTheme="majorHAnsi"/>
          <w:color w:val="4F81BD" w:themeColor="accent1"/>
          <w:sz w:val="26"/>
          <w:szCs w:val="26"/>
        </w:rPr>
        <w:t xml:space="preserve"> Transaction</w:t>
      </w:r>
      <w:bookmarkEnd w:id="87"/>
    </w:p>
    <w:p w14:paraId="641E6FE0" w14:textId="3F278933" w:rsidR="008A5652" w:rsidRPr="005023D2" w:rsidRDefault="008A5652" w:rsidP="008A5652">
      <w:pPr>
        <w:pStyle w:val="Heading3"/>
        <w:rPr>
          <w:color w:val="4F81BD" w:themeColor="accent1"/>
        </w:rPr>
      </w:pPr>
      <w:bookmarkStart w:id="88" w:name="_Toc434832951"/>
      <w:bookmarkStart w:id="89" w:name="_Toc435460618"/>
      <w:bookmarkStart w:id="90" w:name="_Toc503287131"/>
      <w:r w:rsidRPr="005023D2">
        <w:rPr>
          <w:color w:val="4F81BD" w:themeColor="accent1"/>
        </w:rPr>
        <w:t>Business Requirement</w:t>
      </w:r>
      <w:bookmarkEnd w:id="88"/>
      <w:bookmarkEnd w:id="89"/>
      <w:bookmarkEnd w:id="90"/>
    </w:p>
    <w:p w14:paraId="3350A51A" w14:textId="1E4E0D1C" w:rsidR="00A61EEC" w:rsidRPr="005023D2" w:rsidRDefault="00F33858" w:rsidP="00B8517F">
      <w:pPr>
        <w:rPr>
          <w:rFonts w:asciiTheme="minorHAnsi" w:hAnsiTheme="minorHAnsi"/>
        </w:rPr>
      </w:pPr>
      <w:r>
        <w:rPr>
          <w:rFonts w:asciiTheme="minorHAnsi" w:hAnsiTheme="minorHAnsi"/>
        </w:rPr>
        <w:t>OCB</w:t>
      </w:r>
      <w:r w:rsidR="00A61EEC" w:rsidRPr="005023D2">
        <w:rPr>
          <w:rFonts w:asciiTheme="minorHAnsi" w:hAnsiTheme="minorHAnsi"/>
        </w:rPr>
        <w:t xml:space="preserve"> want to have a function which allow to </w:t>
      </w:r>
      <w:r w:rsidR="00583B2A" w:rsidRPr="005023D2">
        <w:rPr>
          <w:rFonts w:asciiTheme="minorHAnsi" w:hAnsiTheme="minorHAnsi"/>
        </w:rPr>
        <w:t xml:space="preserve">send </w:t>
      </w:r>
      <w:r w:rsidRPr="005023D2">
        <w:rPr>
          <w:rFonts w:asciiTheme="minorHAnsi" w:hAnsiTheme="minorHAnsi"/>
        </w:rPr>
        <w:t>authorize</w:t>
      </w:r>
      <w:r w:rsidR="00583B2A" w:rsidRPr="005023D2">
        <w:rPr>
          <w:rFonts w:asciiTheme="minorHAnsi" w:hAnsiTheme="minorHAnsi"/>
        </w:rPr>
        <w:t xml:space="preserve"> transaction to way4 through E-Banking channel</w:t>
      </w:r>
    </w:p>
    <w:p w14:paraId="7EB6BE6F" w14:textId="69F43F2F" w:rsidR="008A5652" w:rsidRPr="005023D2" w:rsidRDefault="005823C5" w:rsidP="008A5652">
      <w:pPr>
        <w:pStyle w:val="Heading3"/>
        <w:rPr>
          <w:color w:val="4F81BD" w:themeColor="accent1"/>
        </w:rPr>
      </w:pPr>
      <w:bookmarkStart w:id="91" w:name="_Toc435460619"/>
      <w:bookmarkStart w:id="92" w:name="_Toc436151882"/>
      <w:bookmarkStart w:id="93" w:name="_Toc436164709"/>
      <w:bookmarkStart w:id="94" w:name="_Toc434832952"/>
      <w:bookmarkStart w:id="95" w:name="_Toc435460620"/>
      <w:bookmarkStart w:id="96" w:name="_Toc503287132"/>
      <w:bookmarkEnd w:id="91"/>
      <w:bookmarkEnd w:id="92"/>
      <w:bookmarkEnd w:id="93"/>
      <w:r w:rsidRPr="005023D2">
        <w:rPr>
          <w:color w:val="4F81BD" w:themeColor="accent1"/>
        </w:rPr>
        <w:t>T</w:t>
      </w:r>
      <w:r w:rsidR="008A5652" w:rsidRPr="005023D2">
        <w:rPr>
          <w:color w:val="4F81BD" w:themeColor="accent1"/>
        </w:rPr>
        <w:t>echnical Details</w:t>
      </w:r>
      <w:bookmarkEnd w:id="94"/>
      <w:bookmarkEnd w:id="95"/>
      <w:bookmarkEnd w:id="96"/>
    </w:p>
    <w:p w14:paraId="43B4B544" w14:textId="015DD327" w:rsidR="008A5652" w:rsidRPr="005023D2" w:rsidRDefault="008A5652" w:rsidP="008A5652">
      <w:pPr>
        <w:pStyle w:val="Heading3"/>
        <w:numPr>
          <w:ilvl w:val="3"/>
          <w:numId w:val="4"/>
        </w:numPr>
        <w:rPr>
          <w:color w:val="4F81BD" w:themeColor="accent1"/>
          <w:sz w:val="22"/>
          <w:szCs w:val="22"/>
        </w:rPr>
      </w:pPr>
      <w:bookmarkStart w:id="97" w:name="_Toc434832953"/>
      <w:bookmarkStart w:id="98" w:name="_Toc435460621"/>
      <w:bookmarkStart w:id="99" w:name="_Toc503287133"/>
      <w:r w:rsidRPr="005023D2">
        <w:rPr>
          <w:color w:val="4F81BD" w:themeColor="accent1"/>
          <w:sz w:val="22"/>
          <w:szCs w:val="22"/>
        </w:rPr>
        <w:t>Description</w:t>
      </w:r>
      <w:bookmarkEnd w:id="97"/>
      <w:bookmarkEnd w:id="98"/>
      <w:bookmarkEnd w:id="99"/>
    </w:p>
    <w:p w14:paraId="069ABECF" w14:textId="77777777" w:rsidR="008A5652" w:rsidRPr="005023D2" w:rsidRDefault="008A5652" w:rsidP="008A5652">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8A5652" w:rsidRPr="00386701" w14:paraId="2696AA9A" w14:textId="77777777" w:rsidTr="00E422D6">
        <w:trPr>
          <w:trHeight w:val="393"/>
          <w:jc w:val="center"/>
        </w:trPr>
        <w:tc>
          <w:tcPr>
            <w:tcW w:w="9397" w:type="dxa"/>
            <w:gridSpan w:val="2"/>
            <w:tcBorders>
              <w:bottom w:val="single" w:sz="4" w:space="0" w:color="auto"/>
            </w:tcBorders>
            <w:shd w:val="clear" w:color="auto" w:fill="FFC000"/>
            <w:vAlign w:val="center"/>
          </w:tcPr>
          <w:p w14:paraId="7996BB26" w14:textId="77777777" w:rsidR="008A5652" w:rsidRPr="005023D2" w:rsidRDefault="008A5652" w:rsidP="00E422D6">
            <w:pPr>
              <w:pStyle w:val="CellBody"/>
              <w:rPr>
                <w:rFonts w:asciiTheme="minorHAnsi" w:hAnsiTheme="minorHAnsi"/>
                <w:b/>
                <w:bCs/>
              </w:rPr>
            </w:pPr>
            <w:r w:rsidRPr="005023D2">
              <w:rPr>
                <w:rFonts w:asciiTheme="minorHAnsi" w:hAnsiTheme="minorHAnsi"/>
                <w:b/>
                <w:bCs/>
              </w:rPr>
              <w:t>General Settings – Way4</w:t>
            </w:r>
          </w:p>
        </w:tc>
      </w:tr>
      <w:tr w:rsidR="008A5652" w:rsidRPr="00386701" w14:paraId="25FC74A3"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7D1B8AEB" w14:textId="77777777" w:rsidR="008A5652" w:rsidRPr="005023D2" w:rsidRDefault="008A5652"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24AD4352" w14:textId="28CB14BF" w:rsidR="008A5652" w:rsidRPr="005023D2" w:rsidRDefault="00160C13"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To provide the library function</w:t>
            </w:r>
          </w:p>
        </w:tc>
      </w:tr>
      <w:tr w:rsidR="008A5652" w:rsidRPr="00386701" w14:paraId="6AC35885"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1134E81" w14:textId="77777777" w:rsidR="008A5652" w:rsidRPr="005023D2" w:rsidRDefault="008A5652"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3CB79B08" w14:textId="77777777" w:rsidR="008A5652" w:rsidRPr="005023D2" w:rsidRDefault="008A5652"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8A5652" w:rsidRPr="00386701" w14:paraId="1046C59D"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327E59E" w14:textId="77777777" w:rsidR="008A5652" w:rsidRPr="005023D2" w:rsidRDefault="008A5652"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0CA0CF8B" w14:textId="77777777" w:rsidR="008A5652" w:rsidRPr="005023D2" w:rsidRDefault="008A5652"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8A5652" w:rsidRPr="00386701" w14:paraId="0530E74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617E1C5" w14:textId="77777777" w:rsidR="008A5652" w:rsidRPr="005023D2" w:rsidRDefault="008A5652"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5D3CEBDA" w14:textId="77777777" w:rsidR="008A5652" w:rsidRPr="005023D2" w:rsidRDefault="008A5652"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8A5652" w:rsidRPr="00386701" w14:paraId="0F853080"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0249961" w14:textId="77777777" w:rsidR="008A5652" w:rsidRPr="005023D2" w:rsidRDefault="008A5652"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571D063D" w14:textId="0F3052EF" w:rsidR="008A5652" w:rsidRPr="005023D2" w:rsidRDefault="00247B27"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Custom application</w:t>
            </w:r>
            <w:r w:rsidR="008A5652" w:rsidRPr="005023D2">
              <w:rPr>
                <w:rStyle w:val="CommentReference"/>
                <w:rFonts w:asciiTheme="minorHAnsi" w:hAnsiTheme="minorHAnsi"/>
                <w:sz w:val="20"/>
              </w:rPr>
              <w:t xml:space="preserve"> </w:t>
            </w:r>
          </w:p>
        </w:tc>
      </w:tr>
      <w:tr w:rsidR="008A5652" w:rsidRPr="00386701" w14:paraId="3809E3C4"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3A245EB" w14:textId="77777777" w:rsidR="008A5652" w:rsidRPr="005023D2" w:rsidRDefault="008A5652"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0360EA51" w14:textId="77777777" w:rsidR="008A5652" w:rsidRPr="005023D2" w:rsidRDefault="008A5652"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6E73B4D6" w14:textId="77777777" w:rsidR="008A5652" w:rsidRPr="005023D2" w:rsidRDefault="008A5652" w:rsidP="008A5652">
      <w:pPr>
        <w:pStyle w:val="Caption"/>
        <w:keepNext/>
        <w:keepLines/>
        <w:jc w:val="center"/>
        <w:rPr>
          <w:rFonts w:asciiTheme="minorHAnsi" w:hAnsiTheme="minorHAnsi"/>
        </w:rPr>
      </w:pPr>
      <w:r w:rsidRPr="005023D2">
        <w:rPr>
          <w:rFonts w:asciiTheme="minorHAnsi" w:hAnsiTheme="minorHAnsi"/>
        </w:rPr>
        <w:lastRenderedPageBreak/>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4</w:t>
      </w:r>
      <w:r w:rsidRPr="005023D2">
        <w:rPr>
          <w:rFonts w:asciiTheme="minorHAnsi" w:hAnsiTheme="minorHAnsi"/>
          <w:noProof/>
        </w:rPr>
        <w:fldChar w:fldCharType="end"/>
      </w:r>
      <w:r w:rsidRPr="005023D2">
        <w:rPr>
          <w:rFonts w:asciiTheme="minorHAnsi" w:hAnsiTheme="minorHAnsi"/>
        </w:rPr>
        <w:t xml:space="preserve"> – General Settings</w:t>
      </w:r>
    </w:p>
    <w:p w14:paraId="50231088" w14:textId="7E4B7580" w:rsidR="008A5652" w:rsidRPr="005023D2" w:rsidRDefault="008A5652" w:rsidP="008A5652">
      <w:pPr>
        <w:pStyle w:val="Heading3"/>
        <w:numPr>
          <w:ilvl w:val="3"/>
          <w:numId w:val="4"/>
        </w:numPr>
        <w:rPr>
          <w:color w:val="4F81BD" w:themeColor="accent1"/>
          <w:sz w:val="22"/>
          <w:szCs w:val="22"/>
        </w:rPr>
      </w:pPr>
      <w:bookmarkStart w:id="100" w:name="_Toc434832955"/>
      <w:bookmarkStart w:id="101" w:name="_Toc435460622"/>
      <w:bookmarkStart w:id="102" w:name="_Toc503287134"/>
      <w:r w:rsidRPr="005023D2">
        <w:rPr>
          <w:color w:val="4F81BD" w:themeColor="accent1"/>
          <w:sz w:val="22"/>
          <w:szCs w:val="22"/>
        </w:rPr>
        <w:t>Message Specifications</w:t>
      </w:r>
      <w:bookmarkEnd w:id="100"/>
      <w:bookmarkEnd w:id="101"/>
      <w:bookmarkEnd w:id="102"/>
    </w:p>
    <w:p w14:paraId="3E3026DC" w14:textId="77777777" w:rsidR="005018AB" w:rsidRPr="005023D2" w:rsidRDefault="005018AB" w:rsidP="005023D2">
      <w:pPr>
        <w:pStyle w:val="CellBody"/>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788"/>
        <w:gridCol w:w="666"/>
        <w:gridCol w:w="2025"/>
        <w:gridCol w:w="2354"/>
      </w:tblGrid>
      <w:tr w:rsidR="005018AB" w:rsidRPr="00386701" w14:paraId="326828BE" w14:textId="77777777" w:rsidTr="005023D2">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C000"/>
            <w:hideMark/>
          </w:tcPr>
          <w:p w14:paraId="584FA66E" w14:textId="77777777" w:rsidR="005018AB" w:rsidRPr="005023D2" w:rsidRDefault="005018AB" w:rsidP="00386701">
            <w:pPr>
              <w:pStyle w:val="CellHeader"/>
              <w:rPr>
                <w:rFonts w:asciiTheme="minorHAnsi" w:hAnsiTheme="minorHAnsi"/>
              </w:rPr>
            </w:pPr>
            <w:r w:rsidRPr="005023D2">
              <w:rPr>
                <w:rFonts w:asciiTheme="minorHAnsi" w:hAnsiTheme="minorHAnsi"/>
              </w:rPr>
              <w:t>Field</w:t>
            </w:r>
          </w:p>
        </w:tc>
        <w:tc>
          <w:tcPr>
            <w:tcW w:w="666" w:type="dxa"/>
            <w:shd w:val="clear" w:color="auto" w:fill="FFC000"/>
            <w:hideMark/>
          </w:tcPr>
          <w:p w14:paraId="02B0A201" w14:textId="77777777" w:rsidR="005018AB" w:rsidRPr="005023D2" w:rsidRDefault="005018AB" w:rsidP="00386701">
            <w:pPr>
              <w:pStyle w:val="CellHeader"/>
              <w:rPr>
                <w:rFonts w:asciiTheme="minorHAnsi" w:hAnsiTheme="minorHAnsi"/>
              </w:rPr>
            </w:pPr>
            <w:r w:rsidRPr="005023D2">
              <w:rPr>
                <w:rFonts w:asciiTheme="minorHAnsi" w:hAnsiTheme="minorHAnsi"/>
              </w:rPr>
              <w:t>M/O</w:t>
            </w:r>
          </w:p>
        </w:tc>
        <w:tc>
          <w:tcPr>
            <w:tcW w:w="2025" w:type="dxa"/>
            <w:shd w:val="clear" w:color="auto" w:fill="FFC000"/>
            <w:hideMark/>
          </w:tcPr>
          <w:p w14:paraId="4D43C43F" w14:textId="77777777" w:rsidR="005018AB" w:rsidRPr="005023D2" w:rsidRDefault="005018AB" w:rsidP="00386701">
            <w:pPr>
              <w:pStyle w:val="CellHeader"/>
              <w:rPr>
                <w:rFonts w:asciiTheme="minorHAnsi" w:hAnsiTheme="minorHAnsi"/>
              </w:rPr>
            </w:pPr>
            <w:r w:rsidRPr="005023D2">
              <w:rPr>
                <w:rFonts w:asciiTheme="minorHAnsi" w:hAnsiTheme="minorHAnsi"/>
              </w:rPr>
              <w:t>Description</w:t>
            </w:r>
          </w:p>
        </w:tc>
        <w:tc>
          <w:tcPr>
            <w:tcW w:w="2354" w:type="dxa"/>
            <w:shd w:val="clear" w:color="auto" w:fill="FFC000"/>
          </w:tcPr>
          <w:p w14:paraId="3BCC9475" w14:textId="77777777" w:rsidR="005018AB" w:rsidRPr="005023D2" w:rsidRDefault="005018AB" w:rsidP="00386701">
            <w:pPr>
              <w:pStyle w:val="CellHeader"/>
              <w:rPr>
                <w:rFonts w:asciiTheme="minorHAnsi" w:hAnsiTheme="minorHAnsi"/>
              </w:rPr>
            </w:pPr>
            <w:r w:rsidRPr="005023D2">
              <w:rPr>
                <w:rFonts w:asciiTheme="minorHAnsi" w:hAnsiTheme="minorHAnsi"/>
              </w:rPr>
              <w:t>Notes</w:t>
            </w:r>
          </w:p>
        </w:tc>
      </w:tr>
      <w:tr w:rsidR="005018AB" w:rsidRPr="00386701" w14:paraId="7888717A" w14:textId="77777777" w:rsidTr="005023D2">
        <w:tc>
          <w:tcPr>
            <w:tcW w:w="4788" w:type="dxa"/>
          </w:tcPr>
          <w:p w14:paraId="60EFCB80" w14:textId="77777777" w:rsidR="005018AB" w:rsidRPr="005023D2" w:rsidRDefault="005018AB" w:rsidP="00386701">
            <w:pPr>
              <w:pStyle w:val="CellBody"/>
              <w:rPr>
                <w:rFonts w:asciiTheme="minorHAnsi" w:hAnsiTheme="minorHAnsi"/>
              </w:rPr>
            </w:pPr>
            <w:r w:rsidRPr="005023D2">
              <w:rPr>
                <w:rFonts w:asciiTheme="minorHAnsi" w:hAnsiTheme="minorHAnsi"/>
              </w:rPr>
              <w:t>UFXMsg\MsgId</w:t>
            </w:r>
          </w:p>
        </w:tc>
        <w:tc>
          <w:tcPr>
            <w:tcW w:w="666" w:type="dxa"/>
          </w:tcPr>
          <w:p w14:paraId="6A5EDC77"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543CC1CE"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354" w:type="dxa"/>
          </w:tcPr>
          <w:p w14:paraId="39E3F05A" w14:textId="6A2DE84E" w:rsidR="005018AB" w:rsidRPr="005023D2" w:rsidRDefault="00981A99" w:rsidP="00386701">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5018AB" w:rsidRPr="00386701" w14:paraId="7BB7FD54" w14:textId="77777777" w:rsidTr="005023D2">
        <w:tc>
          <w:tcPr>
            <w:tcW w:w="4788" w:type="dxa"/>
            <w:hideMark/>
          </w:tcPr>
          <w:p w14:paraId="25764BC9"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UFXMsg\Source app</w:t>
            </w:r>
          </w:p>
        </w:tc>
        <w:tc>
          <w:tcPr>
            <w:tcW w:w="666" w:type="dxa"/>
            <w:hideMark/>
          </w:tcPr>
          <w:p w14:paraId="4646183D"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0A1CBB2C"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354" w:type="dxa"/>
          </w:tcPr>
          <w:p w14:paraId="0B4546C0" w14:textId="77777777" w:rsidR="005018AB" w:rsidRPr="005023D2" w:rsidRDefault="005018AB" w:rsidP="00386701">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5018AB" w:rsidRPr="00386701" w14:paraId="48FB074D" w14:textId="77777777" w:rsidTr="005023D2">
        <w:tc>
          <w:tcPr>
            <w:tcW w:w="4788" w:type="dxa"/>
            <w:hideMark/>
          </w:tcPr>
          <w:p w14:paraId="5C7E6797"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UFXMsg\MsgData\Doc\TransType\TransCode\MsgCode</w:t>
            </w:r>
          </w:p>
        </w:tc>
        <w:tc>
          <w:tcPr>
            <w:tcW w:w="666" w:type="dxa"/>
            <w:hideMark/>
          </w:tcPr>
          <w:p w14:paraId="7858F13B"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072B5B6C"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c>
          <w:tcPr>
            <w:tcW w:w="2354" w:type="dxa"/>
          </w:tcPr>
          <w:p w14:paraId="255F02CC" w14:textId="34F28FF7" w:rsidR="005018AB" w:rsidRPr="005023D2" w:rsidRDefault="00E45ACF">
            <w:pPr>
              <w:pStyle w:val="CellBody"/>
              <w:spacing w:before="100" w:beforeAutospacing="1" w:afterAutospacing="1"/>
              <w:textAlignment w:val="center"/>
              <w:rPr>
                <w:rFonts w:asciiTheme="minorHAnsi" w:hAnsiTheme="minorHAnsi"/>
                <w:b/>
                <w:bCs/>
              </w:rPr>
            </w:pPr>
            <w:r w:rsidRPr="005023D2">
              <w:rPr>
                <w:rFonts w:asciiTheme="minorHAnsi" w:hAnsiTheme="minorHAnsi"/>
                <w:bCs/>
              </w:rPr>
              <w:t>Authorization m</w:t>
            </w:r>
            <w:r w:rsidR="005018AB" w:rsidRPr="005023D2">
              <w:rPr>
                <w:rFonts w:asciiTheme="minorHAnsi" w:hAnsiTheme="minorHAnsi"/>
                <w:bCs/>
              </w:rPr>
              <w:t>essage code defined in way4 (will be clarified during product configuration)</w:t>
            </w:r>
          </w:p>
        </w:tc>
      </w:tr>
      <w:tr w:rsidR="005018AB" w:rsidRPr="00386701" w14:paraId="3088861B" w14:textId="77777777" w:rsidTr="005023D2">
        <w:tc>
          <w:tcPr>
            <w:tcW w:w="4788" w:type="dxa"/>
            <w:hideMark/>
          </w:tcPr>
          <w:p w14:paraId="615401D7"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UFXMsg\MsgData\Doc\DocRefSet\Parm[ParmCode='STAN'].Value</w:t>
            </w:r>
          </w:p>
        </w:tc>
        <w:tc>
          <w:tcPr>
            <w:tcW w:w="666" w:type="dxa"/>
            <w:hideMark/>
          </w:tcPr>
          <w:p w14:paraId="6ED79262"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F17AE6A"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c>
          <w:tcPr>
            <w:tcW w:w="2354" w:type="dxa"/>
          </w:tcPr>
          <w:p w14:paraId="2A8AF93E"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System trace audit number</w:t>
            </w:r>
          </w:p>
        </w:tc>
      </w:tr>
      <w:tr w:rsidR="005018AB" w:rsidRPr="00386701" w14:paraId="49B6DD6F" w14:textId="77777777" w:rsidTr="005023D2">
        <w:tc>
          <w:tcPr>
            <w:tcW w:w="4788" w:type="dxa"/>
            <w:hideMark/>
          </w:tcPr>
          <w:p w14:paraId="008D97B3"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UFXMsg\MsgData\Doc\DocRefSet\Parm[ParmCode='RRN'].Value</w:t>
            </w:r>
          </w:p>
        </w:tc>
        <w:tc>
          <w:tcPr>
            <w:tcW w:w="666" w:type="dxa"/>
            <w:hideMark/>
          </w:tcPr>
          <w:p w14:paraId="530151FE"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4B35E4E"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c>
          <w:tcPr>
            <w:tcW w:w="2354" w:type="dxa"/>
          </w:tcPr>
          <w:p w14:paraId="2035C442"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Retrieve reference number</w:t>
            </w:r>
          </w:p>
        </w:tc>
      </w:tr>
      <w:tr w:rsidR="005018AB" w:rsidRPr="00386701" w14:paraId="75B638F0" w14:textId="77777777" w:rsidTr="005023D2">
        <w:tc>
          <w:tcPr>
            <w:tcW w:w="4788" w:type="dxa"/>
            <w:hideMark/>
          </w:tcPr>
          <w:p w14:paraId="0759D3C7"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UFXMsg\MsgData\Doc\DocRefSet\Parm[ParmCode='SRN'].Value</w:t>
            </w:r>
          </w:p>
        </w:tc>
        <w:tc>
          <w:tcPr>
            <w:tcW w:w="666" w:type="dxa"/>
            <w:hideMark/>
          </w:tcPr>
          <w:p w14:paraId="1C1E34B7" w14:textId="6B4031B9" w:rsidR="005018AB" w:rsidRPr="005023D2" w:rsidRDefault="00D35728"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4DD90587"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c>
          <w:tcPr>
            <w:tcW w:w="2354" w:type="dxa"/>
          </w:tcPr>
          <w:p w14:paraId="19B5FCF6"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Source reference number</w:t>
            </w:r>
          </w:p>
        </w:tc>
      </w:tr>
      <w:tr w:rsidR="005018AB" w:rsidRPr="00386701" w14:paraId="180B9B18" w14:textId="77777777" w:rsidTr="005023D2">
        <w:tc>
          <w:tcPr>
            <w:tcW w:w="4788" w:type="dxa"/>
            <w:hideMark/>
          </w:tcPr>
          <w:p w14:paraId="6AB34BA4"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UFXMsg\MsgData\Doc\LocalDt</w:t>
            </w:r>
          </w:p>
        </w:tc>
        <w:tc>
          <w:tcPr>
            <w:tcW w:w="666" w:type="dxa"/>
            <w:hideMark/>
          </w:tcPr>
          <w:p w14:paraId="7B69C78A"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2418E7BB"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c>
          <w:tcPr>
            <w:tcW w:w="2354" w:type="dxa"/>
          </w:tcPr>
          <w:p w14:paraId="6A7EA84E"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YYYY-MM-DD HH:mm:ss</w:t>
            </w:r>
          </w:p>
        </w:tc>
      </w:tr>
      <w:tr w:rsidR="005018AB" w:rsidRPr="00386701" w14:paraId="0E8D4E7B" w14:textId="77777777" w:rsidTr="005023D2">
        <w:tc>
          <w:tcPr>
            <w:tcW w:w="4788" w:type="dxa"/>
            <w:hideMark/>
          </w:tcPr>
          <w:p w14:paraId="1049AAA2"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UFXMsg\MsgData\Doc\SourceDtls\SIC</w:t>
            </w:r>
          </w:p>
        </w:tc>
        <w:tc>
          <w:tcPr>
            <w:tcW w:w="666" w:type="dxa"/>
            <w:hideMark/>
          </w:tcPr>
          <w:p w14:paraId="7523C431"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82A869B"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Merchant SIC</w:t>
            </w:r>
          </w:p>
        </w:tc>
        <w:tc>
          <w:tcPr>
            <w:tcW w:w="2354" w:type="dxa"/>
          </w:tcPr>
          <w:p w14:paraId="127ADD6D"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Merchant SIC code</w:t>
            </w:r>
          </w:p>
        </w:tc>
      </w:tr>
      <w:tr w:rsidR="005018AB" w:rsidRPr="00386701" w14:paraId="27345929" w14:textId="77777777" w:rsidTr="005023D2">
        <w:tc>
          <w:tcPr>
            <w:tcW w:w="4788" w:type="dxa"/>
            <w:hideMark/>
          </w:tcPr>
          <w:p w14:paraId="5E087AC8"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UFXMsg\MsgData\Doc\Requestor\ContractNumber</w:t>
            </w:r>
          </w:p>
        </w:tc>
        <w:tc>
          <w:tcPr>
            <w:tcW w:w="666" w:type="dxa"/>
            <w:hideMark/>
          </w:tcPr>
          <w:p w14:paraId="065B2A0B"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268A43C"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number</w:t>
            </w:r>
          </w:p>
        </w:tc>
        <w:tc>
          <w:tcPr>
            <w:tcW w:w="2354" w:type="dxa"/>
          </w:tcPr>
          <w:p w14:paraId="33719380" w14:textId="0B2E57F9" w:rsidR="005018AB" w:rsidRPr="005023D2" w:rsidRDefault="000D126F" w:rsidP="00386701">
            <w:pPr>
              <w:pStyle w:val="CellBody"/>
              <w:spacing w:before="100" w:beforeAutospacing="1" w:afterAutospacing="1"/>
              <w:textAlignment w:val="center"/>
              <w:rPr>
                <w:rFonts w:asciiTheme="minorHAnsi" w:hAnsiTheme="minorHAnsi"/>
              </w:rPr>
            </w:pPr>
            <w:r w:rsidRPr="005023D2">
              <w:rPr>
                <w:rFonts w:asciiTheme="minorHAnsi" w:hAnsiTheme="minorHAnsi"/>
              </w:rPr>
              <w:t>C</w:t>
            </w:r>
            <w:r w:rsidR="005018AB" w:rsidRPr="005023D2">
              <w:rPr>
                <w:rFonts w:asciiTheme="minorHAnsi" w:hAnsiTheme="minorHAnsi"/>
              </w:rPr>
              <w:t>ard number</w:t>
            </w:r>
          </w:p>
        </w:tc>
      </w:tr>
      <w:tr w:rsidR="005018AB" w:rsidRPr="00386701" w14:paraId="388F903E" w14:textId="77777777" w:rsidTr="005023D2">
        <w:tc>
          <w:tcPr>
            <w:tcW w:w="4788" w:type="dxa"/>
            <w:hideMark/>
          </w:tcPr>
          <w:p w14:paraId="1E4D548F"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UFXMsg\MsgData\Doc\Requestor\CardInfo\CardExpiry</w:t>
            </w:r>
          </w:p>
        </w:tc>
        <w:tc>
          <w:tcPr>
            <w:tcW w:w="666" w:type="dxa"/>
            <w:hideMark/>
          </w:tcPr>
          <w:p w14:paraId="17B1C38D"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9A7A448"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Expiry</w:t>
            </w:r>
          </w:p>
        </w:tc>
        <w:tc>
          <w:tcPr>
            <w:tcW w:w="2354" w:type="dxa"/>
          </w:tcPr>
          <w:p w14:paraId="4F563080" w14:textId="77777777" w:rsidR="005018AB" w:rsidRPr="005023D2" w:rsidRDefault="005018AB" w:rsidP="00386701">
            <w:pPr>
              <w:pStyle w:val="CellBody"/>
              <w:rPr>
                <w:rFonts w:asciiTheme="minorHAnsi" w:hAnsiTheme="minorHAnsi"/>
              </w:rPr>
            </w:pPr>
          </w:p>
        </w:tc>
      </w:tr>
      <w:tr w:rsidR="005018AB" w:rsidRPr="00386701" w14:paraId="301DA0B4" w14:textId="77777777" w:rsidTr="005023D2">
        <w:tc>
          <w:tcPr>
            <w:tcW w:w="4788" w:type="dxa"/>
            <w:hideMark/>
          </w:tcPr>
          <w:p w14:paraId="769D6A05"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UFXMsg\MsgData\Doc\Requestor\CardInfo\CardSeqN</w:t>
            </w:r>
          </w:p>
        </w:tc>
        <w:tc>
          <w:tcPr>
            <w:tcW w:w="666" w:type="dxa"/>
            <w:hideMark/>
          </w:tcPr>
          <w:p w14:paraId="0FF9374F"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66CB7DFB"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Seq N</w:t>
            </w:r>
          </w:p>
        </w:tc>
        <w:tc>
          <w:tcPr>
            <w:tcW w:w="2354" w:type="dxa"/>
          </w:tcPr>
          <w:p w14:paraId="27ACED70" w14:textId="77777777" w:rsidR="005018AB" w:rsidRPr="005023D2" w:rsidRDefault="005018AB" w:rsidP="00386701">
            <w:pPr>
              <w:pStyle w:val="CellBody"/>
              <w:rPr>
                <w:rFonts w:asciiTheme="minorHAnsi" w:hAnsiTheme="minorHAnsi"/>
              </w:rPr>
            </w:pPr>
          </w:p>
        </w:tc>
      </w:tr>
      <w:tr w:rsidR="00671590" w:rsidRPr="00386701" w14:paraId="63ECFD09" w14:textId="77777777" w:rsidTr="005023D2">
        <w:tc>
          <w:tcPr>
            <w:tcW w:w="4788" w:type="dxa"/>
          </w:tcPr>
          <w:p w14:paraId="0B2E4C33" w14:textId="037A03FC" w:rsidR="00671590" w:rsidRPr="005023D2" w:rsidRDefault="00671590">
            <w:pPr>
              <w:pStyle w:val="CellBody"/>
              <w:rPr>
                <w:rFonts w:asciiTheme="minorHAnsi" w:hAnsiTheme="minorHAnsi"/>
              </w:rPr>
            </w:pPr>
            <w:r w:rsidRPr="005023D2">
              <w:rPr>
                <w:rFonts w:asciiTheme="minorHAnsi" w:hAnsiTheme="minorHAnsi"/>
              </w:rPr>
              <w:t>UFXMsg\MsgData\Doc\Requestor\SecurityData\ SecParm[ParmCode='PIN'].Value</w:t>
            </w:r>
          </w:p>
        </w:tc>
        <w:tc>
          <w:tcPr>
            <w:tcW w:w="666" w:type="dxa"/>
          </w:tcPr>
          <w:p w14:paraId="0A2DE446" w14:textId="7AF7943D" w:rsidR="00671590" w:rsidRPr="005023D2" w:rsidRDefault="00671590" w:rsidP="0038670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025" w:type="dxa"/>
          </w:tcPr>
          <w:p w14:paraId="1D9AF732" w14:textId="06FEE31F" w:rsidR="00671590" w:rsidRPr="005023D2" w:rsidRDefault="00671590" w:rsidP="00386701">
            <w:pPr>
              <w:pStyle w:val="CellBody"/>
              <w:spacing w:before="100" w:beforeAutospacing="1" w:afterAutospacing="1"/>
              <w:textAlignment w:val="center"/>
              <w:rPr>
                <w:rFonts w:asciiTheme="minorHAnsi" w:hAnsiTheme="minorHAnsi"/>
              </w:rPr>
            </w:pPr>
            <w:r w:rsidRPr="005023D2">
              <w:rPr>
                <w:rFonts w:asciiTheme="minorHAnsi" w:hAnsiTheme="minorHAnsi"/>
              </w:rPr>
              <w:t>Pin block</w:t>
            </w:r>
          </w:p>
        </w:tc>
        <w:tc>
          <w:tcPr>
            <w:tcW w:w="2354" w:type="dxa"/>
            <w:vMerge w:val="restart"/>
          </w:tcPr>
          <w:p w14:paraId="5D0A019E" w14:textId="7B5BD295" w:rsidR="00671590" w:rsidRPr="005023D2" w:rsidRDefault="00671590" w:rsidP="00386701">
            <w:pPr>
              <w:pStyle w:val="CellBody"/>
              <w:spacing w:before="100" w:beforeAutospacing="1" w:afterAutospacing="1"/>
              <w:textAlignment w:val="center"/>
              <w:rPr>
                <w:rFonts w:asciiTheme="minorHAnsi" w:hAnsiTheme="minorHAnsi"/>
              </w:rPr>
            </w:pPr>
            <w:r w:rsidRPr="005023D2">
              <w:rPr>
                <w:rFonts w:asciiTheme="minorHAnsi" w:hAnsiTheme="minorHAnsi"/>
              </w:rPr>
              <w:t>Used for PIN_BASED transaction</w:t>
            </w:r>
          </w:p>
        </w:tc>
      </w:tr>
      <w:tr w:rsidR="00671590" w:rsidRPr="00386701" w14:paraId="7C7173BD" w14:textId="77777777" w:rsidTr="005023D2">
        <w:tc>
          <w:tcPr>
            <w:tcW w:w="4788" w:type="dxa"/>
          </w:tcPr>
          <w:p w14:paraId="74D7D89F" w14:textId="09A23157" w:rsidR="00671590" w:rsidRPr="005023D2" w:rsidRDefault="00671590" w:rsidP="007E223E">
            <w:pPr>
              <w:pStyle w:val="CellBody"/>
              <w:rPr>
                <w:rFonts w:asciiTheme="minorHAnsi" w:hAnsiTheme="minorHAnsi"/>
              </w:rPr>
            </w:pPr>
            <w:r w:rsidRPr="005023D2">
              <w:rPr>
                <w:rFonts w:asciiTheme="minorHAnsi" w:hAnsiTheme="minorHAnsi"/>
              </w:rPr>
              <w:t>UFXMsg\MsgData\Doc\Requestor\SecurityData\ SecParm[ParmCode=' TPK’].Value</w:t>
            </w:r>
          </w:p>
        </w:tc>
        <w:tc>
          <w:tcPr>
            <w:tcW w:w="666" w:type="dxa"/>
          </w:tcPr>
          <w:p w14:paraId="179E3484" w14:textId="655E7DC7" w:rsidR="00671590" w:rsidRPr="005023D2" w:rsidRDefault="00671590" w:rsidP="0038670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025" w:type="dxa"/>
          </w:tcPr>
          <w:p w14:paraId="2B515D08" w14:textId="45831A91" w:rsidR="00671590" w:rsidRPr="005023D2" w:rsidRDefault="00671590" w:rsidP="00386701">
            <w:pPr>
              <w:pStyle w:val="CellBody"/>
              <w:spacing w:before="100" w:beforeAutospacing="1" w:afterAutospacing="1"/>
              <w:textAlignment w:val="center"/>
              <w:rPr>
                <w:rFonts w:asciiTheme="minorHAnsi" w:hAnsiTheme="minorHAnsi"/>
              </w:rPr>
            </w:pPr>
            <w:r w:rsidRPr="005023D2">
              <w:rPr>
                <w:rFonts w:asciiTheme="minorHAnsi" w:hAnsiTheme="minorHAnsi"/>
              </w:rPr>
              <w:t>Encrypted Terminal PIN key</w:t>
            </w:r>
          </w:p>
        </w:tc>
        <w:tc>
          <w:tcPr>
            <w:tcW w:w="2354" w:type="dxa"/>
            <w:vMerge/>
          </w:tcPr>
          <w:p w14:paraId="6B6AD4C5" w14:textId="77777777" w:rsidR="00671590" w:rsidRPr="005023D2" w:rsidRDefault="00671590" w:rsidP="00386701">
            <w:pPr>
              <w:pStyle w:val="CellBody"/>
              <w:rPr>
                <w:rFonts w:asciiTheme="minorHAnsi" w:hAnsiTheme="minorHAnsi"/>
              </w:rPr>
            </w:pPr>
          </w:p>
        </w:tc>
      </w:tr>
      <w:tr w:rsidR="007E223E" w:rsidRPr="00386701" w14:paraId="205A864D" w14:textId="77777777" w:rsidTr="005023D2">
        <w:tc>
          <w:tcPr>
            <w:tcW w:w="4788" w:type="dxa"/>
          </w:tcPr>
          <w:p w14:paraId="37C4F711" w14:textId="4700F369" w:rsidR="007E223E" w:rsidRPr="005023D2" w:rsidRDefault="00064A70">
            <w:pPr>
              <w:pStyle w:val="CellBody"/>
              <w:rPr>
                <w:rFonts w:asciiTheme="minorHAnsi" w:hAnsiTheme="minorHAnsi"/>
              </w:rPr>
            </w:pPr>
            <w:r w:rsidRPr="005023D2">
              <w:rPr>
                <w:rFonts w:asciiTheme="minorHAnsi" w:hAnsiTheme="minorHAnsi"/>
              </w:rPr>
              <w:t>UFXMsg\MsgData\Doc\Requestor\SecurityData\ SecParm[ParmCode='TRCK2’].Value</w:t>
            </w:r>
          </w:p>
        </w:tc>
        <w:tc>
          <w:tcPr>
            <w:tcW w:w="666" w:type="dxa"/>
          </w:tcPr>
          <w:p w14:paraId="1A47115B" w14:textId="0A86E4A1" w:rsidR="007E223E" w:rsidRPr="005023D2" w:rsidRDefault="00064A70" w:rsidP="0038670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3371A328" w14:textId="112972E1" w:rsidR="007E223E" w:rsidRPr="005023D2" w:rsidRDefault="009B1EE9" w:rsidP="00386701">
            <w:pPr>
              <w:pStyle w:val="CellBody"/>
              <w:spacing w:before="100" w:beforeAutospacing="1" w:afterAutospacing="1"/>
              <w:textAlignment w:val="center"/>
              <w:rPr>
                <w:rFonts w:asciiTheme="minorHAnsi" w:hAnsiTheme="minorHAnsi"/>
              </w:rPr>
            </w:pPr>
            <w:r w:rsidRPr="005023D2">
              <w:rPr>
                <w:rFonts w:asciiTheme="minorHAnsi" w:hAnsiTheme="minorHAnsi"/>
              </w:rPr>
              <w:t>Card track 2 data</w:t>
            </w:r>
          </w:p>
        </w:tc>
        <w:tc>
          <w:tcPr>
            <w:tcW w:w="2354" w:type="dxa"/>
          </w:tcPr>
          <w:p w14:paraId="298CF9DE" w14:textId="069278D5" w:rsidR="007E223E" w:rsidRPr="005023D2" w:rsidRDefault="008F40A1" w:rsidP="00386701">
            <w:pPr>
              <w:pStyle w:val="CellBody"/>
              <w:spacing w:before="100" w:beforeAutospacing="1" w:afterAutospacing="1"/>
              <w:textAlignment w:val="center"/>
              <w:rPr>
                <w:rFonts w:asciiTheme="minorHAnsi" w:hAnsiTheme="minorHAnsi"/>
              </w:rPr>
            </w:pPr>
            <w:r w:rsidRPr="005023D2">
              <w:rPr>
                <w:rFonts w:asciiTheme="minorHAnsi" w:hAnsiTheme="minorHAnsi"/>
              </w:rPr>
              <w:t>Will be clarified during product configuration</w:t>
            </w:r>
          </w:p>
        </w:tc>
      </w:tr>
      <w:tr w:rsidR="005018AB" w:rsidRPr="00386701" w14:paraId="2AA08E5F" w14:textId="77777777" w:rsidTr="005023D2">
        <w:tc>
          <w:tcPr>
            <w:tcW w:w="4788" w:type="dxa"/>
            <w:hideMark/>
          </w:tcPr>
          <w:p w14:paraId="7BAAEA03"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UFXMsg\MsgData\Doc\Source\ContractNumber</w:t>
            </w:r>
          </w:p>
        </w:tc>
        <w:tc>
          <w:tcPr>
            <w:tcW w:w="666" w:type="dxa"/>
            <w:hideMark/>
          </w:tcPr>
          <w:p w14:paraId="66E06003"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48D034B9" w14:textId="482DB84D" w:rsidR="005018AB" w:rsidRPr="005023D2" w:rsidRDefault="003F7305"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Terminal ID</w:t>
            </w:r>
          </w:p>
        </w:tc>
        <w:tc>
          <w:tcPr>
            <w:tcW w:w="2354" w:type="dxa"/>
          </w:tcPr>
          <w:p w14:paraId="76836AAE" w14:textId="4862F61F" w:rsidR="005018AB" w:rsidRPr="005023D2" w:rsidRDefault="003F7305" w:rsidP="00386701">
            <w:pPr>
              <w:pStyle w:val="CellBody"/>
              <w:spacing w:before="100" w:beforeAutospacing="1" w:afterAutospacing="1"/>
              <w:textAlignment w:val="center"/>
              <w:rPr>
                <w:rFonts w:asciiTheme="minorHAnsi" w:hAnsiTheme="minorHAnsi"/>
              </w:rPr>
            </w:pPr>
            <w:r w:rsidRPr="005023D2">
              <w:rPr>
                <w:rFonts w:asciiTheme="minorHAnsi" w:hAnsiTheme="minorHAnsi"/>
              </w:rPr>
              <w:t>POS terminal Id from way4</w:t>
            </w:r>
          </w:p>
        </w:tc>
      </w:tr>
      <w:tr w:rsidR="005018AB" w:rsidRPr="00386701" w14:paraId="763F802C" w14:textId="77777777" w:rsidTr="005023D2">
        <w:tc>
          <w:tcPr>
            <w:tcW w:w="4788" w:type="dxa"/>
            <w:hideMark/>
          </w:tcPr>
          <w:p w14:paraId="7DC733CC"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UFXMsg\MsgData\Doc\Transaction\Currency</w:t>
            </w:r>
          </w:p>
        </w:tc>
        <w:tc>
          <w:tcPr>
            <w:tcW w:w="666" w:type="dxa"/>
            <w:hideMark/>
          </w:tcPr>
          <w:p w14:paraId="5E1B1A22"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0C68276"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c>
          <w:tcPr>
            <w:tcW w:w="2354" w:type="dxa"/>
          </w:tcPr>
          <w:p w14:paraId="6A87C939" w14:textId="77777777" w:rsidR="005018AB" w:rsidRPr="005023D2" w:rsidRDefault="005018AB" w:rsidP="00386701">
            <w:pPr>
              <w:pStyle w:val="CellBody"/>
              <w:rPr>
                <w:rFonts w:asciiTheme="minorHAnsi" w:hAnsiTheme="minorHAnsi"/>
              </w:rPr>
            </w:pPr>
          </w:p>
        </w:tc>
      </w:tr>
      <w:tr w:rsidR="005018AB" w:rsidRPr="00386701" w14:paraId="07A4D341" w14:textId="77777777" w:rsidTr="005023D2">
        <w:tc>
          <w:tcPr>
            <w:tcW w:w="4788" w:type="dxa"/>
            <w:hideMark/>
          </w:tcPr>
          <w:p w14:paraId="7D250A79"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UFXMsg\MsgData\Doc\Transaction\Amount</w:t>
            </w:r>
          </w:p>
        </w:tc>
        <w:tc>
          <w:tcPr>
            <w:tcW w:w="666" w:type="dxa"/>
            <w:hideMark/>
          </w:tcPr>
          <w:p w14:paraId="110FB2C7"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224A48A6"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c>
          <w:tcPr>
            <w:tcW w:w="2354" w:type="dxa"/>
          </w:tcPr>
          <w:p w14:paraId="16D1BF4E" w14:textId="77777777" w:rsidR="005018AB" w:rsidRPr="005023D2" w:rsidRDefault="005018AB" w:rsidP="00386701">
            <w:pPr>
              <w:pStyle w:val="CellBody"/>
              <w:rPr>
                <w:rFonts w:asciiTheme="minorHAnsi" w:hAnsiTheme="minorHAnsi"/>
              </w:rPr>
            </w:pPr>
          </w:p>
        </w:tc>
      </w:tr>
      <w:tr w:rsidR="005018AB" w:rsidRPr="00386701" w14:paraId="5698261C" w14:textId="77777777" w:rsidTr="005023D2">
        <w:tc>
          <w:tcPr>
            <w:tcW w:w="4788" w:type="dxa"/>
            <w:hideMark/>
          </w:tcPr>
          <w:p w14:paraId="594915C4"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UFXMsg\MsgData\Doc\Transaction\Extra[Type='Fee']\Amount</w:t>
            </w:r>
          </w:p>
        </w:tc>
        <w:tc>
          <w:tcPr>
            <w:tcW w:w="666" w:type="dxa"/>
            <w:hideMark/>
          </w:tcPr>
          <w:p w14:paraId="63D4E009"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78A39F52"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Acquirer Fee Amount</w:t>
            </w:r>
          </w:p>
        </w:tc>
        <w:tc>
          <w:tcPr>
            <w:tcW w:w="2354" w:type="dxa"/>
          </w:tcPr>
          <w:p w14:paraId="3823F5C4"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Transaction fee</w:t>
            </w:r>
          </w:p>
        </w:tc>
      </w:tr>
      <w:tr w:rsidR="004E5389" w:rsidRPr="00386701" w14:paraId="18D4D7A1" w14:textId="77777777" w:rsidTr="005023D2">
        <w:tc>
          <w:tcPr>
            <w:tcW w:w="4788" w:type="dxa"/>
          </w:tcPr>
          <w:p w14:paraId="3A9D2D4F" w14:textId="360E78DF" w:rsidR="004E5389" w:rsidRPr="005023D2" w:rsidRDefault="004E5389" w:rsidP="00386701">
            <w:pPr>
              <w:pStyle w:val="CellBody"/>
              <w:rPr>
                <w:rFonts w:asciiTheme="minorHAnsi" w:hAnsiTheme="minorHAnsi"/>
              </w:rPr>
            </w:pPr>
            <w:r w:rsidRPr="005023D2">
              <w:rPr>
                <w:rFonts w:asciiTheme="minorHAnsi" w:hAnsiTheme="minorHAnsi"/>
              </w:rPr>
              <w:lastRenderedPageBreak/>
              <w:t>UFXMsg\MsgData\Doc\TransType\ TransCondition</w:t>
            </w:r>
          </w:p>
        </w:tc>
        <w:tc>
          <w:tcPr>
            <w:tcW w:w="666" w:type="dxa"/>
          </w:tcPr>
          <w:p w14:paraId="3AE00245" w14:textId="414C1C44" w:rsidR="004E5389" w:rsidRPr="005023D2" w:rsidRDefault="002A5104" w:rsidP="0038670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025" w:type="dxa"/>
          </w:tcPr>
          <w:p w14:paraId="3EC3F15A" w14:textId="41A78F08" w:rsidR="004E5389" w:rsidRPr="005023D2" w:rsidRDefault="004E5389" w:rsidP="00386701">
            <w:pPr>
              <w:pStyle w:val="CellBody"/>
              <w:spacing w:before="100" w:beforeAutospacing="1" w:afterAutospacing="1"/>
              <w:textAlignment w:val="center"/>
              <w:rPr>
                <w:rFonts w:asciiTheme="minorHAnsi" w:hAnsiTheme="minorHAnsi"/>
              </w:rPr>
            </w:pPr>
            <w:r w:rsidRPr="005023D2">
              <w:rPr>
                <w:rFonts w:asciiTheme="minorHAnsi" w:hAnsiTheme="minorHAnsi"/>
              </w:rPr>
              <w:t>Transaction condition</w:t>
            </w:r>
          </w:p>
        </w:tc>
        <w:tc>
          <w:tcPr>
            <w:tcW w:w="2354" w:type="dxa"/>
          </w:tcPr>
          <w:p w14:paraId="7E0ECCD4" w14:textId="6ECA9A45" w:rsidR="004E5389" w:rsidRPr="005023D2" w:rsidRDefault="00B370A6" w:rsidP="00386701">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Ex: </w:t>
            </w:r>
            <w:r w:rsidR="00BB443A" w:rsidRPr="005023D2">
              <w:rPr>
                <w:rFonts w:asciiTheme="minorHAnsi" w:hAnsiTheme="minorHAnsi"/>
              </w:rPr>
              <w:t>PIN_BASED or SIGNATURE_BASED transaction</w:t>
            </w:r>
          </w:p>
        </w:tc>
      </w:tr>
      <w:tr w:rsidR="005018AB" w:rsidRPr="00386701" w14:paraId="57224013" w14:textId="77777777" w:rsidTr="005023D2">
        <w:tc>
          <w:tcPr>
            <w:tcW w:w="4788" w:type="dxa"/>
            <w:hideMark/>
          </w:tcPr>
          <w:p w14:paraId="25FAEC12" w14:textId="77777777" w:rsidR="005018AB" w:rsidRPr="005023D2" w:rsidRDefault="005018AB" w:rsidP="00386701">
            <w:pPr>
              <w:pStyle w:val="CellBody"/>
              <w:rPr>
                <w:rFonts w:asciiTheme="minorHAnsi" w:eastAsiaTheme="minorEastAsia" w:hAnsiTheme="minorHAnsi"/>
              </w:rPr>
            </w:pPr>
            <w:r w:rsidRPr="005023D2">
              <w:rPr>
                <w:rFonts w:asciiTheme="minorHAnsi" w:hAnsiTheme="minorHAnsi"/>
              </w:rPr>
              <w:t>UFXMsg\MsgData\Doc\Description</w:t>
            </w:r>
          </w:p>
        </w:tc>
        <w:tc>
          <w:tcPr>
            <w:tcW w:w="666" w:type="dxa"/>
            <w:hideMark/>
          </w:tcPr>
          <w:p w14:paraId="263F3799"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025" w:type="dxa"/>
            <w:hideMark/>
          </w:tcPr>
          <w:p w14:paraId="62449FE1"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Transaction details</w:t>
            </w:r>
          </w:p>
        </w:tc>
        <w:tc>
          <w:tcPr>
            <w:tcW w:w="2354" w:type="dxa"/>
          </w:tcPr>
          <w:p w14:paraId="7DB65686" w14:textId="77777777" w:rsidR="005018AB" w:rsidRPr="005023D2" w:rsidRDefault="005018AB" w:rsidP="00386701">
            <w:pPr>
              <w:pStyle w:val="CellBody"/>
              <w:rPr>
                <w:rFonts w:asciiTheme="minorHAnsi" w:hAnsiTheme="minorHAnsi"/>
              </w:rPr>
            </w:pPr>
          </w:p>
        </w:tc>
      </w:tr>
    </w:tbl>
    <w:p w14:paraId="388CA7C3" w14:textId="77777777" w:rsidR="005018AB" w:rsidRPr="005023D2" w:rsidRDefault="005018AB" w:rsidP="005023D2">
      <w:pPr>
        <w:pStyle w:val="CellBody"/>
        <w:rPr>
          <w:rFonts w:asciiTheme="minorHAnsi" w:hAnsiTheme="minorHAnsi"/>
        </w:rPr>
      </w:pPr>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5018AB" w:rsidRPr="00386701" w14:paraId="0B96598D"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070CC720" w14:textId="77777777" w:rsidR="005018AB" w:rsidRPr="005023D2" w:rsidRDefault="005018AB" w:rsidP="00386701">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103FBD97" w14:textId="77777777" w:rsidR="005018AB" w:rsidRPr="005023D2" w:rsidRDefault="005018AB" w:rsidP="00386701">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78590EB6" w14:textId="77777777" w:rsidR="005018AB" w:rsidRPr="005023D2" w:rsidRDefault="005018AB" w:rsidP="00386701">
            <w:pPr>
              <w:pStyle w:val="CellHeader"/>
              <w:rPr>
                <w:rFonts w:asciiTheme="minorHAnsi" w:hAnsiTheme="minorHAnsi"/>
              </w:rPr>
            </w:pPr>
            <w:r w:rsidRPr="005023D2">
              <w:rPr>
                <w:rFonts w:asciiTheme="minorHAnsi" w:hAnsiTheme="minorHAnsi"/>
              </w:rPr>
              <w:t>Description</w:t>
            </w:r>
          </w:p>
        </w:tc>
      </w:tr>
      <w:tr w:rsidR="005018AB" w:rsidRPr="00386701" w14:paraId="09D42B79" w14:textId="77777777" w:rsidTr="00744B7F">
        <w:tc>
          <w:tcPr>
            <w:tcW w:w="6318" w:type="dxa"/>
          </w:tcPr>
          <w:p w14:paraId="21F62C66" w14:textId="77777777" w:rsidR="005018AB" w:rsidRPr="005023D2" w:rsidRDefault="005018AB" w:rsidP="00386701">
            <w:pPr>
              <w:pStyle w:val="CellBody"/>
              <w:rPr>
                <w:rFonts w:asciiTheme="minorHAnsi" w:hAnsiTheme="minorHAnsi"/>
              </w:rPr>
            </w:pPr>
            <w:r w:rsidRPr="005023D2">
              <w:rPr>
                <w:rFonts w:asciiTheme="minorHAnsi" w:hAnsiTheme="minorHAnsi"/>
              </w:rPr>
              <w:t>UFXMsg\MsgId</w:t>
            </w:r>
          </w:p>
        </w:tc>
        <w:tc>
          <w:tcPr>
            <w:tcW w:w="630" w:type="dxa"/>
          </w:tcPr>
          <w:p w14:paraId="7C12050A" w14:textId="77777777" w:rsidR="005018AB" w:rsidRPr="005023D2" w:rsidRDefault="005018AB" w:rsidP="00386701">
            <w:pPr>
              <w:pStyle w:val="CellBody"/>
              <w:rPr>
                <w:rFonts w:asciiTheme="minorHAnsi" w:hAnsiTheme="minorHAnsi"/>
              </w:rPr>
            </w:pPr>
          </w:p>
        </w:tc>
        <w:tc>
          <w:tcPr>
            <w:tcW w:w="2799" w:type="dxa"/>
          </w:tcPr>
          <w:p w14:paraId="5A58557B"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5018AB" w:rsidRPr="00386701" w14:paraId="3354FED7" w14:textId="77777777" w:rsidTr="00744B7F">
        <w:tc>
          <w:tcPr>
            <w:tcW w:w="6318" w:type="dxa"/>
            <w:hideMark/>
          </w:tcPr>
          <w:p w14:paraId="2B9487FE"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tcPr>
          <w:p w14:paraId="7C31D63D" w14:textId="77777777" w:rsidR="005018AB" w:rsidRPr="005023D2" w:rsidRDefault="005018AB" w:rsidP="00386701">
            <w:pPr>
              <w:pStyle w:val="CellBody"/>
              <w:rPr>
                <w:rFonts w:asciiTheme="minorHAnsi" w:eastAsiaTheme="minorEastAsia" w:hAnsiTheme="minorHAnsi"/>
              </w:rPr>
            </w:pPr>
          </w:p>
        </w:tc>
        <w:tc>
          <w:tcPr>
            <w:tcW w:w="2799" w:type="dxa"/>
            <w:hideMark/>
          </w:tcPr>
          <w:p w14:paraId="1EF4E07E"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5018AB" w:rsidRPr="00386701" w14:paraId="4FC8F72E" w14:textId="77777777" w:rsidTr="00744B7F">
        <w:tc>
          <w:tcPr>
            <w:tcW w:w="6318" w:type="dxa"/>
            <w:hideMark/>
          </w:tcPr>
          <w:p w14:paraId="5EC1595E"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UFXMsg\MsgData\Doc\TransType\TransCode\MsgCode</w:t>
            </w:r>
          </w:p>
        </w:tc>
        <w:tc>
          <w:tcPr>
            <w:tcW w:w="630" w:type="dxa"/>
          </w:tcPr>
          <w:p w14:paraId="3A8E4E21" w14:textId="77777777" w:rsidR="005018AB" w:rsidRPr="005023D2" w:rsidRDefault="005018AB" w:rsidP="00386701">
            <w:pPr>
              <w:pStyle w:val="CellBody"/>
              <w:rPr>
                <w:rFonts w:asciiTheme="minorHAnsi" w:eastAsiaTheme="minorEastAsia" w:hAnsiTheme="minorHAnsi"/>
              </w:rPr>
            </w:pPr>
          </w:p>
        </w:tc>
        <w:tc>
          <w:tcPr>
            <w:tcW w:w="2799" w:type="dxa"/>
            <w:hideMark/>
          </w:tcPr>
          <w:p w14:paraId="00581FCF"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r>
      <w:tr w:rsidR="005018AB" w:rsidRPr="00386701" w14:paraId="4BEC32AD" w14:textId="77777777" w:rsidTr="00744B7F">
        <w:tc>
          <w:tcPr>
            <w:tcW w:w="6318" w:type="dxa"/>
            <w:hideMark/>
          </w:tcPr>
          <w:p w14:paraId="6BBF7547"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UFXMsg\MsgData\Doc\TransType\TransCode\RequestCategory</w:t>
            </w:r>
          </w:p>
        </w:tc>
        <w:tc>
          <w:tcPr>
            <w:tcW w:w="630" w:type="dxa"/>
          </w:tcPr>
          <w:p w14:paraId="2B031DA7" w14:textId="77777777" w:rsidR="005018AB" w:rsidRPr="005023D2" w:rsidRDefault="005018AB" w:rsidP="00386701">
            <w:pPr>
              <w:pStyle w:val="CellBody"/>
              <w:rPr>
                <w:rFonts w:asciiTheme="minorHAnsi" w:eastAsiaTheme="minorEastAsia" w:hAnsiTheme="minorHAnsi"/>
              </w:rPr>
            </w:pPr>
          </w:p>
        </w:tc>
        <w:tc>
          <w:tcPr>
            <w:tcW w:w="2799" w:type="dxa"/>
            <w:hideMark/>
          </w:tcPr>
          <w:p w14:paraId="3195690F"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r>
      <w:tr w:rsidR="005018AB" w:rsidRPr="00386701" w14:paraId="042088ED" w14:textId="77777777" w:rsidTr="00744B7F">
        <w:tc>
          <w:tcPr>
            <w:tcW w:w="6318" w:type="dxa"/>
            <w:hideMark/>
          </w:tcPr>
          <w:p w14:paraId="3F60E29A"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UFXMsg\MsgData\Doc\DocRefSet\Parm[ParmCode='STAN'].Value</w:t>
            </w:r>
          </w:p>
        </w:tc>
        <w:tc>
          <w:tcPr>
            <w:tcW w:w="630" w:type="dxa"/>
          </w:tcPr>
          <w:p w14:paraId="02E1F9ED" w14:textId="77777777" w:rsidR="005018AB" w:rsidRPr="005023D2" w:rsidRDefault="005018AB" w:rsidP="00386701">
            <w:pPr>
              <w:pStyle w:val="CellBody"/>
              <w:rPr>
                <w:rFonts w:asciiTheme="minorHAnsi" w:eastAsiaTheme="minorEastAsia" w:hAnsiTheme="minorHAnsi"/>
              </w:rPr>
            </w:pPr>
          </w:p>
        </w:tc>
        <w:tc>
          <w:tcPr>
            <w:tcW w:w="2799" w:type="dxa"/>
            <w:hideMark/>
          </w:tcPr>
          <w:p w14:paraId="323DB39E"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r>
      <w:tr w:rsidR="005018AB" w:rsidRPr="00386701" w14:paraId="542E4C6B" w14:textId="77777777" w:rsidTr="00744B7F">
        <w:tc>
          <w:tcPr>
            <w:tcW w:w="6318" w:type="dxa"/>
            <w:hideMark/>
          </w:tcPr>
          <w:p w14:paraId="6F318C04"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UFXMsg\MsgData\Doc\DocRefSet\Parm[ParmCode='RRN'].Value</w:t>
            </w:r>
          </w:p>
        </w:tc>
        <w:tc>
          <w:tcPr>
            <w:tcW w:w="630" w:type="dxa"/>
          </w:tcPr>
          <w:p w14:paraId="5AD55DD4" w14:textId="77777777" w:rsidR="005018AB" w:rsidRPr="005023D2" w:rsidRDefault="005018AB" w:rsidP="00386701">
            <w:pPr>
              <w:pStyle w:val="CellBody"/>
              <w:rPr>
                <w:rFonts w:asciiTheme="minorHAnsi" w:eastAsiaTheme="minorEastAsia" w:hAnsiTheme="minorHAnsi"/>
              </w:rPr>
            </w:pPr>
          </w:p>
        </w:tc>
        <w:tc>
          <w:tcPr>
            <w:tcW w:w="2799" w:type="dxa"/>
            <w:hideMark/>
          </w:tcPr>
          <w:p w14:paraId="467D68E7"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r>
      <w:tr w:rsidR="005018AB" w:rsidRPr="00386701" w14:paraId="5F2B9770" w14:textId="77777777" w:rsidTr="00744B7F">
        <w:tc>
          <w:tcPr>
            <w:tcW w:w="6318" w:type="dxa"/>
            <w:hideMark/>
          </w:tcPr>
          <w:p w14:paraId="0F36914C"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UFXMsg\MsgData\Doc\DocRefSet\Parm[ParmCode='SRN'].Value</w:t>
            </w:r>
          </w:p>
        </w:tc>
        <w:tc>
          <w:tcPr>
            <w:tcW w:w="630" w:type="dxa"/>
          </w:tcPr>
          <w:p w14:paraId="3B70BDB8" w14:textId="77777777" w:rsidR="005018AB" w:rsidRPr="005023D2" w:rsidRDefault="005018AB" w:rsidP="00386701">
            <w:pPr>
              <w:pStyle w:val="CellBody"/>
              <w:rPr>
                <w:rFonts w:asciiTheme="minorHAnsi" w:eastAsiaTheme="minorEastAsia" w:hAnsiTheme="minorHAnsi"/>
              </w:rPr>
            </w:pPr>
          </w:p>
        </w:tc>
        <w:tc>
          <w:tcPr>
            <w:tcW w:w="2799" w:type="dxa"/>
            <w:hideMark/>
          </w:tcPr>
          <w:p w14:paraId="6F2AFCA7"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r>
      <w:tr w:rsidR="005C7BF8" w:rsidRPr="00386701" w14:paraId="13E6135A" w14:textId="77777777" w:rsidTr="00744B7F">
        <w:tc>
          <w:tcPr>
            <w:tcW w:w="6318" w:type="dxa"/>
          </w:tcPr>
          <w:p w14:paraId="23698F8B" w14:textId="7DE9C1D0" w:rsidR="005C7BF8" w:rsidRPr="005023D2" w:rsidRDefault="005C7BF8"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UFXMsg\MsgData\Doc\DocRefSet\Parm[ParmCode=' AuthCode '].Value</w:t>
            </w:r>
          </w:p>
        </w:tc>
        <w:tc>
          <w:tcPr>
            <w:tcW w:w="630" w:type="dxa"/>
          </w:tcPr>
          <w:p w14:paraId="23B49A85" w14:textId="77777777" w:rsidR="005C7BF8" w:rsidRPr="005023D2" w:rsidRDefault="005C7BF8" w:rsidP="00386701">
            <w:pPr>
              <w:pStyle w:val="CellBody"/>
              <w:rPr>
                <w:rFonts w:asciiTheme="minorHAnsi" w:eastAsiaTheme="minorEastAsia" w:hAnsiTheme="minorHAnsi"/>
              </w:rPr>
            </w:pPr>
          </w:p>
        </w:tc>
        <w:tc>
          <w:tcPr>
            <w:tcW w:w="2799" w:type="dxa"/>
          </w:tcPr>
          <w:p w14:paraId="62989DAE" w14:textId="53A8577E" w:rsidR="005C7BF8" w:rsidRPr="005023D2" w:rsidRDefault="001A06E9" w:rsidP="00386701">
            <w:pPr>
              <w:pStyle w:val="CellBody"/>
              <w:spacing w:before="100" w:beforeAutospacing="1" w:afterAutospacing="1"/>
              <w:textAlignment w:val="center"/>
              <w:rPr>
                <w:rFonts w:asciiTheme="minorHAnsi" w:hAnsiTheme="minorHAnsi"/>
              </w:rPr>
            </w:pPr>
            <w:r w:rsidRPr="005023D2">
              <w:rPr>
                <w:rFonts w:asciiTheme="minorHAnsi" w:hAnsiTheme="minorHAnsi"/>
              </w:rPr>
              <w:t>Authorization code</w:t>
            </w:r>
          </w:p>
        </w:tc>
      </w:tr>
      <w:tr w:rsidR="005018AB" w:rsidRPr="00386701" w14:paraId="22B24158" w14:textId="77777777" w:rsidTr="00744B7F">
        <w:tc>
          <w:tcPr>
            <w:tcW w:w="6318" w:type="dxa"/>
            <w:hideMark/>
          </w:tcPr>
          <w:p w14:paraId="265D9ECC"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UFXMsg\MsgData\Doc\LocalDt</w:t>
            </w:r>
          </w:p>
        </w:tc>
        <w:tc>
          <w:tcPr>
            <w:tcW w:w="630" w:type="dxa"/>
          </w:tcPr>
          <w:p w14:paraId="70A1BC4B" w14:textId="77777777" w:rsidR="005018AB" w:rsidRPr="005023D2" w:rsidRDefault="005018AB" w:rsidP="00386701">
            <w:pPr>
              <w:pStyle w:val="CellBody"/>
              <w:rPr>
                <w:rFonts w:asciiTheme="minorHAnsi" w:eastAsiaTheme="minorEastAsia" w:hAnsiTheme="minorHAnsi"/>
              </w:rPr>
            </w:pPr>
          </w:p>
        </w:tc>
        <w:tc>
          <w:tcPr>
            <w:tcW w:w="2799" w:type="dxa"/>
            <w:hideMark/>
          </w:tcPr>
          <w:p w14:paraId="07C16E54" w14:textId="77777777" w:rsidR="005018AB" w:rsidRPr="005023D2" w:rsidRDefault="005018AB"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r>
      <w:tr w:rsidR="005018AB" w:rsidRPr="00386701" w14:paraId="71A8E3B4" w14:textId="77777777" w:rsidTr="00744B7F">
        <w:tc>
          <w:tcPr>
            <w:tcW w:w="6318" w:type="dxa"/>
          </w:tcPr>
          <w:p w14:paraId="2B81829E"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UFXMsg\MsgData\Doc\Status\RespClass</w:t>
            </w:r>
          </w:p>
        </w:tc>
        <w:tc>
          <w:tcPr>
            <w:tcW w:w="630" w:type="dxa"/>
          </w:tcPr>
          <w:p w14:paraId="227CC356" w14:textId="77777777" w:rsidR="005018AB" w:rsidRPr="005023D2" w:rsidRDefault="005018AB" w:rsidP="00386701">
            <w:pPr>
              <w:pStyle w:val="CellBody"/>
              <w:rPr>
                <w:rFonts w:asciiTheme="minorHAnsi" w:eastAsiaTheme="minorEastAsia" w:hAnsiTheme="minorHAnsi"/>
              </w:rPr>
            </w:pPr>
          </w:p>
        </w:tc>
        <w:tc>
          <w:tcPr>
            <w:tcW w:w="2799" w:type="dxa"/>
          </w:tcPr>
          <w:p w14:paraId="275E8F36"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5018AB" w:rsidRPr="00386701" w14:paraId="5DFC5B66" w14:textId="77777777" w:rsidTr="00744B7F">
        <w:tc>
          <w:tcPr>
            <w:tcW w:w="6318" w:type="dxa"/>
          </w:tcPr>
          <w:p w14:paraId="77346F77"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UFXMsg\MsgData\Doc\Status\RespCode</w:t>
            </w:r>
          </w:p>
        </w:tc>
        <w:tc>
          <w:tcPr>
            <w:tcW w:w="630" w:type="dxa"/>
          </w:tcPr>
          <w:p w14:paraId="31A52AD5" w14:textId="77777777" w:rsidR="005018AB" w:rsidRPr="005023D2" w:rsidRDefault="005018AB" w:rsidP="00386701">
            <w:pPr>
              <w:pStyle w:val="CellBody"/>
              <w:rPr>
                <w:rFonts w:asciiTheme="minorHAnsi" w:eastAsiaTheme="minorEastAsia" w:hAnsiTheme="minorHAnsi"/>
              </w:rPr>
            </w:pPr>
          </w:p>
        </w:tc>
        <w:tc>
          <w:tcPr>
            <w:tcW w:w="2799" w:type="dxa"/>
          </w:tcPr>
          <w:p w14:paraId="2868F7EF" w14:textId="77777777" w:rsidR="005018AB" w:rsidRPr="005023D2" w:rsidRDefault="005018AB" w:rsidP="00386701">
            <w:pPr>
              <w:pStyle w:val="CellBody"/>
              <w:rPr>
                <w:rFonts w:asciiTheme="minorHAnsi" w:hAnsiTheme="minorHAnsi"/>
              </w:rPr>
            </w:pPr>
          </w:p>
        </w:tc>
      </w:tr>
      <w:tr w:rsidR="005018AB" w:rsidRPr="00386701" w14:paraId="567772EF" w14:textId="77777777" w:rsidTr="00744B7F">
        <w:tc>
          <w:tcPr>
            <w:tcW w:w="6318" w:type="dxa"/>
          </w:tcPr>
          <w:p w14:paraId="354B2E26" w14:textId="77777777" w:rsidR="005018AB" w:rsidRPr="005023D2" w:rsidRDefault="005018AB"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 RespText</w:t>
            </w:r>
          </w:p>
        </w:tc>
        <w:tc>
          <w:tcPr>
            <w:tcW w:w="630" w:type="dxa"/>
          </w:tcPr>
          <w:p w14:paraId="20363655" w14:textId="77777777" w:rsidR="005018AB" w:rsidRPr="005023D2" w:rsidRDefault="005018AB" w:rsidP="00386701">
            <w:pPr>
              <w:pStyle w:val="CellBody"/>
              <w:rPr>
                <w:rFonts w:asciiTheme="minorHAnsi" w:eastAsiaTheme="minorEastAsia" w:hAnsiTheme="minorHAnsi"/>
              </w:rPr>
            </w:pPr>
          </w:p>
        </w:tc>
        <w:tc>
          <w:tcPr>
            <w:tcW w:w="2799" w:type="dxa"/>
          </w:tcPr>
          <w:p w14:paraId="5ACF1C24" w14:textId="77777777" w:rsidR="005018AB" w:rsidRPr="005023D2" w:rsidRDefault="005018AB" w:rsidP="00386701">
            <w:pPr>
              <w:pStyle w:val="CellBody"/>
              <w:rPr>
                <w:rFonts w:asciiTheme="minorHAnsi" w:hAnsiTheme="minorHAnsi"/>
              </w:rPr>
            </w:pPr>
          </w:p>
        </w:tc>
      </w:tr>
    </w:tbl>
    <w:p w14:paraId="5A2F85DB" w14:textId="77777777" w:rsidR="002F1F3B" w:rsidRPr="005023D2" w:rsidRDefault="002F1F3B" w:rsidP="005023D2">
      <w:pPr>
        <w:pStyle w:val="BodyText"/>
        <w:rPr>
          <w:rFonts w:asciiTheme="minorHAnsi" w:hAnsiTheme="minorHAnsi"/>
        </w:rPr>
      </w:pPr>
    </w:p>
    <w:p w14:paraId="6C3E2013" w14:textId="1E46FA89" w:rsidR="008A5652" w:rsidRPr="005023D2" w:rsidRDefault="008A5652" w:rsidP="008A5652">
      <w:pPr>
        <w:pStyle w:val="Heading3"/>
        <w:rPr>
          <w:color w:val="4F81BD" w:themeColor="accent1"/>
        </w:rPr>
      </w:pPr>
      <w:bookmarkStart w:id="103" w:name="_Toc434832956"/>
      <w:bookmarkStart w:id="104" w:name="_Toc435460623"/>
      <w:bookmarkStart w:id="105" w:name="_Toc503287135"/>
      <w:r w:rsidRPr="005023D2">
        <w:rPr>
          <w:color w:val="4F81BD" w:themeColor="accent1"/>
        </w:rPr>
        <w:t>Impact Area</w:t>
      </w:r>
      <w:bookmarkEnd w:id="103"/>
      <w:bookmarkEnd w:id="104"/>
      <w:bookmarkEnd w:id="105"/>
    </w:p>
    <w:p w14:paraId="26615D9C" w14:textId="77777777" w:rsidR="008A5652" w:rsidRPr="005023D2" w:rsidRDefault="008A5652" w:rsidP="008A5652">
      <w:pPr>
        <w:pStyle w:val="BodyTextBullet0"/>
        <w:rPr>
          <w:rFonts w:asciiTheme="minorHAnsi" w:hAnsiTheme="minorHAnsi"/>
        </w:rPr>
      </w:pPr>
      <w:r w:rsidRPr="005023D2">
        <w:rPr>
          <w:rFonts w:asciiTheme="minorHAnsi" w:hAnsiTheme="minorHAnsi"/>
        </w:rPr>
        <w:t>Document processing</w:t>
      </w:r>
    </w:p>
    <w:p w14:paraId="5406FD9E" w14:textId="0FD7957F" w:rsidR="002A388E" w:rsidRPr="005023D2" w:rsidRDefault="009517EE" w:rsidP="00910D93">
      <w:pPr>
        <w:pStyle w:val="Heading2"/>
        <w:rPr>
          <w:rFonts w:asciiTheme="majorHAnsi" w:hAnsiTheme="majorHAnsi"/>
          <w:color w:val="4F81BD" w:themeColor="accent1"/>
          <w:sz w:val="26"/>
          <w:szCs w:val="26"/>
        </w:rPr>
      </w:pPr>
      <w:bookmarkStart w:id="106" w:name="_Toc503287136"/>
      <w:r w:rsidRPr="005023D2">
        <w:rPr>
          <w:rFonts w:asciiTheme="majorHAnsi" w:hAnsiTheme="majorHAnsi"/>
          <w:color w:val="4F81BD" w:themeColor="accent1"/>
          <w:sz w:val="26"/>
          <w:szCs w:val="26"/>
        </w:rPr>
        <w:t xml:space="preserve">REQWS005- </w:t>
      </w:r>
      <w:r w:rsidR="00910D93" w:rsidRPr="005023D2">
        <w:rPr>
          <w:rFonts w:asciiTheme="majorHAnsi" w:hAnsiTheme="majorHAnsi"/>
          <w:color w:val="4F81BD" w:themeColor="accent1"/>
          <w:sz w:val="26"/>
          <w:szCs w:val="26"/>
        </w:rPr>
        <w:t xml:space="preserve">Financial </w:t>
      </w:r>
      <w:r w:rsidR="000806A0" w:rsidRPr="005023D2">
        <w:rPr>
          <w:rFonts w:asciiTheme="majorHAnsi" w:hAnsiTheme="majorHAnsi"/>
          <w:color w:val="4F81BD" w:themeColor="accent1"/>
          <w:sz w:val="26"/>
          <w:szCs w:val="26"/>
        </w:rPr>
        <w:t>Transaction</w:t>
      </w:r>
      <w:bookmarkEnd w:id="106"/>
      <w:r w:rsidR="000806A0" w:rsidRPr="005023D2" w:rsidDel="000806A0">
        <w:rPr>
          <w:rFonts w:asciiTheme="majorHAnsi" w:hAnsiTheme="majorHAnsi"/>
          <w:color w:val="4F81BD" w:themeColor="accent1"/>
          <w:sz w:val="26"/>
          <w:szCs w:val="26"/>
        </w:rPr>
        <w:t xml:space="preserve"> </w:t>
      </w:r>
    </w:p>
    <w:p w14:paraId="2B3C7BC7" w14:textId="6D56CAE4" w:rsidR="002A388E" w:rsidRPr="005023D2" w:rsidRDefault="002A388E" w:rsidP="002A388E">
      <w:pPr>
        <w:pStyle w:val="Heading3"/>
        <w:rPr>
          <w:color w:val="4F81BD" w:themeColor="accent1"/>
        </w:rPr>
      </w:pPr>
      <w:bookmarkStart w:id="107" w:name="_Toc435460625"/>
      <w:bookmarkStart w:id="108" w:name="_Toc436151888"/>
      <w:bookmarkStart w:id="109" w:name="_Toc436164715"/>
      <w:bookmarkStart w:id="110" w:name="_Toc434832959"/>
      <w:bookmarkStart w:id="111" w:name="_Toc435460626"/>
      <w:bookmarkStart w:id="112" w:name="_Toc503287137"/>
      <w:bookmarkEnd w:id="107"/>
      <w:bookmarkEnd w:id="108"/>
      <w:bookmarkEnd w:id="109"/>
      <w:r w:rsidRPr="005023D2">
        <w:rPr>
          <w:color w:val="4F81BD" w:themeColor="accent1"/>
        </w:rPr>
        <w:t>Business Requirement</w:t>
      </w:r>
      <w:bookmarkEnd w:id="110"/>
      <w:bookmarkEnd w:id="111"/>
      <w:bookmarkEnd w:id="112"/>
    </w:p>
    <w:p w14:paraId="75173FEC" w14:textId="1198076D" w:rsidR="00D9004C" w:rsidRPr="005023D2" w:rsidRDefault="00F33858" w:rsidP="00D9004C">
      <w:pPr>
        <w:rPr>
          <w:rFonts w:asciiTheme="minorHAnsi" w:hAnsiTheme="minorHAnsi"/>
        </w:rPr>
      </w:pPr>
      <w:bookmarkStart w:id="113" w:name="_Toc434832960"/>
      <w:r>
        <w:rPr>
          <w:rFonts w:asciiTheme="minorHAnsi" w:hAnsiTheme="minorHAnsi"/>
        </w:rPr>
        <w:t>OCB</w:t>
      </w:r>
      <w:r w:rsidR="00D9004C" w:rsidRPr="005023D2">
        <w:rPr>
          <w:rFonts w:asciiTheme="minorHAnsi" w:hAnsiTheme="minorHAnsi"/>
        </w:rPr>
        <w:t xml:space="preserve"> want to have a function which allow to </w:t>
      </w:r>
      <w:r w:rsidR="00A56B9A" w:rsidRPr="005023D2">
        <w:rPr>
          <w:rFonts w:asciiTheme="minorHAnsi" w:hAnsiTheme="minorHAnsi"/>
        </w:rPr>
        <w:t>send financial transaction through E-Banking channel</w:t>
      </w:r>
      <w:r w:rsidR="00D9004C" w:rsidRPr="005023D2">
        <w:rPr>
          <w:rFonts w:asciiTheme="minorHAnsi" w:hAnsiTheme="minorHAnsi"/>
        </w:rPr>
        <w:t>.</w:t>
      </w:r>
    </w:p>
    <w:p w14:paraId="4A6551EA" w14:textId="4FE00C07" w:rsidR="002A388E" w:rsidRPr="005023D2" w:rsidRDefault="002A388E" w:rsidP="002A388E">
      <w:pPr>
        <w:pStyle w:val="Heading3"/>
        <w:rPr>
          <w:color w:val="4F81BD" w:themeColor="accent1"/>
        </w:rPr>
      </w:pPr>
      <w:bookmarkStart w:id="114" w:name="_Toc435460627"/>
      <w:bookmarkStart w:id="115" w:name="_Toc503287138"/>
      <w:r w:rsidRPr="005023D2">
        <w:rPr>
          <w:color w:val="4F81BD" w:themeColor="accent1"/>
        </w:rPr>
        <w:t>Technical Details</w:t>
      </w:r>
      <w:bookmarkEnd w:id="113"/>
      <w:bookmarkEnd w:id="114"/>
      <w:bookmarkEnd w:id="115"/>
    </w:p>
    <w:p w14:paraId="2C0468EF" w14:textId="23FF15E4" w:rsidR="002A388E" w:rsidRPr="005023D2" w:rsidRDefault="002A388E" w:rsidP="002A388E">
      <w:pPr>
        <w:pStyle w:val="Heading3"/>
        <w:numPr>
          <w:ilvl w:val="3"/>
          <w:numId w:val="4"/>
        </w:numPr>
        <w:rPr>
          <w:color w:val="4F81BD" w:themeColor="accent1"/>
          <w:sz w:val="22"/>
          <w:szCs w:val="22"/>
        </w:rPr>
      </w:pPr>
      <w:bookmarkStart w:id="116" w:name="_Toc434832961"/>
      <w:bookmarkStart w:id="117" w:name="_Toc435460628"/>
      <w:bookmarkStart w:id="118" w:name="_Toc503287139"/>
      <w:r w:rsidRPr="005023D2">
        <w:rPr>
          <w:color w:val="4F81BD" w:themeColor="accent1"/>
          <w:sz w:val="22"/>
          <w:szCs w:val="22"/>
        </w:rPr>
        <w:t>Description</w:t>
      </w:r>
      <w:bookmarkEnd w:id="116"/>
      <w:bookmarkEnd w:id="117"/>
      <w:bookmarkEnd w:id="118"/>
    </w:p>
    <w:p w14:paraId="403A5405" w14:textId="77777777" w:rsidR="002A388E" w:rsidRPr="005023D2" w:rsidRDefault="002A388E" w:rsidP="002A388E">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2A388E" w:rsidRPr="00386701" w14:paraId="1AB6E912" w14:textId="77777777" w:rsidTr="00E422D6">
        <w:trPr>
          <w:trHeight w:val="393"/>
          <w:jc w:val="center"/>
        </w:trPr>
        <w:tc>
          <w:tcPr>
            <w:tcW w:w="9397" w:type="dxa"/>
            <w:gridSpan w:val="2"/>
            <w:tcBorders>
              <w:bottom w:val="single" w:sz="4" w:space="0" w:color="auto"/>
            </w:tcBorders>
            <w:shd w:val="clear" w:color="auto" w:fill="FFC000"/>
            <w:vAlign w:val="center"/>
          </w:tcPr>
          <w:p w14:paraId="18B60A54" w14:textId="77777777" w:rsidR="002A388E" w:rsidRPr="005023D2" w:rsidRDefault="002A388E" w:rsidP="00E422D6">
            <w:pPr>
              <w:pStyle w:val="CellBody"/>
              <w:rPr>
                <w:rFonts w:asciiTheme="minorHAnsi" w:hAnsiTheme="minorHAnsi"/>
                <w:b/>
                <w:bCs/>
              </w:rPr>
            </w:pPr>
            <w:r w:rsidRPr="005023D2">
              <w:rPr>
                <w:rFonts w:asciiTheme="minorHAnsi" w:hAnsiTheme="minorHAnsi"/>
                <w:b/>
                <w:bCs/>
              </w:rPr>
              <w:t>General Settings – Way4</w:t>
            </w:r>
          </w:p>
        </w:tc>
      </w:tr>
      <w:tr w:rsidR="002A388E" w:rsidRPr="00386701" w14:paraId="2DD80FCE"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761825FC" w14:textId="77777777" w:rsidR="002A388E" w:rsidRPr="005023D2" w:rsidRDefault="002A388E"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17763B92" w14:textId="40F844B3" w:rsidR="002A388E" w:rsidRPr="005023D2" w:rsidRDefault="003D23DA"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To provide the library function</w:t>
            </w:r>
          </w:p>
        </w:tc>
      </w:tr>
      <w:tr w:rsidR="002A388E" w:rsidRPr="00386701" w14:paraId="30D3CE6F"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4E31B6A" w14:textId="77777777" w:rsidR="002A388E" w:rsidRPr="005023D2" w:rsidRDefault="002A388E"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279F9996" w14:textId="77777777" w:rsidR="002A388E" w:rsidRPr="005023D2" w:rsidRDefault="002A388E"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2A388E" w:rsidRPr="00386701" w14:paraId="05A5B979"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8A341FB" w14:textId="77777777" w:rsidR="002A388E" w:rsidRPr="005023D2" w:rsidRDefault="002A388E" w:rsidP="00E422D6">
            <w:pPr>
              <w:pStyle w:val="CellBody"/>
              <w:spacing w:before="100" w:beforeAutospacing="1" w:afterAutospacing="1"/>
              <w:textAlignment w:val="center"/>
              <w:rPr>
                <w:rFonts w:asciiTheme="minorHAnsi" w:hAnsiTheme="minorHAnsi"/>
              </w:rPr>
            </w:pPr>
            <w:r w:rsidRPr="005023D2">
              <w:rPr>
                <w:rFonts w:asciiTheme="minorHAnsi" w:hAnsiTheme="minorHAnsi"/>
              </w:rPr>
              <w:lastRenderedPageBreak/>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3A2702DD" w14:textId="77777777" w:rsidR="002A388E" w:rsidRPr="005023D2" w:rsidRDefault="002A388E"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2A388E" w:rsidRPr="00386701" w14:paraId="79296A18"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1C8FAA0" w14:textId="77777777" w:rsidR="002A388E" w:rsidRPr="005023D2" w:rsidRDefault="002A388E"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56439148" w14:textId="77777777" w:rsidR="002A388E" w:rsidRPr="005023D2" w:rsidRDefault="002A388E"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2A388E" w:rsidRPr="00386701" w14:paraId="024FDC62"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4D80CFC" w14:textId="77777777" w:rsidR="002A388E" w:rsidRPr="005023D2" w:rsidRDefault="002A388E"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2F76F989" w14:textId="3103769A" w:rsidR="002A388E" w:rsidRPr="005023D2" w:rsidRDefault="00D47C14"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Custom application</w:t>
            </w:r>
            <w:r w:rsidR="002A388E" w:rsidRPr="005023D2">
              <w:rPr>
                <w:rStyle w:val="CommentReference"/>
                <w:rFonts w:asciiTheme="minorHAnsi" w:hAnsiTheme="minorHAnsi"/>
                <w:sz w:val="20"/>
              </w:rPr>
              <w:t xml:space="preserve"> </w:t>
            </w:r>
          </w:p>
        </w:tc>
      </w:tr>
      <w:tr w:rsidR="002A388E" w:rsidRPr="00386701" w14:paraId="71EE834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CC64663" w14:textId="77777777" w:rsidR="002A388E" w:rsidRPr="005023D2" w:rsidRDefault="002A388E"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6D8712F0" w14:textId="77777777" w:rsidR="002A388E" w:rsidRPr="005023D2" w:rsidRDefault="002A388E"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662E87C4" w14:textId="77777777" w:rsidR="002A388E" w:rsidRPr="005023D2" w:rsidRDefault="002A388E" w:rsidP="002A388E">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5</w:t>
      </w:r>
      <w:r w:rsidRPr="005023D2">
        <w:rPr>
          <w:rFonts w:asciiTheme="minorHAnsi" w:hAnsiTheme="minorHAnsi"/>
          <w:noProof/>
        </w:rPr>
        <w:fldChar w:fldCharType="end"/>
      </w:r>
      <w:r w:rsidRPr="005023D2">
        <w:rPr>
          <w:rFonts w:asciiTheme="minorHAnsi" w:hAnsiTheme="minorHAnsi"/>
        </w:rPr>
        <w:t xml:space="preserve"> – General Settings</w:t>
      </w:r>
    </w:p>
    <w:p w14:paraId="6C969F74" w14:textId="34B86082" w:rsidR="002A388E" w:rsidRPr="005023D2" w:rsidRDefault="002A388E" w:rsidP="002A388E">
      <w:pPr>
        <w:pStyle w:val="Heading3"/>
        <w:numPr>
          <w:ilvl w:val="3"/>
          <w:numId w:val="4"/>
        </w:numPr>
        <w:rPr>
          <w:color w:val="4F81BD" w:themeColor="accent1"/>
          <w:sz w:val="22"/>
          <w:szCs w:val="22"/>
        </w:rPr>
      </w:pPr>
      <w:bookmarkStart w:id="119" w:name="_Toc434832963"/>
      <w:bookmarkStart w:id="120" w:name="_Toc435460629"/>
      <w:bookmarkStart w:id="121" w:name="_Toc503287140"/>
      <w:r w:rsidRPr="005023D2">
        <w:rPr>
          <w:color w:val="4F81BD" w:themeColor="accent1"/>
          <w:sz w:val="22"/>
          <w:szCs w:val="22"/>
        </w:rPr>
        <w:t>Message Specifications</w:t>
      </w:r>
      <w:bookmarkEnd w:id="119"/>
      <w:bookmarkEnd w:id="120"/>
      <w:bookmarkEnd w:id="121"/>
    </w:p>
    <w:p w14:paraId="78466455" w14:textId="77777777" w:rsidR="002F3373" w:rsidRPr="005023D2" w:rsidRDefault="002F3373" w:rsidP="005023D2">
      <w:pPr>
        <w:pStyle w:val="CellBody"/>
        <w:rPr>
          <w:rFonts w:asciiTheme="minorHAnsi" w:hAnsiTheme="minorHAnsi"/>
        </w:rPr>
      </w:pPr>
      <w:r w:rsidRPr="005023D2">
        <w:rPr>
          <w:rFonts w:asciiTheme="minorHAnsi" w:hAnsiTheme="minorHAnsi"/>
          <w:bCs/>
        </w:rPr>
        <w:t>Incoming Message:</w:t>
      </w:r>
    </w:p>
    <w:tbl>
      <w:tblPr>
        <w:tblStyle w:val="TableProfessional"/>
        <w:tblW w:w="9747" w:type="dxa"/>
        <w:tblLayout w:type="fixed"/>
        <w:tblLook w:val="04A0" w:firstRow="1" w:lastRow="0" w:firstColumn="1" w:lastColumn="0" w:noHBand="0" w:noVBand="1"/>
      </w:tblPr>
      <w:tblGrid>
        <w:gridCol w:w="4788"/>
        <w:gridCol w:w="666"/>
        <w:gridCol w:w="2167"/>
        <w:gridCol w:w="2126"/>
      </w:tblGrid>
      <w:tr w:rsidR="002F3373" w:rsidRPr="00386701" w14:paraId="5762EF5C" w14:textId="77777777" w:rsidTr="00744B7F">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C000"/>
            <w:hideMark/>
          </w:tcPr>
          <w:p w14:paraId="3F840A0A" w14:textId="77777777" w:rsidR="002F3373" w:rsidRPr="005023D2" w:rsidRDefault="002F3373" w:rsidP="00386701">
            <w:pPr>
              <w:pStyle w:val="CellHeader"/>
              <w:rPr>
                <w:rFonts w:asciiTheme="minorHAnsi" w:hAnsiTheme="minorHAnsi"/>
              </w:rPr>
            </w:pPr>
            <w:r w:rsidRPr="005023D2">
              <w:rPr>
                <w:rFonts w:asciiTheme="minorHAnsi" w:hAnsiTheme="minorHAnsi"/>
              </w:rPr>
              <w:t>Field</w:t>
            </w:r>
          </w:p>
        </w:tc>
        <w:tc>
          <w:tcPr>
            <w:tcW w:w="666" w:type="dxa"/>
            <w:shd w:val="clear" w:color="auto" w:fill="FFC000"/>
            <w:hideMark/>
          </w:tcPr>
          <w:p w14:paraId="4781F088" w14:textId="77777777" w:rsidR="002F3373" w:rsidRPr="005023D2" w:rsidRDefault="002F3373" w:rsidP="00386701">
            <w:pPr>
              <w:pStyle w:val="CellHeader"/>
              <w:rPr>
                <w:rFonts w:asciiTheme="minorHAnsi" w:hAnsiTheme="minorHAnsi"/>
              </w:rPr>
            </w:pPr>
            <w:r w:rsidRPr="005023D2">
              <w:rPr>
                <w:rFonts w:asciiTheme="minorHAnsi" w:hAnsiTheme="minorHAnsi"/>
              </w:rPr>
              <w:t>M/O</w:t>
            </w:r>
          </w:p>
        </w:tc>
        <w:tc>
          <w:tcPr>
            <w:tcW w:w="2167" w:type="dxa"/>
            <w:shd w:val="clear" w:color="auto" w:fill="FFC000"/>
            <w:hideMark/>
          </w:tcPr>
          <w:p w14:paraId="5EF57582" w14:textId="77777777" w:rsidR="002F3373" w:rsidRPr="005023D2" w:rsidRDefault="002F3373" w:rsidP="00386701">
            <w:pPr>
              <w:pStyle w:val="CellHeader"/>
              <w:rPr>
                <w:rFonts w:asciiTheme="minorHAnsi" w:hAnsiTheme="minorHAnsi"/>
              </w:rPr>
            </w:pPr>
            <w:r w:rsidRPr="005023D2">
              <w:rPr>
                <w:rFonts w:asciiTheme="minorHAnsi" w:hAnsiTheme="minorHAnsi"/>
              </w:rPr>
              <w:t>Description</w:t>
            </w:r>
          </w:p>
        </w:tc>
        <w:tc>
          <w:tcPr>
            <w:tcW w:w="2126" w:type="dxa"/>
            <w:shd w:val="clear" w:color="auto" w:fill="FFC000"/>
          </w:tcPr>
          <w:p w14:paraId="09A9EFD8" w14:textId="77777777" w:rsidR="002F3373" w:rsidRPr="005023D2" w:rsidRDefault="002F3373" w:rsidP="00386701">
            <w:pPr>
              <w:pStyle w:val="CellHeader"/>
              <w:rPr>
                <w:rFonts w:asciiTheme="minorHAnsi" w:hAnsiTheme="minorHAnsi"/>
              </w:rPr>
            </w:pPr>
            <w:r w:rsidRPr="005023D2">
              <w:rPr>
                <w:rFonts w:asciiTheme="minorHAnsi" w:hAnsiTheme="minorHAnsi"/>
              </w:rPr>
              <w:t>Notes</w:t>
            </w:r>
          </w:p>
        </w:tc>
      </w:tr>
      <w:tr w:rsidR="002F3373" w:rsidRPr="00386701" w14:paraId="420DF50A" w14:textId="77777777" w:rsidTr="00744B7F">
        <w:tc>
          <w:tcPr>
            <w:tcW w:w="4788" w:type="dxa"/>
          </w:tcPr>
          <w:p w14:paraId="0985779D" w14:textId="77777777" w:rsidR="002F3373" w:rsidRPr="005023D2" w:rsidRDefault="002F3373" w:rsidP="00386701">
            <w:pPr>
              <w:pStyle w:val="CellBody"/>
              <w:rPr>
                <w:rFonts w:asciiTheme="minorHAnsi" w:hAnsiTheme="minorHAnsi"/>
              </w:rPr>
            </w:pPr>
            <w:r w:rsidRPr="005023D2">
              <w:rPr>
                <w:rFonts w:asciiTheme="minorHAnsi" w:hAnsiTheme="minorHAnsi"/>
              </w:rPr>
              <w:t>UFXMsg\MsgId</w:t>
            </w:r>
          </w:p>
        </w:tc>
        <w:tc>
          <w:tcPr>
            <w:tcW w:w="666" w:type="dxa"/>
          </w:tcPr>
          <w:p w14:paraId="604A77AF"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167" w:type="dxa"/>
          </w:tcPr>
          <w:p w14:paraId="23DE5083"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126" w:type="dxa"/>
          </w:tcPr>
          <w:p w14:paraId="22C38690" w14:textId="1AEEB66B" w:rsidR="002F3373" w:rsidRPr="005023D2" w:rsidRDefault="00AB7F29" w:rsidP="00386701">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2F3373" w:rsidRPr="00386701" w14:paraId="4A163C06" w14:textId="77777777" w:rsidTr="00744B7F">
        <w:tc>
          <w:tcPr>
            <w:tcW w:w="4788" w:type="dxa"/>
            <w:hideMark/>
          </w:tcPr>
          <w:p w14:paraId="2C7E5959"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66" w:type="dxa"/>
            <w:hideMark/>
          </w:tcPr>
          <w:p w14:paraId="06368793"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74FBB68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126" w:type="dxa"/>
          </w:tcPr>
          <w:p w14:paraId="7795D4EB" w14:textId="77777777" w:rsidR="002F3373" w:rsidRPr="005023D2" w:rsidRDefault="002F3373" w:rsidP="00386701">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2F3373" w:rsidRPr="00386701" w14:paraId="51A178E7" w14:textId="77777777" w:rsidTr="00744B7F">
        <w:tc>
          <w:tcPr>
            <w:tcW w:w="4788" w:type="dxa"/>
            <w:hideMark/>
          </w:tcPr>
          <w:p w14:paraId="5209875F"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UFXMsg\MsgData\Doc\TransType\TransCode\MsgCode</w:t>
            </w:r>
          </w:p>
        </w:tc>
        <w:tc>
          <w:tcPr>
            <w:tcW w:w="666" w:type="dxa"/>
            <w:hideMark/>
          </w:tcPr>
          <w:p w14:paraId="529B3581"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27608895"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c>
          <w:tcPr>
            <w:tcW w:w="2126" w:type="dxa"/>
          </w:tcPr>
          <w:p w14:paraId="3D647320" w14:textId="76E758C2" w:rsidR="002F3373" w:rsidRPr="005023D2" w:rsidRDefault="002F3373" w:rsidP="00386701">
            <w:pPr>
              <w:pStyle w:val="CellBody"/>
              <w:spacing w:before="100" w:beforeAutospacing="1" w:afterAutospacing="1"/>
              <w:textAlignment w:val="center"/>
              <w:rPr>
                <w:rFonts w:asciiTheme="minorHAnsi" w:hAnsiTheme="minorHAnsi"/>
                <w:b/>
                <w:bCs/>
              </w:rPr>
            </w:pPr>
            <w:r w:rsidRPr="005023D2">
              <w:rPr>
                <w:rFonts w:asciiTheme="minorHAnsi" w:hAnsiTheme="minorHAnsi"/>
                <w:bCs/>
              </w:rPr>
              <w:t>Financial message code defined in way4 (will be clarified during product configuration)</w:t>
            </w:r>
          </w:p>
        </w:tc>
      </w:tr>
      <w:tr w:rsidR="002F3373" w:rsidRPr="00386701" w14:paraId="5DA625A4" w14:textId="77777777" w:rsidTr="00744B7F">
        <w:tc>
          <w:tcPr>
            <w:tcW w:w="4788" w:type="dxa"/>
            <w:hideMark/>
          </w:tcPr>
          <w:p w14:paraId="3AA80D6F"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UFXMsg\MsgData\Doc\DocRefSet\Parm[ParmCode='STAN'].Value</w:t>
            </w:r>
          </w:p>
        </w:tc>
        <w:tc>
          <w:tcPr>
            <w:tcW w:w="666" w:type="dxa"/>
            <w:hideMark/>
          </w:tcPr>
          <w:p w14:paraId="5C183B28"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28A2539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c>
          <w:tcPr>
            <w:tcW w:w="2126" w:type="dxa"/>
          </w:tcPr>
          <w:p w14:paraId="766D641A"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System trace audit number</w:t>
            </w:r>
          </w:p>
        </w:tc>
      </w:tr>
      <w:tr w:rsidR="002F3373" w:rsidRPr="00386701" w14:paraId="74C173A9" w14:textId="77777777" w:rsidTr="00744B7F">
        <w:tc>
          <w:tcPr>
            <w:tcW w:w="4788" w:type="dxa"/>
            <w:hideMark/>
          </w:tcPr>
          <w:p w14:paraId="49FEE982"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UFXMsg\MsgData\Doc\DocRefSet\Parm[ParmCode='RRN'].Value</w:t>
            </w:r>
          </w:p>
        </w:tc>
        <w:tc>
          <w:tcPr>
            <w:tcW w:w="666" w:type="dxa"/>
            <w:hideMark/>
          </w:tcPr>
          <w:p w14:paraId="5350ED67"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62B065B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c>
          <w:tcPr>
            <w:tcW w:w="2126" w:type="dxa"/>
          </w:tcPr>
          <w:p w14:paraId="243A89B4"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Retrieve reference number</w:t>
            </w:r>
          </w:p>
        </w:tc>
      </w:tr>
      <w:tr w:rsidR="002F3373" w:rsidRPr="00386701" w14:paraId="172A0D6F" w14:textId="77777777" w:rsidTr="00744B7F">
        <w:tc>
          <w:tcPr>
            <w:tcW w:w="4788" w:type="dxa"/>
            <w:hideMark/>
          </w:tcPr>
          <w:p w14:paraId="3C7F2038"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UFXMsg\MsgData\Doc\DocRefSet\Parm[ParmCode='SRN'].Value</w:t>
            </w:r>
          </w:p>
        </w:tc>
        <w:tc>
          <w:tcPr>
            <w:tcW w:w="666" w:type="dxa"/>
            <w:hideMark/>
          </w:tcPr>
          <w:p w14:paraId="7403C7B4" w14:textId="1ACF7CC3" w:rsidR="002F3373" w:rsidRPr="005023D2" w:rsidRDefault="00500B79"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167" w:type="dxa"/>
            <w:hideMark/>
          </w:tcPr>
          <w:p w14:paraId="5011298B"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c>
          <w:tcPr>
            <w:tcW w:w="2126" w:type="dxa"/>
          </w:tcPr>
          <w:p w14:paraId="3D739BBA"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Source reference number</w:t>
            </w:r>
          </w:p>
        </w:tc>
      </w:tr>
      <w:tr w:rsidR="002F3373" w:rsidRPr="00386701" w14:paraId="00945CF3" w14:textId="77777777" w:rsidTr="00744B7F">
        <w:tc>
          <w:tcPr>
            <w:tcW w:w="4788" w:type="dxa"/>
            <w:hideMark/>
          </w:tcPr>
          <w:p w14:paraId="43520D27"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UFXMsg\MsgData\Doc\LocalDt</w:t>
            </w:r>
          </w:p>
        </w:tc>
        <w:tc>
          <w:tcPr>
            <w:tcW w:w="666" w:type="dxa"/>
            <w:hideMark/>
          </w:tcPr>
          <w:p w14:paraId="3DCF62FD"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58156B3C"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c>
          <w:tcPr>
            <w:tcW w:w="2126" w:type="dxa"/>
          </w:tcPr>
          <w:p w14:paraId="48BFC925"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YYYY-MM-DD HH:mm:ss</w:t>
            </w:r>
          </w:p>
        </w:tc>
      </w:tr>
      <w:tr w:rsidR="002F3373" w:rsidRPr="00386701" w14:paraId="7AB9FDBC" w14:textId="77777777" w:rsidTr="00744B7F">
        <w:tc>
          <w:tcPr>
            <w:tcW w:w="4788" w:type="dxa"/>
            <w:hideMark/>
          </w:tcPr>
          <w:p w14:paraId="56BE74D9"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UFXMsg\MsgData\Doc\SourceDtls\SIC</w:t>
            </w:r>
          </w:p>
        </w:tc>
        <w:tc>
          <w:tcPr>
            <w:tcW w:w="666" w:type="dxa"/>
            <w:hideMark/>
          </w:tcPr>
          <w:p w14:paraId="639586DE"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7A63D660"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Merchant SIC</w:t>
            </w:r>
          </w:p>
        </w:tc>
        <w:tc>
          <w:tcPr>
            <w:tcW w:w="2126" w:type="dxa"/>
          </w:tcPr>
          <w:p w14:paraId="63241802"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Merchant SIC code</w:t>
            </w:r>
          </w:p>
        </w:tc>
      </w:tr>
      <w:tr w:rsidR="002F3373" w:rsidRPr="00386701" w14:paraId="3F34E23B" w14:textId="77777777" w:rsidTr="00744B7F">
        <w:tc>
          <w:tcPr>
            <w:tcW w:w="4788" w:type="dxa"/>
            <w:hideMark/>
          </w:tcPr>
          <w:p w14:paraId="4C47FC8C"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UFXMsg\MsgData\Doc\Requestor\ContractNumber</w:t>
            </w:r>
          </w:p>
        </w:tc>
        <w:tc>
          <w:tcPr>
            <w:tcW w:w="666" w:type="dxa"/>
            <w:hideMark/>
          </w:tcPr>
          <w:p w14:paraId="00B06C6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0B3AF087"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number</w:t>
            </w:r>
          </w:p>
        </w:tc>
        <w:tc>
          <w:tcPr>
            <w:tcW w:w="2126" w:type="dxa"/>
          </w:tcPr>
          <w:p w14:paraId="6F2A275C"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Card number</w:t>
            </w:r>
          </w:p>
        </w:tc>
      </w:tr>
      <w:tr w:rsidR="002F3373" w:rsidRPr="00386701" w14:paraId="1B96E2F0" w14:textId="77777777" w:rsidTr="00744B7F">
        <w:tc>
          <w:tcPr>
            <w:tcW w:w="4788" w:type="dxa"/>
            <w:hideMark/>
          </w:tcPr>
          <w:p w14:paraId="6AD7BF95"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UFXMsg\MsgData\Doc\Requestor\CardInfo\CardExpiry</w:t>
            </w:r>
          </w:p>
        </w:tc>
        <w:tc>
          <w:tcPr>
            <w:tcW w:w="666" w:type="dxa"/>
            <w:hideMark/>
          </w:tcPr>
          <w:p w14:paraId="71DDA24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5EA74E0A"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Expiry</w:t>
            </w:r>
          </w:p>
        </w:tc>
        <w:tc>
          <w:tcPr>
            <w:tcW w:w="2126" w:type="dxa"/>
          </w:tcPr>
          <w:p w14:paraId="5369C427" w14:textId="77777777" w:rsidR="002F3373" w:rsidRPr="005023D2" w:rsidRDefault="002F3373" w:rsidP="00386701">
            <w:pPr>
              <w:pStyle w:val="CellBody"/>
              <w:rPr>
                <w:rFonts w:asciiTheme="minorHAnsi" w:hAnsiTheme="minorHAnsi"/>
              </w:rPr>
            </w:pPr>
          </w:p>
        </w:tc>
      </w:tr>
      <w:tr w:rsidR="002F3373" w:rsidRPr="00386701" w14:paraId="77F3A5B0" w14:textId="77777777" w:rsidTr="00744B7F">
        <w:tc>
          <w:tcPr>
            <w:tcW w:w="4788" w:type="dxa"/>
            <w:hideMark/>
          </w:tcPr>
          <w:p w14:paraId="068CD1B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UFXMsg\MsgData\Doc\Requestor\CardInfo\CardSeqN</w:t>
            </w:r>
          </w:p>
        </w:tc>
        <w:tc>
          <w:tcPr>
            <w:tcW w:w="666" w:type="dxa"/>
            <w:hideMark/>
          </w:tcPr>
          <w:p w14:paraId="6355A8ED"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683E7153"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Card Seq N</w:t>
            </w:r>
          </w:p>
        </w:tc>
        <w:tc>
          <w:tcPr>
            <w:tcW w:w="2126" w:type="dxa"/>
          </w:tcPr>
          <w:p w14:paraId="3E8E6634" w14:textId="77777777" w:rsidR="002F3373" w:rsidRPr="005023D2" w:rsidRDefault="002F3373" w:rsidP="00386701">
            <w:pPr>
              <w:pStyle w:val="CellBody"/>
              <w:rPr>
                <w:rFonts w:asciiTheme="minorHAnsi" w:hAnsiTheme="minorHAnsi"/>
              </w:rPr>
            </w:pPr>
          </w:p>
        </w:tc>
      </w:tr>
      <w:tr w:rsidR="002F3373" w:rsidRPr="00386701" w14:paraId="21D80626" w14:textId="77777777" w:rsidTr="00744B7F">
        <w:tc>
          <w:tcPr>
            <w:tcW w:w="4788" w:type="dxa"/>
          </w:tcPr>
          <w:p w14:paraId="5928581B"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UFXMsg\MsgData\Doc\Requestor\SecurityData\ SecParm[ParmCode='PIN'].Value</w:t>
            </w:r>
          </w:p>
        </w:tc>
        <w:tc>
          <w:tcPr>
            <w:tcW w:w="666" w:type="dxa"/>
          </w:tcPr>
          <w:p w14:paraId="7BC8F7B8"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167" w:type="dxa"/>
          </w:tcPr>
          <w:p w14:paraId="67D44DF8"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Pin block</w:t>
            </w:r>
          </w:p>
        </w:tc>
        <w:tc>
          <w:tcPr>
            <w:tcW w:w="2126" w:type="dxa"/>
            <w:vMerge w:val="restart"/>
          </w:tcPr>
          <w:p w14:paraId="56C0144F"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Used for PIN_BASED transaction</w:t>
            </w:r>
          </w:p>
        </w:tc>
      </w:tr>
      <w:tr w:rsidR="002F3373" w:rsidRPr="00386701" w14:paraId="7F8A1BC6" w14:textId="77777777" w:rsidTr="00744B7F">
        <w:tc>
          <w:tcPr>
            <w:tcW w:w="4788" w:type="dxa"/>
          </w:tcPr>
          <w:p w14:paraId="7770A569"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UFXMsg\MsgData\Doc\Requestor\SecurityData\ SecParm[ParmCode=' TPK’].Value</w:t>
            </w:r>
          </w:p>
        </w:tc>
        <w:tc>
          <w:tcPr>
            <w:tcW w:w="666" w:type="dxa"/>
          </w:tcPr>
          <w:p w14:paraId="3786A388"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167" w:type="dxa"/>
          </w:tcPr>
          <w:p w14:paraId="433C71F2"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Encrypted Terminal PIN key</w:t>
            </w:r>
          </w:p>
        </w:tc>
        <w:tc>
          <w:tcPr>
            <w:tcW w:w="2126" w:type="dxa"/>
            <w:vMerge/>
          </w:tcPr>
          <w:p w14:paraId="00EC2D14" w14:textId="77777777" w:rsidR="002F3373" w:rsidRPr="005023D2" w:rsidRDefault="002F3373" w:rsidP="00386701">
            <w:pPr>
              <w:pStyle w:val="CellBody"/>
              <w:rPr>
                <w:rFonts w:asciiTheme="minorHAnsi" w:hAnsiTheme="minorHAnsi"/>
              </w:rPr>
            </w:pPr>
          </w:p>
        </w:tc>
      </w:tr>
      <w:tr w:rsidR="002F3373" w:rsidRPr="00386701" w14:paraId="7996F2FF" w14:textId="77777777" w:rsidTr="00744B7F">
        <w:tc>
          <w:tcPr>
            <w:tcW w:w="4788" w:type="dxa"/>
          </w:tcPr>
          <w:p w14:paraId="70586E05"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UFXMsg\MsgData\Doc\Requestor\SecurityData\ SecParm[ParmCode='TRCK2’].Value</w:t>
            </w:r>
          </w:p>
        </w:tc>
        <w:tc>
          <w:tcPr>
            <w:tcW w:w="666" w:type="dxa"/>
          </w:tcPr>
          <w:p w14:paraId="0B819B33"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167" w:type="dxa"/>
          </w:tcPr>
          <w:p w14:paraId="062B9DDE"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Card track 2 data</w:t>
            </w:r>
          </w:p>
        </w:tc>
        <w:tc>
          <w:tcPr>
            <w:tcW w:w="2126" w:type="dxa"/>
          </w:tcPr>
          <w:p w14:paraId="5253F2D0"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Will be clarified during product configuration</w:t>
            </w:r>
          </w:p>
        </w:tc>
      </w:tr>
      <w:tr w:rsidR="002F3373" w:rsidRPr="00386701" w14:paraId="3EAE6746" w14:textId="77777777" w:rsidTr="00744B7F">
        <w:tc>
          <w:tcPr>
            <w:tcW w:w="4788" w:type="dxa"/>
            <w:hideMark/>
          </w:tcPr>
          <w:p w14:paraId="2EF50DE2"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UFXMsg\MsgData\Doc\Source\ContractNumber</w:t>
            </w:r>
          </w:p>
        </w:tc>
        <w:tc>
          <w:tcPr>
            <w:tcW w:w="666" w:type="dxa"/>
            <w:hideMark/>
          </w:tcPr>
          <w:p w14:paraId="0A226AA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65622A1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Terminal ID</w:t>
            </w:r>
          </w:p>
        </w:tc>
        <w:tc>
          <w:tcPr>
            <w:tcW w:w="2126" w:type="dxa"/>
          </w:tcPr>
          <w:p w14:paraId="01F56849"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POS terminal Id from way4</w:t>
            </w:r>
          </w:p>
        </w:tc>
      </w:tr>
      <w:tr w:rsidR="002F3373" w:rsidRPr="00386701" w14:paraId="45D0EB4C" w14:textId="77777777" w:rsidTr="00744B7F">
        <w:tc>
          <w:tcPr>
            <w:tcW w:w="4788" w:type="dxa"/>
            <w:hideMark/>
          </w:tcPr>
          <w:p w14:paraId="43BCCF75"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UFXMsg\MsgData\Doc\Transaction\Currency</w:t>
            </w:r>
          </w:p>
        </w:tc>
        <w:tc>
          <w:tcPr>
            <w:tcW w:w="666" w:type="dxa"/>
            <w:hideMark/>
          </w:tcPr>
          <w:p w14:paraId="3D6FA2FB"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7ECC4B1A"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Currency</w:t>
            </w:r>
          </w:p>
        </w:tc>
        <w:tc>
          <w:tcPr>
            <w:tcW w:w="2126" w:type="dxa"/>
          </w:tcPr>
          <w:p w14:paraId="7E6A0F11" w14:textId="77777777" w:rsidR="002F3373" w:rsidRPr="005023D2" w:rsidRDefault="002F3373" w:rsidP="00386701">
            <w:pPr>
              <w:pStyle w:val="CellBody"/>
              <w:rPr>
                <w:rFonts w:asciiTheme="minorHAnsi" w:hAnsiTheme="minorHAnsi"/>
              </w:rPr>
            </w:pPr>
          </w:p>
        </w:tc>
      </w:tr>
      <w:tr w:rsidR="002F3373" w:rsidRPr="00386701" w14:paraId="48741DFA" w14:textId="77777777" w:rsidTr="00744B7F">
        <w:tc>
          <w:tcPr>
            <w:tcW w:w="4788" w:type="dxa"/>
            <w:hideMark/>
          </w:tcPr>
          <w:p w14:paraId="7ADFA0A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UFXMsg\MsgData\Doc\Transaction\Amount</w:t>
            </w:r>
          </w:p>
        </w:tc>
        <w:tc>
          <w:tcPr>
            <w:tcW w:w="666" w:type="dxa"/>
            <w:hideMark/>
          </w:tcPr>
          <w:p w14:paraId="7022B23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167" w:type="dxa"/>
            <w:hideMark/>
          </w:tcPr>
          <w:p w14:paraId="7E1B7431"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Amount</w:t>
            </w:r>
          </w:p>
        </w:tc>
        <w:tc>
          <w:tcPr>
            <w:tcW w:w="2126" w:type="dxa"/>
          </w:tcPr>
          <w:p w14:paraId="7E456D04" w14:textId="77777777" w:rsidR="002F3373" w:rsidRPr="005023D2" w:rsidRDefault="002F3373" w:rsidP="00386701">
            <w:pPr>
              <w:pStyle w:val="CellBody"/>
              <w:rPr>
                <w:rFonts w:asciiTheme="minorHAnsi" w:hAnsiTheme="minorHAnsi"/>
              </w:rPr>
            </w:pPr>
          </w:p>
        </w:tc>
      </w:tr>
      <w:tr w:rsidR="002F3373" w:rsidRPr="00386701" w14:paraId="54B2EFBA" w14:textId="77777777" w:rsidTr="00744B7F">
        <w:tc>
          <w:tcPr>
            <w:tcW w:w="4788" w:type="dxa"/>
            <w:hideMark/>
          </w:tcPr>
          <w:p w14:paraId="29AECC79"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lastRenderedPageBreak/>
              <w:t>UFXMsg\MsgData\Doc\Transaction\Extra[Type='Fee']\Amount</w:t>
            </w:r>
          </w:p>
        </w:tc>
        <w:tc>
          <w:tcPr>
            <w:tcW w:w="666" w:type="dxa"/>
            <w:hideMark/>
          </w:tcPr>
          <w:p w14:paraId="31E710D4"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167" w:type="dxa"/>
            <w:hideMark/>
          </w:tcPr>
          <w:p w14:paraId="087D6AD0"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Acquirer Fee Amount</w:t>
            </w:r>
          </w:p>
        </w:tc>
        <w:tc>
          <w:tcPr>
            <w:tcW w:w="2126" w:type="dxa"/>
          </w:tcPr>
          <w:p w14:paraId="4E776037"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Transaction fee</w:t>
            </w:r>
          </w:p>
        </w:tc>
      </w:tr>
      <w:tr w:rsidR="002F3373" w:rsidRPr="00386701" w14:paraId="5AEAAA48" w14:textId="77777777" w:rsidTr="00744B7F">
        <w:tc>
          <w:tcPr>
            <w:tcW w:w="4788" w:type="dxa"/>
          </w:tcPr>
          <w:p w14:paraId="6FA392ED"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UFXMsg\MsgData\Doc\TransType\ TransCondition</w:t>
            </w:r>
          </w:p>
        </w:tc>
        <w:tc>
          <w:tcPr>
            <w:tcW w:w="666" w:type="dxa"/>
          </w:tcPr>
          <w:p w14:paraId="71487E90"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2167" w:type="dxa"/>
          </w:tcPr>
          <w:p w14:paraId="052C4CE2"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Transaction condition</w:t>
            </w:r>
          </w:p>
        </w:tc>
        <w:tc>
          <w:tcPr>
            <w:tcW w:w="2126" w:type="dxa"/>
          </w:tcPr>
          <w:p w14:paraId="0F8E233E"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Ex: PIN_BASED or SIGNATURE_BASED transaction</w:t>
            </w:r>
          </w:p>
        </w:tc>
      </w:tr>
      <w:tr w:rsidR="002F3373" w:rsidRPr="00386701" w14:paraId="5701DA09" w14:textId="77777777" w:rsidTr="00744B7F">
        <w:tc>
          <w:tcPr>
            <w:tcW w:w="4788" w:type="dxa"/>
            <w:hideMark/>
          </w:tcPr>
          <w:p w14:paraId="7793852A"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UFXMsg\MsgData\Doc\Description</w:t>
            </w:r>
          </w:p>
        </w:tc>
        <w:tc>
          <w:tcPr>
            <w:tcW w:w="666" w:type="dxa"/>
            <w:hideMark/>
          </w:tcPr>
          <w:p w14:paraId="71688382"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O</w:t>
            </w:r>
          </w:p>
        </w:tc>
        <w:tc>
          <w:tcPr>
            <w:tcW w:w="2167" w:type="dxa"/>
            <w:hideMark/>
          </w:tcPr>
          <w:p w14:paraId="5189F7C1"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Transaction details</w:t>
            </w:r>
          </w:p>
        </w:tc>
        <w:tc>
          <w:tcPr>
            <w:tcW w:w="2126" w:type="dxa"/>
          </w:tcPr>
          <w:p w14:paraId="34F285C0" w14:textId="77777777" w:rsidR="002F3373" w:rsidRPr="005023D2" w:rsidRDefault="002F3373" w:rsidP="00386701">
            <w:pPr>
              <w:pStyle w:val="CellBody"/>
              <w:rPr>
                <w:rFonts w:asciiTheme="minorHAnsi" w:hAnsiTheme="minorHAnsi"/>
              </w:rPr>
            </w:pPr>
          </w:p>
        </w:tc>
      </w:tr>
    </w:tbl>
    <w:p w14:paraId="7D166973" w14:textId="77777777" w:rsidR="002F3373" w:rsidRPr="005023D2" w:rsidRDefault="002F3373" w:rsidP="005023D2">
      <w:pPr>
        <w:pStyle w:val="CellBody"/>
        <w:rPr>
          <w:rFonts w:asciiTheme="minorHAnsi" w:hAnsiTheme="minorHAnsi"/>
        </w:rPr>
      </w:pPr>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2F3373" w:rsidRPr="00386701" w14:paraId="143BE9F6"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5FD86D57" w14:textId="77777777" w:rsidR="002F3373" w:rsidRPr="005023D2" w:rsidRDefault="002F3373" w:rsidP="00386701">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0CE79985" w14:textId="77777777" w:rsidR="002F3373" w:rsidRPr="005023D2" w:rsidRDefault="002F3373" w:rsidP="00386701">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2BF940E9" w14:textId="77777777" w:rsidR="002F3373" w:rsidRPr="005023D2" w:rsidRDefault="002F3373" w:rsidP="00386701">
            <w:pPr>
              <w:pStyle w:val="CellHeader"/>
              <w:rPr>
                <w:rFonts w:asciiTheme="minorHAnsi" w:hAnsiTheme="minorHAnsi"/>
              </w:rPr>
            </w:pPr>
            <w:r w:rsidRPr="005023D2">
              <w:rPr>
                <w:rFonts w:asciiTheme="minorHAnsi" w:hAnsiTheme="minorHAnsi"/>
              </w:rPr>
              <w:t>Description</w:t>
            </w:r>
          </w:p>
        </w:tc>
      </w:tr>
      <w:tr w:rsidR="002F3373" w:rsidRPr="00386701" w14:paraId="0E380B50" w14:textId="77777777" w:rsidTr="00744B7F">
        <w:tc>
          <w:tcPr>
            <w:tcW w:w="6318" w:type="dxa"/>
          </w:tcPr>
          <w:p w14:paraId="598B4880" w14:textId="77777777" w:rsidR="002F3373" w:rsidRPr="005023D2" w:rsidRDefault="002F3373" w:rsidP="00386701">
            <w:pPr>
              <w:pStyle w:val="CellBody"/>
              <w:rPr>
                <w:rFonts w:asciiTheme="minorHAnsi" w:hAnsiTheme="minorHAnsi"/>
              </w:rPr>
            </w:pPr>
            <w:r w:rsidRPr="005023D2">
              <w:rPr>
                <w:rFonts w:asciiTheme="minorHAnsi" w:hAnsiTheme="minorHAnsi"/>
              </w:rPr>
              <w:t>UFXMsg\MsgId</w:t>
            </w:r>
          </w:p>
        </w:tc>
        <w:tc>
          <w:tcPr>
            <w:tcW w:w="630" w:type="dxa"/>
          </w:tcPr>
          <w:p w14:paraId="4F6930F0" w14:textId="77777777" w:rsidR="002F3373" w:rsidRPr="005023D2" w:rsidRDefault="002F3373" w:rsidP="00386701">
            <w:pPr>
              <w:pStyle w:val="CellBody"/>
              <w:rPr>
                <w:rFonts w:asciiTheme="minorHAnsi" w:hAnsiTheme="minorHAnsi"/>
              </w:rPr>
            </w:pPr>
          </w:p>
        </w:tc>
        <w:tc>
          <w:tcPr>
            <w:tcW w:w="2799" w:type="dxa"/>
          </w:tcPr>
          <w:p w14:paraId="11874A3F"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2F3373" w:rsidRPr="00386701" w14:paraId="2E3871FB" w14:textId="77777777" w:rsidTr="00744B7F">
        <w:tc>
          <w:tcPr>
            <w:tcW w:w="6318" w:type="dxa"/>
            <w:hideMark/>
          </w:tcPr>
          <w:p w14:paraId="1716A6ED"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tcPr>
          <w:p w14:paraId="5B0E81AD" w14:textId="77777777" w:rsidR="002F3373" w:rsidRPr="005023D2" w:rsidRDefault="002F3373" w:rsidP="00386701">
            <w:pPr>
              <w:pStyle w:val="CellBody"/>
              <w:rPr>
                <w:rFonts w:asciiTheme="minorHAnsi" w:eastAsiaTheme="minorEastAsia" w:hAnsiTheme="minorHAnsi"/>
              </w:rPr>
            </w:pPr>
          </w:p>
        </w:tc>
        <w:tc>
          <w:tcPr>
            <w:tcW w:w="2799" w:type="dxa"/>
            <w:hideMark/>
          </w:tcPr>
          <w:p w14:paraId="5691B0CC"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2F3373" w:rsidRPr="00386701" w14:paraId="65ED7B91" w14:textId="77777777" w:rsidTr="00744B7F">
        <w:tc>
          <w:tcPr>
            <w:tcW w:w="6318" w:type="dxa"/>
            <w:hideMark/>
          </w:tcPr>
          <w:p w14:paraId="467964ED"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UFXMsg\MsgData\Doc\TransType\TransCode\MsgCode</w:t>
            </w:r>
          </w:p>
        </w:tc>
        <w:tc>
          <w:tcPr>
            <w:tcW w:w="630" w:type="dxa"/>
          </w:tcPr>
          <w:p w14:paraId="3A21C186" w14:textId="77777777" w:rsidR="002F3373" w:rsidRPr="005023D2" w:rsidRDefault="002F3373" w:rsidP="00386701">
            <w:pPr>
              <w:pStyle w:val="CellBody"/>
              <w:rPr>
                <w:rFonts w:asciiTheme="minorHAnsi" w:eastAsiaTheme="minorEastAsia" w:hAnsiTheme="minorHAnsi"/>
              </w:rPr>
            </w:pPr>
          </w:p>
        </w:tc>
        <w:tc>
          <w:tcPr>
            <w:tcW w:w="2799" w:type="dxa"/>
            <w:hideMark/>
          </w:tcPr>
          <w:p w14:paraId="3C09FAF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r>
      <w:tr w:rsidR="002F3373" w:rsidRPr="00386701" w14:paraId="6C3C88CF" w14:textId="77777777" w:rsidTr="00744B7F">
        <w:tc>
          <w:tcPr>
            <w:tcW w:w="6318" w:type="dxa"/>
            <w:hideMark/>
          </w:tcPr>
          <w:p w14:paraId="62AA5F7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UFXMsg\MsgData\Doc\TransType\TransCode\RequestCategory</w:t>
            </w:r>
          </w:p>
        </w:tc>
        <w:tc>
          <w:tcPr>
            <w:tcW w:w="630" w:type="dxa"/>
          </w:tcPr>
          <w:p w14:paraId="3D1D2063" w14:textId="77777777" w:rsidR="002F3373" w:rsidRPr="005023D2" w:rsidRDefault="002F3373" w:rsidP="00386701">
            <w:pPr>
              <w:pStyle w:val="CellBody"/>
              <w:rPr>
                <w:rFonts w:asciiTheme="minorHAnsi" w:eastAsiaTheme="minorEastAsia" w:hAnsiTheme="minorHAnsi"/>
              </w:rPr>
            </w:pPr>
          </w:p>
        </w:tc>
        <w:tc>
          <w:tcPr>
            <w:tcW w:w="2799" w:type="dxa"/>
            <w:hideMark/>
          </w:tcPr>
          <w:p w14:paraId="21704CBC"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b/>
                <w:bCs/>
              </w:rPr>
              <w:t> </w:t>
            </w:r>
          </w:p>
        </w:tc>
      </w:tr>
      <w:tr w:rsidR="002F3373" w:rsidRPr="00386701" w14:paraId="4094678D" w14:textId="77777777" w:rsidTr="00744B7F">
        <w:tc>
          <w:tcPr>
            <w:tcW w:w="6318" w:type="dxa"/>
            <w:hideMark/>
          </w:tcPr>
          <w:p w14:paraId="69595619"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UFXMsg\MsgData\Doc\DocRefSet\Parm[ParmCode='STAN'].Value</w:t>
            </w:r>
          </w:p>
        </w:tc>
        <w:tc>
          <w:tcPr>
            <w:tcW w:w="630" w:type="dxa"/>
          </w:tcPr>
          <w:p w14:paraId="2348E250" w14:textId="77777777" w:rsidR="002F3373" w:rsidRPr="005023D2" w:rsidRDefault="002F3373" w:rsidP="00386701">
            <w:pPr>
              <w:pStyle w:val="CellBody"/>
              <w:rPr>
                <w:rFonts w:asciiTheme="minorHAnsi" w:eastAsiaTheme="minorEastAsia" w:hAnsiTheme="minorHAnsi"/>
              </w:rPr>
            </w:pPr>
          </w:p>
        </w:tc>
        <w:tc>
          <w:tcPr>
            <w:tcW w:w="2799" w:type="dxa"/>
            <w:hideMark/>
          </w:tcPr>
          <w:p w14:paraId="3E1ED9C0"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Stan</w:t>
            </w:r>
          </w:p>
        </w:tc>
      </w:tr>
      <w:tr w:rsidR="002F3373" w:rsidRPr="00386701" w14:paraId="197DDCC6" w14:textId="77777777" w:rsidTr="00744B7F">
        <w:tc>
          <w:tcPr>
            <w:tcW w:w="6318" w:type="dxa"/>
            <w:hideMark/>
          </w:tcPr>
          <w:p w14:paraId="18556D08"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UFXMsg\MsgData\Doc\DocRefSet\Parm[ParmCode='RRN'].Value</w:t>
            </w:r>
          </w:p>
        </w:tc>
        <w:tc>
          <w:tcPr>
            <w:tcW w:w="630" w:type="dxa"/>
          </w:tcPr>
          <w:p w14:paraId="20449976" w14:textId="77777777" w:rsidR="002F3373" w:rsidRPr="005023D2" w:rsidRDefault="002F3373" w:rsidP="00386701">
            <w:pPr>
              <w:pStyle w:val="CellBody"/>
              <w:rPr>
                <w:rFonts w:asciiTheme="minorHAnsi" w:eastAsiaTheme="minorEastAsia" w:hAnsiTheme="minorHAnsi"/>
              </w:rPr>
            </w:pPr>
          </w:p>
        </w:tc>
        <w:tc>
          <w:tcPr>
            <w:tcW w:w="2799" w:type="dxa"/>
            <w:hideMark/>
          </w:tcPr>
          <w:p w14:paraId="02BFF746"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RRN</w:t>
            </w:r>
          </w:p>
        </w:tc>
      </w:tr>
      <w:tr w:rsidR="002F3373" w:rsidRPr="00386701" w14:paraId="4E934B00" w14:textId="77777777" w:rsidTr="00744B7F">
        <w:tc>
          <w:tcPr>
            <w:tcW w:w="6318" w:type="dxa"/>
            <w:hideMark/>
          </w:tcPr>
          <w:p w14:paraId="0C8B4F15"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UFXMsg\MsgData\Doc\DocRefSet\Parm[ParmCode='SRN'].Value</w:t>
            </w:r>
          </w:p>
        </w:tc>
        <w:tc>
          <w:tcPr>
            <w:tcW w:w="630" w:type="dxa"/>
          </w:tcPr>
          <w:p w14:paraId="5765971E" w14:textId="77777777" w:rsidR="002F3373" w:rsidRPr="005023D2" w:rsidRDefault="002F3373" w:rsidP="00386701">
            <w:pPr>
              <w:pStyle w:val="CellBody"/>
              <w:rPr>
                <w:rFonts w:asciiTheme="minorHAnsi" w:eastAsiaTheme="minorEastAsia" w:hAnsiTheme="minorHAnsi"/>
              </w:rPr>
            </w:pPr>
          </w:p>
        </w:tc>
        <w:tc>
          <w:tcPr>
            <w:tcW w:w="2799" w:type="dxa"/>
            <w:hideMark/>
          </w:tcPr>
          <w:p w14:paraId="6F634678"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SRN</w:t>
            </w:r>
          </w:p>
        </w:tc>
      </w:tr>
      <w:tr w:rsidR="002F3373" w:rsidRPr="00386701" w14:paraId="3184FD97" w14:textId="77777777" w:rsidTr="00744B7F">
        <w:tc>
          <w:tcPr>
            <w:tcW w:w="6318" w:type="dxa"/>
          </w:tcPr>
          <w:p w14:paraId="03B11DF0"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UFXMsg\MsgData\Doc\DocRefSet\Parm[ParmCode=' AuthCode '].Value</w:t>
            </w:r>
          </w:p>
        </w:tc>
        <w:tc>
          <w:tcPr>
            <w:tcW w:w="630" w:type="dxa"/>
          </w:tcPr>
          <w:p w14:paraId="3CD638FC" w14:textId="77777777" w:rsidR="002F3373" w:rsidRPr="005023D2" w:rsidRDefault="002F3373" w:rsidP="00386701">
            <w:pPr>
              <w:pStyle w:val="CellBody"/>
              <w:rPr>
                <w:rFonts w:asciiTheme="minorHAnsi" w:eastAsiaTheme="minorEastAsia" w:hAnsiTheme="minorHAnsi"/>
              </w:rPr>
            </w:pPr>
          </w:p>
        </w:tc>
        <w:tc>
          <w:tcPr>
            <w:tcW w:w="2799" w:type="dxa"/>
          </w:tcPr>
          <w:p w14:paraId="0154E940"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Authorization code</w:t>
            </w:r>
          </w:p>
        </w:tc>
      </w:tr>
      <w:tr w:rsidR="002F3373" w:rsidRPr="00386701" w14:paraId="38028D19" w14:textId="77777777" w:rsidTr="00744B7F">
        <w:tc>
          <w:tcPr>
            <w:tcW w:w="6318" w:type="dxa"/>
            <w:hideMark/>
          </w:tcPr>
          <w:p w14:paraId="56014C51"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UFXMsg\MsgData\Doc\LocalDt</w:t>
            </w:r>
          </w:p>
        </w:tc>
        <w:tc>
          <w:tcPr>
            <w:tcW w:w="630" w:type="dxa"/>
          </w:tcPr>
          <w:p w14:paraId="0AD9A931" w14:textId="77777777" w:rsidR="002F3373" w:rsidRPr="005023D2" w:rsidRDefault="002F3373" w:rsidP="00386701">
            <w:pPr>
              <w:pStyle w:val="CellBody"/>
              <w:rPr>
                <w:rFonts w:asciiTheme="minorHAnsi" w:eastAsiaTheme="minorEastAsia" w:hAnsiTheme="minorHAnsi"/>
              </w:rPr>
            </w:pPr>
          </w:p>
        </w:tc>
        <w:tc>
          <w:tcPr>
            <w:tcW w:w="2799" w:type="dxa"/>
            <w:hideMark/>
          </w:tcPr>
          <w:p w14:paraId="5B3C6BDB" w14:textId="77777777" w:rsidR="002F3373" w:rsidRPr="005023D2" w:rsidRDefault="002F3373" w:rsidP="0038670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Local Date</w:t>
            </w:r>
          </w:p>
        </w:tc>
      </w:tr>
      <w:tr w:rsidR="002F3373" w:rsidRPr="00386701" w14:paraId="5E749F41" w14:textId="77777777" w:rsidTr="00744B7F">
        <w:tc>
          <w:tcPr>
            <w:tcW w:w="6318" w:type="dxa"/>
          </w:tcPr>
          <w:p w14:paraId="54EBB812"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UFXMsg\MsgData\Doc\Status\RespClass</w:t>
            </w:r>
          </w:p>
        </w:tc>
        <w:tc>
          <w:tcPr>
            <w:tcW w:w="630" w:type="dxa"/>
          </w:tcPr>
          <w:p w14:paraId="72016905" w14:textId="77777777" w:rsidR="002F3373" w:rsidRPr="005023D2" w:rsidRDefault="002F3373" w:rsidP="00386701">
            <w:pPr>
              <w:pStyle w:val="CellBody"/>
              <w:rPr>
                <w:rFonts w:asciiTheme="minorHAnsi" w:eastAsiaTheme="minorEastAsia" w:hAnsiTheme="minorHAnsi"/>
              </w:rPr>
            </w:pPr>
          </w:p>
        </w:tc>
        <w:tc>
          <w:tcPr>
            <w:tcW w:w="2799" w:type="dxa"/>
          </w:tcPr>
          <w:p w14:paraId="3B26E6E4"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2F3373" w:rsidRPr="00386701" w14:paraId="30F02F4C" w14:textId="77777777" w:rsidTr="00744B7F">
        <w:tc>
          <w:tcPr>
            <w:tcW w:w="6318" w:type="dxa"/>
          </w:tcPr>
          <w:p w14:paraId="3B0E6611"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UFXMsg\MsgData\Doc\Status\RespCode</w:t>
            </w:r>
          </w:p>
        </w:tc>
        <w:tc>
          <w:tcPr>
            <w:tcW w:w="630" w:type="dxa"/>
          </w:tcPr>
          <w:p w14:paraId="326E71C5" w14:textId="77777777" w:rsidR="002F3373" w:rsidRPr="005023D2" w:rsidRDefault="002F3373" w:rsidP="00386701">
            <w:pPr>
              <w:pStyle w:val="CellBody"/>
              <w:rPr>
                <w:rFonts w:asciiTheme="minorHAnsi" w:eastAsiaTheme="minorEastAsia" w:hAnsiTheme="minorHAnsi"/>
              </w:rPr>
            </w:pPr>
          </w:p>
        </w:tc>
        <w:tc>
          <w:tcPr>
            <w:tcW w:w="2799" w:type="dxa"/>
          </w:tcPr>
          <w:p w14:paraId="520F5301" w14:textId="77777777" w:rsidR="002F3373" w:rsidRPr="005023D2" w:rsidRDefault="002F3373" w:rsidP="00386701">
            <w:pPr>
              <w:pStyle w:val="CellBody"/>
              <w:rPr>
                <w:rFonts w:asciiTheme="minorHAnsi" w:hAnsiTheme="minorHAnsi"/>
              </w:rPr>
            </w:pPr>
          </w:p>
        </w:tc>
      </w:tr>
      <w:tr w:rsidR="002F3373" w:rsidRPr="00386701" w14:paraId="60851800" w14:textId="77777777" w:rsidTr="00744B7F">
        <w:tc>
          <w:tcPr>
            <w:tcW w:w="6318" w:type="dxa"/>
          </w:tcPr>
          <w:p w14:paraId="09533999" w14:textId="77777777" w:rsidR="002F3373" w:rsidRPr="005023D2" w:rsidRDefault="002F3373" w:rsidP="00386701">
            <w:pPr>
              <w:pStyle w:val="CellBody"/>
              <w:spacing w:before="100" w:beforeAutospacing="1" w:afterAutospacing="1"/>
              <w:textAlignment w:val="center"/>
              <w:rPr>
                <w:rFonts w:asciiTheme="minorHAnsi" w:hAnsiTheme="minorHAnsi"/>
              </w:rPr>
            </w:pPr>
            <w:r w:rsidRPr="005023D2">
              <w:rPr>
                <w:rFonts w:asciiTheme="minorHAnsi" w:hAnsiTheme="minorHAnsi"/>
              </w:rPr>
              <w:t>UFXMsg\MsgData\Doc\Status\ RespText</w:t>
            </w:r>
          </w:p>
        </w:tc>
        <w:tc>
          <w:tcPr>
            <w:tcW w:w="630" w:type="dxa"/>
          </w:tcPr>
          <w:p w14:paraId="58D564E4" w14:textId="77777777" w:rsidR="002F3373" w:rsidRPr="005023D2" w:rsidRDefault="002F3373" w:rsidP="00386701">
            <w:pPr>
              <w:pStyle w:val="CellBody"/>
              <w:rPr>
                <w:rFonts w:asciiTheme="minorHAnsi" w:eastAsiaTheme="minorEastAsia" w:hAnsiTheme="minorHAnsi"/>
              </w:rPr>
            </w:pPr>
          </w:p>
        </w:tc>
        <w:tc>
          <w:tcPr>
            <w:tcW w:w="2799" w:type="dxa"/>
          </w:tcPr>
          <w:p w14:paraId="0D8C7585" w14:textId="77777777" w:rsidR="002F3373" w:rsidRPr="005023D2" w:rsidRDefault="002F3373" w:rsidP="00386701">
            <w:pPr>
              <w:pStyle w:val="CellBody"/>
              <w:rPr>
                <w:rFonts w:asciiTheme="minorHAnsi" w:hAnsiTheme="minorHAnsi"/>
              </w:rPr>
            </w:pPr>
          </w:p>
        </w:tc>
      </w:tr>
    </w:tbl>
    <w:p w14:paraId="356F7330" w14:textId="77777777" w:rsidR="006E130B" w:rsidRPr="005023D2" w:rsidRDefault="006E130B" w:rsidP="005023D2">
      <w:pPr>
        <w:pStyle w:val="BodyText"/>
        <w:rPr>
          <w:rFonts w:asciiTheme="minorHAnsi" w:hAnsiTheme="minorHAnsi"/>
        </w:rPr>
      </w:pPr>
    </w:p>
    <w:p w14:paraId="69700772" w14:textId="2CF28C0C" w:rsidR="002A388E" w:rsidRPr="005023D2" w:rsidRDefault="002A388E" w:rsidP="002A388E">
      <w:pPr>
        <w:pStyle w:val="Heading3"/>
        <w:rPr>
          <w:color w:val="4F81BD" w:themeColor="accent1"/>
        </w:rPr>
      </w:pPr>
      <w:bookmarkStart w:id="122" w:name="_Toc434832964"/>
      <w:bookmarkStart w:id="123" w:name="_Toc435460630"/>
      <w:bookmarkStart w:id="124" w:name="_Toc503287141"/>
      <w:r w:rsidRPr="005023D2">
        <w:rPr>
          <w:color w:val="4F81BD" w:themeColor="accent1"/>
        </w:rPr>
        <w:t>Impact Area</w:t>
      </w:r>
      <w:bookmarkEnd w:id="122"/>
      <w:bookmarkEnd w:id="123"/>
      <w:bookmarkEnd w:id="124"/>
    </w:p>
    <w:p w14:paraId="09DA863F" w14:textId="77777777" w:rsidR="002A388E" w:rsidRPr="005023D2" w:rsidRDefault="002A388E" w:rsidP="002A388E">
      <w:pPr>
        <w:pStyle w:val="BodyTextBullet0"/>
        <w:rPr>
          <w:rFonts w:asciiTheme="minorHAnsi" w:hAnsiTheme="minorHAnsi"/>
        </w:rPr>
      </w:pPr>
      <w:r w:rsidRPr="005023D2">
        <w:rPr>
          <w:rFonts w:asciiTheme="minorHAnsi" w:hAnsiTheme="minorHAnsi"/>
        </w:rPr>
        <w:t>Document processing</w:t>
      </w:r>
    </w:p>
    <w:p w14:paraId="1F14548B" w14:textId="295DA243" w:rsidR="00415C26" w:rsidRPr="005023D2" w:rsidRDefault="00415C26" w:rsidP="00415C26">
      <w:pPr>
        <w:pStyle w:val="Heading2"/>
        <w:rPr>
          <w:rFonts w:asciiTheme="majorHAnsi" w:hAnsiTheme="majorHAnsi"/>
          <w:color w:val="4F81BD" w:themeColor="accent1"/>
          <w:sz w:val="26"/>
          <w:szCs w:val="26"/>
        </w:rPr>
      </w:pPr>
      <w:bookmarkStart w:id="125" w:name="_Toc503287142"/>
      <w:r w:rsidRPr="005023D2">
        <w:rPr>
          <w:rFonts w:asciiTheme="majorHAnsi" w:hAnsiTheme="majorHAnsi"/>
          <w:color w:val="4F81BD" w:themeColor="accent1"/>
          <w:sz w:val="26"/>
          <w:szCs w:val="26"/>
        </w:rPr>
        <w:t>REQWS006- Lock Card</w:t>
      </w:r>
      <w:bookmarkEnd w:id="125"/>
    </w:p>
    <w:p w14:paraId="69FC1FAD" w14:textId="4A23A4C9" w:rsidR="00415C26" w:rsidRPr="005023D2" w:rsidRDefault="00415C26" w:rsidP="00415C26">
      <w:pPr>
        <w:pStyle w:val="Heading3"/>
        <w:rPr>
          <w:color w:val="4F81BD" w:themeColor="accent1"/>
        </w:rPr>
      </w:pPr>
      <w:bookmarkStart w:id="126" w:name="_Toc434832967"/>
      <w:bookmarkStart w:id="127" w:name="_Toc435460632"/>
      <w:bookmarkStart w:id="128" w:name="_Toc503287143"/>
      <w:r w:rsidRPr="005023D2">
        <w:rPr>
          <w:color w:val="4F81BD" w:themeColor="accent1"/>
        </w:rPr>
        <w:t>Business Requirement</w:t>
      </w:r>
      <w:bookmarkEnd w:id="126"/>
      <w:bookmarkEnd w:id="127"/>
      <w:bookmarkEnd w:id="128"/>
    </w:p>
    <w:p w14:paraId="3FD47F63" w14:textId="0BD91ECD" w:rsidR="00460A4D" w:rsidRPr="005023D2" w:rsidRDefault="00F33858" w:rsidP="00EB7DA2">
      <w:pPr>
        <w:rPr>
          <w:rFonts w:asciiTheme="minorHAnsi" w:hAnsiTheme="minorHAnsi"/>
        </w:rPr>
      </w:pPr>
      <w:r>
        <w:rPr>
          <w:rFonts w:asciiTheme="minorHAnsi" w:hAnsiTheme="minorHAnsi"/>
        </w:rPr>
        <w:t>OCB</w:t>
      </w:r>
      <w:r w:rsidR="00372A8B" w:rsidRPr="005023D2">
        <w:rPr>
          <w:rFonts w:asciiTheme="minorHAnsi" w:hAnsiTheme="minorHAnsi"/>
        </w:rPr>
        <w:t xml:space="preserve"> want to allow customer to lock card temporary via internet banking system.</w:t>
      </w:r>
    </w:p>
    <w:p w14:paraId="08581F1F" w14:textId="1341E185" w:rsidR="00415C26" w:rsidRPr="005023D2" w:rsidRDefault="00415C26" w:rsidP="00415C26">
      <w:pPr>
        <w:pStyle w:val="Heading3"/>
        <w:rPr>
          <w:color w:val="4F81BD" w:themeColor="accent1"/>
        </w:rPr>
      </w:pPr>
      <w:bookmarkStart w:id="129" w:name="_Toc434832968"/>
      <w:bookmarkStart w:id="130" w:name="_Toc435460633"/>
      <w:bookmarkStart w:id="131" w:name="_Toc503287144"/>
      <w:r w:rsidRPr="005023D2">
        <w:rPr>
          <w:color w:val="4F81BD" w:themeColor="accent1"/>
        </w:rPr>
        <w:t>Technical Details</w:t>
      </w:r>
      <w:bookmarkEnd w:id="129"/>
      <w:bookmarkEnd w:id="130"/>
      <w:bookmarkEnd w:id="131"/>
    </w:p>
    <w:p w14:paraId="37AE919F" w14:textId="5092FFEE" w:rsidR="00415C26" w:rsidRPr="005023D2" w:rsidRDefault="00415C26" w:rsidP="00415C26">
      <w:pPr>
        <w:pStyle w:val="Heading3"/>
        <w:numPr>
          <w:ilvl w:val="3"/>
          <w:numId w:val="4"/>
        </w:numPr>
        <w:rPr>
          <w:color w:val="4F81BD" w:themeColor="accent1"/>
          <w:sz w:val="22"/>
          <w:szCs w:val="22"/>
        </w:rPr>
      </w:pPr>
      <w:bookmarkStart w:id="132" w:name="_Toc434832969"/>
      <w:bookmarkStart w:id="133" w:name="_Toc435460634"/>
      <w:bookmarkStart w:id="134" w:name="_Toc503287145"/>
      <w:r w:rsidRPr="005023D2">
        <w:rPr>
          <w:color w:val="4F81BD" w:themeColor="accent1"/>
          <w:sz w:val="22"/>
          <w:szCs w:val="22"/>
        </w:rPr>
        <w:t>Description</w:t>
      </w:r>
      <w:bookmarkEnd w:id="132"/>
      <w:bookmarkEnd w:id="133"/>
      <w:bookmarkEnd w:id="134"/>
    </w:p>
    <w:p w14:paraId="3F1564CB" w14:textId="77777777" w:rsidR="00415C26" w:rsidRPr="005023D2" w:rsidRDefault="00415C26" w:rsidP="00415C26">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776"/>
      </w:tblGrid>
      <w:tr w:rsidR="00415C26" w:rsidRPr="00EB1A7C" w14:paraId="51CAA2EB" w14:textId="77777777" w:rsidTr="005023D2">
        <w:trPr>
          <w:trHeight w:val="393"/>
          <w:jc w:val="center"/>
        </w:trPr>
        <w:tc>
          <w:tcPr>
            <w:tcW w:w="9494" w:type="dxa"/>
            <w:gridSpan w:val="2"/>
            <w:tcBorders>
              <w:bottom w:val="single" w:sz="4" w:space="0" w:color="auto"/>
            </w:tcBorders>
            <w:shd w:val="clear" w:color="auto" w:fill="FFC000"/>
            <w:vAlign w:val="center"/>
          </w:tcPr>
          <w:p w14:paraId="32C88608" w14:textId="77777777" w:rsidR="00415C26" w:rsidRPr="005023D2" w:rsidRDefault="00415C26" w:rsidP="00E422D6">
            <w:pPr>
              <w:pStyle w:val="CellBody"/>
              <w:rPr>
                <w:rFonts w:asciiTheme="minorHAnsi" w:hAnsiTheme="minorHAnsi"/>
                <w:b/>
                <w:bCs/>
              </w:rPr>
            </w:pPr>
            <w:r w:rsidRPr="005023D2">
              <w:rPr>
                <w:rFonts w:asciiTheme="minorHAnsi" w:hAnsiTheme="minorHAnsi"/>
                <w:b/>
                <w:bCs/>
              </w:rPr>
              <w:t>General Settings – Way4</w:t>
            </w:r>
          </w:p>
        </w:tc>
      </w:tr>
      <w:tr w:rsidR="00415C26" w:rsidRPr="00EB1A7C" w14:paraId="17A978DB" w14:textId="77777777" w:rsidTr="005023D2">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65D8EC2F" w14:textId="77777777" w:rsidR="00415C26" w:rsidRPr="005023D2" w:rsidRDefault="00415C26" w:rsidP="00E422D6">
            <w:pPr>
              <w:pStyle w:val="CellBody"/>
              <w:rPr>
                <w:rFonts w:asciiTheme="minorHAnsi" w:hAnsiTheme="minorHAnsi"/>
              </w:rPr>
            </w:pPr>
            <w:r w:rsidRPr="005023D2">
              <w:rPr>
                <w:rFonts w:asciiTheme="minorHAnsi" w:hAnsiTheme="minorHAnsi"/>
              </w:rPr>
              <w:t>Purpose</w:t>
            </w:r>
          </w:p>
        </w:tc>
        <w:tc>
          <w:tcPr>
            <w:tcW w:w="6776" w:type="dxa"/>
            <w:tcBorders>
              <w:top w:val="single" w:sz="4" w:space="0" w:color="auto"/>
              <w:left w:val="single" w:sz="4" w:space="0" w:color="auto"/>
              <w:bottom w:val="single" w:sz="4" w:space="0" w:color="auto"/>
              <w:right w:val="single" w:sz="4" w:space="0" w:color="auto"/>
            </w:tcBorders>
            <w:vAlign w:val="center"/>
          </w:tcPr>
          <w:p w14:paraId="4DE9A69B" w14:textId="25B7AF7F" w:rsidR="00415C26" w:rsidRPr="005023D2" w:rsidRDefault="00460A4D" w:rsidP="00E422D6">
            <w:pPr>
              <w:pStyle w:val="CellBody"/>
              <w:spacing w:before="100" w:beforeAutospacing="1" w:afterAutospacing="1"/>
              <w:textAlignment w:val="center"/>
              <w:rPr>
                <w:rFonts w:asciiTheme="minorHAnsi" w:hAnsiTheme="minorHAnsi"/>
              </w:rPr>
            </w:pPr>
            <w:r w:rsidRPr="005023D2">
              <w:rPr>
                <w:rFonts w:asciiTheme="minorHAnsi" w:hAnsiTheme="minorHAnsi"/>
              </w:rPr>
              <w:t>Allow cardholder to lock card temporary via E-Banking online channel</w:t>
            </w:r>
          </w:p>
        </w:tc>
      </w:tr>
      <w:tr w:rsidR="00415C26" w:rsidRPr="00EB1A7C" w14:paraId="35CEC3C8" w14:textId="77777777" w:rsidTr="005023D2">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B8E164A" w14:textId="77777777" w:rsidR="00415C26" w:rsidRPr="005023D2" w:rsidRDefault="00415C26" w:rsidP="00E422D6">
            <w:pPr>
              <w:pStyle w:val="CellBody"/>
              <w:rPr>
                <w:rFonts w:asciiTheme="minorHAnsi" w:hAnsiTheme="minorHAnsi"/>
              </w:rPr>
            </w:pPr>
            <w:r w:rsidRPr="005023D2">
              <w:rPr>
                <w:rFonts w:asciiTheme="minorHAnsi" w:hAnsiTheme="minorHAnsi"/>
              </w:rPr>
              <w:lastRenderedPageBreak/>
              <w:t>Process Mode</w:t>
            </w:r>
          </w:p>
        </w:tc>
        <w:tc>
          <w:tcPr>
            <w:tcW w:w="6776" w:type="dxa"/>
            <w:tcBorders>
              <w:top w:val="single" w:sz="4" w:space="0" w:color="auto"/>
              <w:left w:val="single" w:sz="4" w:space="0" w:color="auto"/>
              <w:bottom w:val="single" w:sz="4" w:space="0" w:color="auto"/>
              <w:right w:val="single" w:sz="4" w:space="0" w:color="auto"/>
            </w:tcBorders>
            <w:vAlign w:val="center"/>
          </w:tcPr>
          <w:p w14:paraId="74F9FF94" w14:textId="77777777" w:rsidR="00415C26" w:rsidRPr="005023D2" w:rsidRDefault="00415C26"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415C26" w:rsidRPr="00EB1A7C" w14:paraId="7CB056A5" w14:textId="77777777" w:rsidTr="005023D2">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839A29A" w14:textId="77777777" w:rsidR="00415C26" w:rsidRPr="005023D2" w:rsidRDefault="00415C26" w:rsidP="00E422D6">
            <w:pPr>
              <w:pStyle w:val="CellBody"/>
              <w:rPr>
                <w:rFonts w:asciiTheme="minorHAnsi" w:hAnsiTheme="minorHAnsi"/>
              </w:rPr>
            </w:pPr>
            <w:r w:rsidRPr="005023D2">
              <w:rPr>
                <w:rFonts w:asciiTheme="minorHAnsi" w:hAnsiTheme="minorHAnsi"/>
              </w:rPr>
              <w:t>Process Frequency</w:t>
            </w:r>
          </w:p>
        </w:tc>
        <w:tc>
          <w:tcPr>
            <w:tcW w:w="6776" w:type="dxa"/>
            <w:tcBorders>
              <w:top w:val="single" w:sz="4" w:space="0" w:color="auto"/>
              <w:left w:val="single" w:sz="4" w:space="0" w:color="auto"/>
              <w:bottom w:val="single" w:sz="4" w:space="0" w:color="auto"/>
              <w:right w:val="single" w:sz="4" w:space="0" w:color="auto"/>
            </w:tcBorders>
            <w:vAlign w:val="center"/>
          </w:tcPr>
          <w:p w14:paraId="361FCAB5" w14:textId="77777777" w:rsidR="00415C26" w:rsidRPr="005023D2" w:rsidRDefault="00415C26"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415C26" w:rsidRPr="00EB1A7C" w14:paraId="51C9182F" w14:textId="77777777" w:rsidTr="005023D2">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3F8F06E" w14:textId="77777777" w:rsidR="00415C26" w:rsidRPr="005023D2" w:rsidRDefault="00415C26" w:rsidP="00E422D6">
            <w:pPr>
              <w:pStyle w:val="CellBody"/>
              <w:rPr>
                <w:rFonts w:asciiTheme="minorHAnsi" w:hAnsiTheme="minorHAnsi"/>
              </w:rPr>
            </w:pPr>
            <w:r w:rsidRPr="005023D2">
              <w:rPr>
                <w:rFonts w:asciiTheme="minorHAnsi" w:hAnsiTheme="minorHAnsi"/>
              </w:rPr>
              <w:t>Process Time</w:t>
            </w:r>
          </w:p>
        </w:tc>
        <w:tc>
          <w:tcPr>
            <w:tcW w:w="6776" w:type="dxa"/>
            <w:tcBorders>
              <w:top w:val="single" w:sz="4" w:space="0" w:color="auto"/>
              <w:left w:val="single" w:sz="4" w:space="0" w:color="auto"/>
              <w:bottom w:val="single" w:sz="4" w:space="0" w:color="auto"/>
              <w:right w:val="single" w:sz="4" w:space="0" w:color="auto"/>
            </w:tcBorders>
            <w:vAlign w:val="center"/>
          </w:tcPr>
          <w:p w14:paraId="502C626F" w14:textId="77777777" w:rsidR="00415C26" w:rsidRPr="005023D2" w:rsidRDefault="00415C26"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415C26" w:rsidRPr="00EB1A7C" w14:paraId="1E15EFE6" w14:textId="77777777" w:rsidTr="005023D2">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AB1B771" w14:textId="77777777" w:rsidR="00415C26" w:rsidRPr="005023D2" w:rsidRDefault="00415C26" w:rsidP="00E422D6">
            <w:pPr>
              <w:pStyle w:val="CellBody"/>
              <w:rPr>
                <w:rFonts w:asciiTheme="minorHAnsi" w:hAnsiTheme="minorHAnsi"/>
              </w:rPr>
            </w:pPr>
            <w:r w:rsidRPr="005023D2">
              <w:rPr>
                <w:rFonts w:asciiTheme="minorHAnsi" w:hAnsiTheme="minorHAnsi"/>
              </w:rPr>
              <w:t>Source</w:t>
            </w:r>
          </w:p>
        </w:tc>
        <w:tc>
          <w:tcPr>
            <w:tcW w:w="6776" w:type="dxa"/>
            <w:tcBorders>
              <w:top w:val="single" w:sz="4" w:space="0" w:color="auto"/>
              <w:left w:val="single" w:sz="4" w:space="0" w:color="auto"/>
              <w:bottom w:val="single" w:sz="4" w:space="0" w:color="auto"/>
              <w:right w:val="single" w:sz="4" w:space="0" w:color="auto"/>
            </w:tcBorders>
            <w:vAlign w:val="center"/>
          </w:tcPr>
          <w:p w14:paraId="7ED720E5" w14:textId="77777777" w:rsidR="00415C26" w:rsidRPr="005023D2" w:rsidRDefault="00415C26"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Internet Banking </w:t>
            </w:r>
          </w:p>
        </w:tc>
      </w:tr>
      <w:tr w:rsidR="00415C26" w:rsidRPr="00EB1A7C" w14:paraId="6FC10068" w14:textId="77777777" w:rsidTr="005023D2">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AA10406" w14:textId="77777777" w:rsidR="00415C26" w:rsidRPr="005023D2" w:rsidRDefault="00415C26" w:rsidP="00E422D6">
            <w:pPr>
              <w:pStyle w:val="CellBody"/>
              <w:rPr>
                <w:rFonts w:asciiTheme="minorHAnsi" w:hAnsiTheme="minorHAnsi"/>
              </w:rPr>
            </w:pPr>
            <w:r w:rsidRPr="005023D2">
              <w:rPr>
                <w:rFonts w:asciiTheme="minorHAnsi" w:hAnsiTheme="minorHAnsi"/>
              </w:rPr>
              <w:t>Destination</w:t>
            </w:r>
          </w:p>
        </w:tc>
        <w:tc>
          <w:tcPr>
            <w:tcW w:w="6776" w:type="dxa"/>
            <w:tcBorders>
              <w:top w:val="single" w:sz="4" w:space="0" w:color="auto"/>
              <w:left w:val="single" w:sz="4" w:space="0" w:color="auto"/>
              <w:bottom w:val="single" w:sz="4" w:space="0" w:color="auto"/>
              <w:right w:val="single" w:sz="4" w:space="0" w:color="auto"/>
            </w:tcBorders>
            <w:vAlign w:val="center"/>
          </w:tcPr>
          <w:p w14:paraId="1E24403C" w14:textId="77777777" w:rsidR="00415C26" w:rsidRPr="005023D2" w:rsidRDefault="00415C26"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5A3981FA" w14:textId="77777777" w:rsidR="00415C26" w:rsidRPr="005023D2" w:rsidRDefault="00415C26" w:rsidP="00415C26">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6</w:t>
      </w:r>
      <w:r w:rsidRPr="005023D2">
        <w:rPr>
          <w:rFonts w:asciiTheme="minorHAnsi" w:hAnsiTheme="minorHAnsi"/>
          <w:noProof/>
        </w:rPr>
        <w:fldChar w:fldCharType="end"/>
      </w:r>
      <w:r w:rsidRPr="005023D2">
        <w:rPr>
          <w:rFonts w:asciiTheme="minorHAnsi" w:hAnsiTheme="minorHAnsi"/>
        </w:rPr>
        <w:t xml:space="preserve"> – General Settings</w:t>
      </w:r>
    </w:p>
    <w:p w14:paraId="14966389" w14:textId="00CC7001" w:rsidR="00415C26" w:rsidRPr="005023D2" w:rsidRDefault="00415C26" w:rsidP="00415C26">
      <w:pPr>
        <w:pStyle w:val="Heading3"/>
        <w:numPr>
          <w:ilvl w:val="3"/>
          <w:numId w:val="4"/>
        </w:numPr>
        <w:rPr>
          <w:color w:val="4F81BD" w:themeColor="accent1"/>
          <w:sz w:val="22"/>
          <w:szCs w:val="22"/>
        </w:rPr>
      </w:pPr>
      <w:bookmarkStart w:id="135" w:name="_Toc434832971"/>
      <w:bookmarkStart w:id="136" w:name="_Toc435460635"/>
      <w:bookmarkStart w:id="137" w:name="_Toc503287146"/>
      <w:r w:rsidRPr="005023D2">
        <w:rPr>
          <w:color w:val="4F81BD" w:themeColor="accent1"/>
          <w:sz w:val="22"/>
          <w:szCs w:val="22"/>
        </w:rPr>
        <w:t>Message Specifications</w:t>
      </w:r>
      <w:bookmarkEnd w:id="135"/>
      <w:bookmarkEnd w:id="136"/>
      <w:bookmarkEnd w:id="137"/>
    </w:p>
    <w:p w14:paraId="23A03F87" w14:textId="1D4B42C8" w:rsidR="000A7533" w:rsidRPr="005023D2" w:rsidRDefault="000A7533" w:rsidP="006142C0">
      <w:pPr>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915"/>
        <w:gridCol w:w="539"/>
        <w:gridCol w:w="2025"/>
        <w:gridCol w:w="2354"/>
      </w:tblGrid>
      <w:tr w:rsidR="008D207B" w:rsidRPr="00386701" w14:paraId="0B30082B" w14:textId="1986B00A" w:rsidTr="005023D2">
        <w:trPr>
          <w:cnfStyle w:val="100000000000" w:firstRow="1" w:lastRow="0" w:firstColumn="0" w:lastColumn="0" w:oddVBand="0" w:evenVBand="0" w:oddHBand="0" w:evenHBand="0" w:firstRowFirstColumn="0" w:firstRowLastColumn="0" w:lastRowFirstColumn="0" w:lastRowLastColumn="0"/>
        </w:trPr>
        <w:tc>
          <w:tcPr>
            <w:tcW w:w="4915" w:type="dxa"/>
            <w:shd w:val="clear" w:color="auto" w:fill="FFC000"/>
            <w:hideMark/>
          </w:tcPr>
          <w:p w14:paraId="6B4DB723" w14:textId="77777777" w:rsidR="008D207B" w:rsidRPr="005023D2" w:rsidRDefault="008D207B" w:rsidP="000F19E1">
            <w:pPr>
              <w:pStyle w:val="CellHeader"/>
              <w:rPr>
                <w:rFonts w:asciiTheme="minorHAnsi" w:hAnsiTheme="minorHAnsi"/>
              </w:rPr>
            </w:pPr>
            <w:r w:rsidRPr="005023D2">
              <w:rPr>
                <w:rFonts w:asciiTheme="minorHAnsi" w:hAnsiTheme="minorHAnsi"/>
              </w:rPr>
              <w:t>Field</w:t>
            </w:r>
          </w:p>
        </w:tc>
        <w:tc>
          <w:tcPr>
            <w:tcW w:w="539" w:type="dxa"/>
            <w:shd w:val="clear" w:color="auto" w:fill="FFC000"/>
            <w:hideMark/>
          </w:tcPr>
          <w:p w14:paraId="1F77BAAB" w14:textId="77777777" w:rsidR="008D207B" w:rsidRPr="005023D2" w:rsidRDefault="008D207B" w:rsidP="000F19E1">
            <w:pPr>
              <w:pStyle w:val="CellHeader"/>
              <w:rPr>
                <w:rFonts w:asciiTheme="minorHAnsi" w:hAnsiTheme="minorHAnsi"/>
              </w:rPr>
            </w:pPr>
            <w:r w:rsidRPr="005023D2">
              <w:rPr>
                <w:rFonts w:asciiTheme="minorHAnsi" w:hAnsiTheme="minorHAnsi"/>
              </w:rPr>
              <w:t>M/O</w:t>
            </w:r>
          </w:p>
        </w:tc>
        <w:tc>
          <w:tcPr>
            <w:tcW w:w="2025" w:type="dxa"/>
            <w:shd w:val="clear" w:color="auto" w:fill="FFC000"/>
            <w:hideMark/>
          </w:tcPr>
          <w:p w14:paraId="4F40FCD3" w14:textId="77777777" w:rsidR="008D207B" w:rsidRPr="005023D2" w:rsidRDefault="008D207B" w:rsidP="000F19E1">
            <w:pPr>
              <w:pStyle w:val="CellHeader"/>
              <w:rPr>
                <w:rFonts w:asciiTheme="minorHAnsi" w:hAnsiTheme="minorHAnsi"/>
              </w:rPr>
            </w:pPr>
            <w:r w:rsidRPr="005023D2">
              <w:rPr>
                <w:rFonts w:asciiTheme="minorHAnsi" w:hAnsiTheme="minorHAnsi"/>
              </w:rPr>
              <w:t>Description</w:t>
            </w:r>
          </w:p>
        </w:tc>
        <w:tc>
          <w:tcPr>
            <w:tcW w:w="2354" w:type="dxa"/>
            <w:shd w:val="clear" w:color="auto" w:fill="FFC000"/>
          </w:tcPr>
          <w:p w14:paraId="5F1C2E1F" w14:textId="6F45388A" w:rsidR="008D207B" w:rsidRPr="005023D2" w:rsidRDefault="008D207B" w:rsidP="000F19E1">
            <w:pPr>
              <w:pStyle w:val="CellHeader"/>
              <w:rPr>
                <w:rFonts w:asciiTheme="minorHAnsi" w:hAnsiTheme="minorHAnsi"/>
              </w:rPr>
            </w:pPr>
            <w:r w:rsidRPr="005023D2">
              <w:rPr>
                <w:rFonts w:asciiTheme="minorHAnsi" w:hAnsiTheme="minorHAnsi"/>
              </w:rPr>
              <w:t>Notes</w:t>
            </w:r>
          </w:p>
        </w:tc>
      </w:tr>
      <w:tr w:rsidR="008D207B" w:rsidRPr="00386701" w14:paraId="77DFE4B8" w14:textId="572247D5" w:rsidTr="005023D2">
        <w:tc>
          <w:tcPr>
            <w:tcW w:w="4915" w:type="dxa"/>
          </w:tcPr>
          <w:p w14:paraId="4CB6011C" w14:textId="77777777" w:rsidR="008D207B" w:rsidRPr="005023D2" w:rsidRDefault="008D207B" w:rsidP="000F19E1">
            <w:pPr>
              <w:pStyle w:val="CellBody"/>
              <w:rPr>
                <w:rFonts w:asciiTheme="minorHAnsi" w:hAnsiTheme="minorHAnsi"/>
              </w:rPr>
            </w:pPr>
            <w:r w:rsidRPr="005023D2">
              <w:rPr>
                <w:rFonts w:asciiTheme="minorHAnsi" w:hAnsiTheme="minorHAnsi"/>
              </w:rPr>
              <w:t>UFXMsg\MsgId</w:t>
            </w:r>
          </w:p>
        </w:tc>
        <w:tc>
          <w:tcPr>
            <w:tcW w:w="539" w:type="dxa"/>
          </w:tcPr>
          <w:p w14:paraId="7D555E71" w14:textId="77777777" w:rsidR="008D207B" w:rsidRPr="005023D2" w:rsidRDefault="008D207B"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4F151BFF" w14:textId="77777777" w:rsidR="008D207B" w:rsidRPr="005023D2" w:rsidRDefault="008D207B" w:rsidP="000F19E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354" w:type="dxa"/>
          </w:tcPr>
          <w:p w14:paraId="592A97C9" w14:textId="70FC2659" w:rsidR="008D207B" w:rsidRPr="005023D2" w:rsidRDefault="00DF08AC" w:rsidP="000F19E1">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8D207B" w:rsidRPr="00386701" w14:paraId="7D3EBB21" w14:textId="520DD8F4" w:rsidTr="005023D2">
        <w:tc>
          <w:tcPr>
            <w:tcW w:w="4915" w:type="dxa"/>
            <w:hideMark/>
          </w:tcPr>
          <w:p w14:paraId="635653F0" w14:textId="77777777"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UFXMsg\Source app</w:t>
            </w:r>
          </w:p>
        </w:tc>
        <w:tc>
          <w:tcPr>
            <w:tcW w:w="539" w:type="dxa"/>
            <w:hideMark/>
          </w:tcPr>
          <w:p w14:paraId="01DF0A03"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648FD72D"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354" w:type="dxa"/>
          </w:tcPr>
          <w:p w14:paraId="7848E7CC" w14:textId="57AFAF3B" w:rsidR="008D207B" w:rsidRPr="005023D2" w:rsidRDefault="00A24352"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8D207B" w:rsidRPr="00386701" w14:paraId="3A00AE24" w14:textId="1FF1712D" w:rsidTr="005023D2">
        <w:tc>
          <w:tcPr>
            <w:tcW w:w="4915" w:type="dxa"/>
            <w:hideMark/>
          </w:tcPr>
          <w:p w14:paraId="6A9DD367" w14:textId="7FA8C1EA"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UFXMsg\MsgData\Application\RegNumber</w:t>
            </w:r>
          </w:p>
        </w:tc>
        <w:tc>
          <w:tcPr>
            <w:tcW w:w="539" w:type="dxa"/>
            <w:hideMark/>
          </w:tcPr>
          <w:p w14:paraId="43C3FE58"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1014D56" w14:textId="776995B1" w:rsidR="008D207B" w:rsidRPr="005023D2" w:rsidRDefault="008D207B" w:rsidP="000F19E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c>
          <w:tcPr>
            <w:tcW w:w="2354" w:type="dxa"/>
          </w:tcPr>
          <w:p w14:paraId="0C8F8CC3" w14:textId="52CB0350" w:rsidR="008D207B" w:rsidRPr="005023D2" w:rsidRDefault="00A24352" w:rsidP="000F19E1">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Unique number to </w:t>
            </w:r>
            <w:r w:rsidR="00B722DB" w:rsidRPr="005023D2">
              <w:rPr>
                <w:rFonts w:asciiTheme="minorHAnsi" w:hAnsiTheme="minorHAnsi"/>
              </w:rPr>
              <w:t>identify application in the system</w:t>
            </w:r>
          </w:p>
        </w:tc>
      </w:tr>
      <w:tr w:rsidR="008D207B" w:rsidRPr="00386701" w14:paraId="1E952486" w14:textId="7A17DE44" w:rsidTr="005023D2">
        <w:tc>
          <w:tcPr>
            <w:tcW w:w="4915" w:type="dxa"/>
            <w:hideMark/>
          </w:tcPr>
          <w:p w14:paraId="6547D1EE" w14:textId="3456246B"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UFXMsg\MsgData\Application\OrderDprt</w:t>
            </w:r>
          </w:p>
        </w:tc>
        <w:tc>
          <w:tcPr>
            <w:tcW w:w="539" w:type="dxa"/>
            <w:hideMark/>
          </w:tcPr>
          <w:p w14:paraId="0F4D957E"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2E6CCA2E" w14:textId="1D3F1B9C" w:rsidR="008D207B" w:rsidRPr="005023D2" w:rsidRDefault="008D207B" w:rsidP="000F19E1">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c>
          <w:tcPr>
            <w:tcW w:w="2354" w:type="dxa"/>
          </w:tcPr>
          <w:p w14:paraId="00B6D736" w14:textId="5A7B2B5C" w:rsidR="008D207B" w:rsidRPr="005023D2" w:rsidRDefault="00F105A9" w:rsidP="000F19E1">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8D207B" w:rsidRPr="00386701" w14:paraId="0799335F" w14:textId="016AD384" w:rsidTr="005023D2">
        <w:tc>
          <w:tcPr>
            <w:tcW w:w="4915" w:type="dxa"/>
            <w:hideMark/>
          </w:tcPr>
          <w:p w14:paraId="5AA6EC0A" w14:textId="6170AE7A"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UFXMsg\MsgData\Application\ObjectType</w:t>
            </w:r>
          </w:p>
        </w:tc>
        <w:tc>
          <w:tcPr>
            <w:tcW w:w="539" w:type="dxa"/>
            <w:hideMark/>
          </w:tcPr>
          <w:p w14:paraId="50BA20C9"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0F88A11B" w14:textId="0C8B72A9" w:rsidR="008D207B" w:rsidRPr="005023D2" w:rsidRDefault="008D207B" w:rsidP="000F19E1">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“Card”</w:t>
            </w:r>
          </w:p>
        </w:tc>
        <w:tc>
          <w:tcPr>
            <w:tcW w:w="2354" w:type="dxa"/>
          </w:tcPr>
          <w:p w14:paraId="7A411876" w14:textId="77777777" w:rsidR="008D207B" w:rsidRPr="005023D2" w:rsidRDefault="008D207B" w:rsidP="000F19E1">
            <w:pPr>
              <w:pStyle w:val="CellBody"/>
              <w:rPr>
                <w:rFonts w:asciiTheme="minorHAnsi" w:hAnsiTheme="minorHAnsi"/>
                <w:b/>
                <w:i/>
              </w:rPr>
            </w:pPr>
          </w:p>
        </w:tc>
      </w:tr>
      <w:tr w:rsidR="008D207B" w:rsidRPr="00386701" w14:paraId="6C8BC862" w14:textId="2E546455" w:rsidTr="005023D2">
        <w:tc>
          <w:tcPr>
            <w:tcW w:w="4915" w:type="dxa"/>
            <w:hideMark/>
          </w:tcPr>
          <w:p w14:paraId="1B547D95" w14:textId="083F1E6F"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UFXMsg\MsgData\Application\ActionType</w:t>
            </w:r>
          </w:p>
        </w:tc>
        <w:tc>
          <w:tcPr>
            <w:tcW w:w="539" w:type="dxa"/>
            <w:hideMark/>
          </w:tcPr>
          <w:p w14:paraId="13628E34"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46F628E6" w14:textId="29786E23" w:rsidR="008D207B" w:rsidRPr="005023D2" w:rsidRDefault="008D207B" w:rsidP="000F19E1">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“Lock”</w:t>
            </w:r>
          </w:p>
        </w:tc>
        <w:tc>
          <w:tcPr>
            <w:tcW w:w="2354" w:type="dxa"/>
          </w:tcPr>
          <w:p w14:paraId="7699ECF6" w14:textId="77777777" w:rsidR="008D207B" w:rsidRPr="005023D2" w:rsidRDefault="008D207B" w:rsidP="000F19E1">
            <w:pPr>
              <w:pStyle w:val="CellBody"/>
              <w:rPr>
                <w:rFonts w:asciiTheme="minorHAnsi" w:hAnsiTheme="minorHAnsi"/>
                <w:b/>
                <w:i/>
              </w:rPr>
            </w:pPr>
          </w:p>
        </w:tc>
      </w:tr>
      <w:tr w:rsidR="008D207B" w:rsidRPr="00386701" w14:paraId="499FB9CA" w14:textId="0A24A2A4" w:rsidTr="005023D2">
        <w:tc>
          <w:tcPr>
            <w:tcW w:w="4915" w:type="dxa"/>
            <w:hideMark/>
          </w:tcPr>
          <w:p w14:paraId="03083571" w14:textId="51DE9FA0"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539" w:type="dxa"/>
            <w:hideMark/>
          </w:tcPr>
          <w:p w14:paraId="6CF6DCC8"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580CF5B" w14:textId="35A775A9" w:rsidR="008D207B" w:rsidRPr="005023D2" w:rsidRDefault="008D207B" w:rsidP="000F19E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Card number</w:t>
            </w:r>
          </w:p>
        </w:tc>
        <w:tc>
          <w:tcPr>
            <w:tcW w:w="2354" w:type="dxa"/>
          </w:tcPr>
          <w:p w14:paraId="3A801810" w14:textId="77777777" w:rsidR="008D207B" w:rsidRPr="005023D2" w:rsidRDefault="008D207B" w:rsidP="000F19E1">
            <w:pPr>
              <w:pStyle w:val="CellBody"/>
              <w:rPr>
                <w:rFonts w:asciiTheme="minorHAnsi" w:hAnsiTheme="minorHAnsi"/>
              </w:rPr>
            </w:pPr>
          </w:p>
        </w:tc>
      </w:tr>
      <w:tr w:rsidR="008D207B" w:rsidRPr="00386701" w14:paraId="05A16E01" w14:textId="5F27F746" w:rsidTr="005023D2">
        <w:tc>
          <w:tcPr>
            <w:tcW w:w="4915" w:type="dxa"/>
            <w:hideMark/>
          </w:tcPr>
          <w:p w14:paraId="6302B1A8" w14:textId="7B355294" w:rsidR="008D207B" w:rsidRPr="005023D2" w:rsidRDefault="008D207B" w:rsidP="000F19E1">
            <w:pPr>
              <w:pStyle w:val="CellBody"/>
              <w:rPr>
                <w:rFonts w:asciiTheme="minorHAnsi" w:eastAsiaTheme="minorEastAsia" w:hAnsiTheme="minorHAnsi"/>
              </w:rPr>
            </w:pPr>
            <w:r w:rsidRPr="005023D2">
              <w:rPr>
                <w:rFonts w:asciiTheme="minorHAnsi" w:hAnsiTheme="minorHAnsi"/>
              </w:rPr>
              <w:t>UFXMsg\MsgData\Application\ObjectFor\Client\ClientInfo\ShortName</w:t>
            </w:r>
          </w:p>
        </w:tc>
        <w:tc>
          <w:tcPr>
            <w:tcW w:w="539" w:type="dxa"/>
            <w:hideMark/>
          </w:tcPr>
          <w:p w14:paraId="79665ECE" w14:textId="77777777" w:rsidR="008D207B" w:rsidRPr="005023D2" w:rsidRDefault="008D207B" w:rsidP="000F19E1">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675010CD" w14:textId="76E6BB29" w:rsidR="008D207B" w:rsidRPr="005023D2" w:rsidRDefault="008D207B" w:rsidP="000F19E1">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c>
          <w:tcPr>
            <w:tcW w:w="2354" w:type="dxa"/>
          </w:tcPr>
          <w:p w14:paraId="1B4633FD" w14:textId="77777777" w:rsidR="008D207B" w:rsidRPr="005023D2" w:rsidRDefault="008D207B" w:rsidP="000F19E1">
            <w:pPr>
              <w:pStyle w:val="CellBody"/>
              <w:rPr>
                <w:rFonts w:asciiTheme="minorHAnsi" w:hAnsiTheme="minorHAnsi"/>
              </w:rPr>
            </w:pPr>
          </w:p>
        </w:tc>
      </w:tr>
    </w:tbl>
    <w:p w14:paraId="384DD759" w14:textId="77777777" w:rsidR="000A7533" w:rsidRPr="005023D2" w:rsidRDefault="000A7533" w:rsidP="000A7533">
      <w:pPr>
        <w:pStyle w:val="BodyText"/>
        <w:rPr>
          <w:rFonts w:asciiTheme="minorHAnsi" w:hAnsiTheme="minorHAnsi"/>
        </w:rPr>
      </w:pPr>
    </w:p>
    <w:p w14:paraId="77C123A1" w14:textId="5827786A" w:rsidR="00F30E44" w:rsidRPr="005023D2" w:rsidRDefault="00F30E44" w:rsidP="0056084E">
      <w:pPr>
        <w:rPr>
          <w:rFonts w:asciiTheme="minorHAnsi" w:hAnsiTheme="minorHAnsi"/>
        </w:rPr>
      </w:pPr>
      <w:bookmarkStart w:id="138" w:name="_Toc434832972"/>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062"/>
        <w:gridCol w:w="630"/>
        <w:gridCol w:w="3055"/>
      </w:tblGrid>
      <w:tr w:rsidR="00FB74FF" w:rsidRPr="00386701" w14:paraId="73DAE91F" w14:textId="77777777" w:rsidTr="00744B7F">
        <w:trPr>
          <w:cnfStyle w:val="100000000000" w:firstRow="1" w:lastRow="0" w:firstColumn="0" w:lastColumn="0" w:oddVBand="0" w:evenVBand="0" w:oddHBand="0" w:evenHBand="0" w:firstRowFirstColumn="0" w:firstRowLastColumn="0" w:lastRowFirstColumn="0" w:lastRowLastColumn="0"/>
        </w:trPr>
        <w:tc>
          <w:tcPr>
            <w:tcW w:w="6062" w:type="dxa"/>
            <w:shd w:val="clear" w:color="auto" w:fill="FFC000"/>
            <w:hideMark/>
          </w:tcPr>
          <w:p w14:paraId="17CC6F9C" w14:textId="77777777" w:rsidR="00FB74FF" w:rsidRPr="005023D2" w:rsidRDefault="00FB74FF" w:rsidP="00690979">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18E273E3" w14:textId="77777777" w:rsidR="00FB74FF" w:rsidRPr="005023D2" w:rsidRDefault="00FB74FF" w:rsidP="00690979">
            <w:pPr>
              <w:pStyle w:val="CellHeader"/>
              <w:rPr>
                <w:rFonts w:asciiTheme="minorHAnsi" w:hAnsiTheme="minorHAnsi"/>
              </w:rPr>
            </w:pPr>
            <w:r w:rsidRPr="005023D2">
              <w:rPr>
                <w:rFonts w:asciiTheme="minorHAnsi" w:hAnsiTheme="minorHAnsi"/>
              </w:rPr>
              <w:t>M/O</w:t>
            </w:r>
          </w:p>
        </w:tc>
        <w:tc>
          <w:tcPr>
            <w:tcW w:w="3055" w:type="dxa"/>
            <w:shd w:val="clear" w:color="auto" w:fill="FFC000"/>
            <w:hideMark/>
          </w:tcPr>
          <w:p w14:paraId="4284987E" w14:textId="77777777" w:rsidR="00FB74FF" w:rsidRPr="005023D2" w:rsidRDefault="00FB74FF" w:rsidP="00690979">
            <w:pPr>
              <w:pStyle w:val="CellHeader"/>
              <w:rPr>
                <w:rFonts w:asciiTheme="minorHAnsi" w:hAnsiTheme="minorHAnsi"/>
              </w:rPr>
            </w:pPr>
            <w:r w:rsidRPr="005023D2">
              <w:rPr>
                <w:rFonts w:asciiTheme="minorHAnsi" w:hAnsiTheme="minorHAnsi"/>
              </w:rPr>
              <w:t>Description</w:t>
            </w:r>
          </w:p>
        </w:tc>
      </w:tr>
      <w:tr w:rsidR="00FB74FF" w:rsidRPr="00386701" w14:paraId="04D06926" w14:textId="77777777" w:rsidTr="00744B7F">
        <w:tc>
          <w:tcPr>
            <w:tcW w:w="6062" w:type="dxa"/>
          </w:tcPr>
          <w:p w14:paraId="302E31D0" w14:textId="77777777" w:rsidR="00FB74FF" w:rsidRPr="005023D2" w:rsidRDefault="00FB74FF" w:rsidP="00690979">
            <w:pPr>
              <w:pStyle w:val="CellBody"/>
              <w:rPr>
                <w:rFonts w:asciiTheme="minorHAnsi" w:hAnsiTheme="minorHAnsi"/>
              </w:rPr>
            </w:pPr>
            <w:r w:rsidRPr="005023D2">
              <w:rPr>
                <w:rFonts w:asciiTheme="minorHAnsi" w:hAnsiTheme="minorHAnsi"/>
              </w:rPr>
              <w:t>UFXMsg\MsgId</w:t>
            </w:r>
          </w:p>
        </w:tc>
        <w:tc>
          <w:tcPr>
            <w:tcW w:w="630" w:type="dxa"/>
          </w:tcPr>
          <w:p w14:paraId="7739D399" w14:textId="77777777" w:rsidR="00FB74FF" w:rsidRPr="005023D2" w:rsidRDefault="00FB74FF" w:rsidP="0069097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3055" w:type="dxa"/>
          </w:tcPr>
          <w:p w14:paraId="00778906" w14:textId="77777777" w:rsidR="00FB74FF" w:rsidRPr="005023D2" w:rsidRDefault="00FB74FF"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FB74FF" w:rsidRPr="00386701" w14:paraId="05D1F313" w14:textId="77777777" w:rsidTr="00744B7F">
        <w:tc>
          <w:tcPr>
            <w:tcW w:w="6062" w:type="dxa"/>
            <w:hideMark/>
          </w:tcPr>
          <w:p w14:paraId="4A5E9299"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hideMark/>
          </w:tcPr>
          <w:p w14:paraId="292ADAF9"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3055" w:type="dxa"/>
            <w:hideMark/>
          </w:tcPr>
          <w:p w14:paraId="6C1F3F72"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FB74FF" w:rsidRPr="00386701" w14:paraId="2755E897" w14:textId="77777777" w:rsidTr="00744B7F">
        <w:tc>
          <w:tcPr>
            <w:tcW w:w="6062" w:type="dxa"/>
            <w:hideMark/>
          </w:tcPr>
          <w:p w14:paraId="6266E0B7"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UFXMsg\MsgData\Application\RegNumber</w:t>
            </w:r>
          </w:p>
        </w:tc>
        <w:tc>
          <w:tcPr>
            <w:tcW w:w="630" w:type="dxa"/>
            <w:hideMark/>
          </w:tcPr>
          <w:p w14:paraId="1FC7AAE4"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3055" w:type="dxa"/>
            <w:hideMark/>
          </w:tcPr>
          <w:p w14:paraId="49F3C192"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r>
      <w:tr w:rsidR="00FB74FF" w:rsidRPr="00386701" w14:paraId="1200AFAE" w14:textId="77777777" w:rsidTr="00744B7F">
        <w:tc>
          <w:tcPr>
            <w:tcW w:w="6062" w:type="dxa"/>
            <w:hideMark/>
          </w:tcPr>
          <w:p w14:paraId="25C8A793"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UFXMsg\MsgData\Application\OrderDprt</w:t>
            </w:r>
          </w:p>
        </w:tc>
        <w:tc>
          <w:tcPr>
            <w:tcW w:w="630" w:type="dxa"/>
            <w:hideMark/>
          </w:tcPr>
          <w:p w14:paraId="1DD16727"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3055" w:type="dxa"/>
            <w:hideMark/>
          </w:tcPr>
          <w:p w14:paraId="056F1837"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r>
      <w:tr w:rsidR="00FB74FF" w:rsidRPr="00386701" w14:paraId="1E528DEC" w14:textId="77777777" w:rsidTr="00744B7F">
        <w:tc>
          <w:tcPr>
            <w:tcW w:w="6062" w:type="dxa"/>
            <w:hideMark/>
          </w:tcPr>
          <w:p w14:paraId="3F605471"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UFXMsg\MsgData\Application\ObjectType</w:t>
            </w:r>
          </w:p>
        </w:tc>
        <w:tc>
          <w:tcPr>
            <w:tcW w:w="630" w:type="dxa"/>
            <w:hideMark/>
          </w:tcPr>
          <w:p w14:paraId="6D944FA9"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3055" w:type="dxa"/>
            <w:hideMark/>
          </w:tcPr>
          <w:p w14:paraId="6DC0F3B6"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“Card”</w:t>
            </w:r>
          </w:p>
        </w:tc>
      </w:tr>
      <w:tr w:rsidR="00FB74FF" w:rsidRPr="00386701" w14:paraId="5428B7CC" w14:textId="77777777" w:rsidTr="00744B7F">
        <w:tc>
          <w:tcPr>
            <w:tcW w:w="6062" w:type="dxa"/>
            <w:hideMark/>
          </w:tcPr>
          <w:p w14:paraId="601B5380"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UFXMsg\MsgData\Application\ActionType</w:t>
            </w:r>
          </w:p>
        </w:tc>
        <w:tc>
          <w:tcPr>
            <w:tcW w:w="630" w:type="dxa"/>
            <w:hideMark/>
          </w:tcPr>
          <w:p w14:paraId="135F3B41"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3055" w:type="dxa"/>
            <w:hideMark/>
          </w:tcPr>
          <w:p w14:paraId="4770F9B7" w14:textId="77777777" w:rsidR="00FB74FF" w:rsidRPr="005023D2" w:rsidRDefault="00FB74FF"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“Lock”</w:t>
            </w:r>
          </w:p>
        </w:tc>
      </w:tr>
      <w:tr w:rsidR="00890873" w:rsidRPr="00386701" w14:paraId="7F37D28C" w14:textId="77777777" w:rsidTr="00744B7F">
        <w:tc>
          <w:tcPr>
            <w:tcW w:w="6062" w:type="dxa"/>
          </w:tcPr>
          <w:p w14:paraId="73AA5159" w14:textId="411B365A" w:rsidR="00890873" w:rsidRPr="005023D2" w:rsidRDefault="00890873" w:rsidP="00690979">
            <w:pPr>
              <w:pStyle w:val="CellBody"/>
              <w:spacing w:before="100" w:beforeAutospacing="1" w:afterAutospacing="1"/>
              <w:textAlignment w:val="center"/>
              <w:rPr>
                <w:rFonts w:asciiTheme="minorHAnsi" w:hAnsiTheme="minorHAnsi"/>
              </w:rPr>
            </w:pPr>
            <w:r w:rsidRPr="005023D2">
              <w:rPr>
                <w:rFonts w:asciiTheme="minorHAnsi" w:hAnsiTheme="minorHAnsi"/>
              </w:rPr>
              <w:lastRenderedPageBreak/>
              <w:t>UFXMsg\MsgData\</w:t>
            </w:r>
            <w:r w:rsidR="00A61145" w:rsidRPr="005023D2">
              <w:rPr>
                <w:rFonts w:asciiTheme="minorHAnsi" w:hAnsiTheme="minorHAnsi"/>
              </w:rPr>
              <w:t xml:space="preserve"> Application</w:t>
            </w:r>
            <w:r w:rsidRPr="005023D2">
              <w:rPr>
                <w:rFonts w:asciiTheme="minorHAnsi" w:hAnsiTheme="minorHAnsi"/>
              </w:rPr>
              <w:t>\Status\RespClass</w:t>
            </w:r>
          </w:p>
        </w:tc>
        <w:tc>
          <w:tcPr>
            <w:tcW w:w="630" w:type="dxa"/>
          </w:tcPr>
          <w:p w14:paraId="67FFB18D" w14:textId="77777777" w:rsidR="00890873" w:rsidRPr="005023D2" w:rsidRDefault="00890873" w:rsidP="00690979">
            <w:pPr>
              <w:pStyle w:val="CellBody"/>
              <w:rPr>
                <w:rFonts w:asciiTheme="minorHAnsi" w:eastAsiaTheme="minorEastAsia" w:hAnsiTheme="minorHAnsi"/>
              </w:rPr>
            </w:pPr>
          </w:p>
        </w:tc>
        <w:tc>
          <w:tcPr>
            <w:tcW w:w="3055" w:type="dxa"/>
          </w:tcPr>
          <w:p w14:paraId="574B4F8E" w14:textId="77777777" w:rsidR="00890873" w:rsidRPr="005023D2" w:rsidRDefault="00890873"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890873" w:rsidRPr="00386701" w14:paraId="3811F85A" w14:textId="77777777" w:rsidTr="00744B7F">
        <w:tc>
          <w:tcPr>
            <w:tcW w:w="6062" w:type="dxa"/>
          </w:tcPr>
          <w:p w14:paraId="1B954E81" w14:textId="6CA2EAEB" w:rsidR="00890873" w:rsidRPr="005023D2" w:rsidRDefault="00890873"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A61145" w:rsidRPr="005023D2">
              <w:rPr>
                <w:rFonts w:asciiTheme="minorHAnsi" w:hAnsiTheme="minorHAnsi"/>
              </w:rPr>
              <w:t xml:space="preserve"> Application</w:t>
            </w:r>
            <w:r w:rsidRPr="005023D2">
              <w:rPr>
                <w:rFonts w:asciiTheme="minorHAnsi" w:hAnsiTheme="minorHAnsi"/>
              </w:rPr>
              <w:t>\Status\RespCode</w:t>
            </w:r>
          </w:p>
        </w:tc>
        <w:tc>
          <w:tcPr>
            <w:tcW w:w="630" w:type="dxa"/>
          </w:tcPr>
          <w:p w14:paraId="49F17844" w14:textId="77777777" w:rsidR="00890873" w:rsidRPr="005023D2" w:rsidRDefault="00890873" w:rsidP="00690979">
            <w:pPr>
              <w:pStyle w:val="CellBody"/>
              <w:rPr>
                <w:rFonts w:asciiTheme="minorHAnsi" w:eastAsiaTheme="minorEastAsia" w:hAnsiTheme="minorHAnsi"/>
              </w:rPr>
            </w:pPr>
          </w:p>
        </w:tc>
        <w:tc>
          <w:tcPr>
            <w:tcW w:w="3055" w:type="dxa"/>
          </w:tcPr>
          <w:p w14:paraId="4F9F9488" w14:textId="77777777" w:rsidR="00890873" w:rsidRPr="005023D2" w:rsidRDefault="00890873" w:rsidP="00690979">
            <w:pPr>
              <w:pStyle w:val="CellBody"/>
              <w:rPr>
                <w:rFonts w:asciiTheme="minorHAnsi" w:hAnsiTheme="minorHAnsi"/>
              </w:rPr>
            </w:pPr>
          </w:p>
        </w:tc>
      </w:tr>
      <w:tr w:rsidR="00890873" w:rsidRPr="00386701" w14:paraId="324AA42F" w14:textId="77777777" w:rsidTr="00744B7F">
        <w:tc>
          <w:tcPr>
            <w:tcW w:w="6062" w:type="dxa"/>
          </w:tcPr>
          <w:p w14:paraId="24717175" w14:textId="04A297B7" w:rsidR="00890873" w:rsidRPr="005023D2" w:rsidRDefault="00890873"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A61145" w:rsidRPr="005023D2">
              <w:rPr>
                <w:rFonts w:asciiTheme="minorHAnsi" w:hAnsiTheme="minorHAnsi"/>
              </w:rPr>
              <w:t xml:space="preserve"> Application</w:t>
            </w:r>
            <w:r w:rsidRPr="005023D2">
              <w:rPr>
                <w:rFonts w:asciiTheme="minorHAnsi" w:hAnsiTheme="minorHAnsi"/>
              </w:rPr>
              <w:t>\Status\ RespText</w:t>
            </w:r>
          </w:p>
        </w:tc>
        <w:tc>
          <w:tcPr>
            <w:tcW w:w="630" w:type="dxa"/>
          </w:tcPr>
          <w:p w14:paraId="2F1A6A66" w14:textId="77777777" w:rsidR="00890873" w:rsidRPr="005023D2" w:rsidRDefault="00890873" w:rsidP="00690979">
            <w:pPr>
              <w:pStyle w:val="CellBody"/>
              <w:rPr>
                <w:rFonts w:asciiTheme="minorHAnsi" w:eastAsiaTheme="minorEastAsia" w:hAnsiTheme="minorHAnsi"/>
              </w:rPr>
            </w:pPr>
          </w:p>
        </w:tc>
        <w:tc>
          <w:tcPr>
            <w:tcW w:w="3055" w:type="dxa"/>
          </w:tcPr>
          <w:p w14:paraId="23709D2E" w14:textId="77777777" w:rsidR="00890873" w:rsidRPr="005023D2" w:rsidRDefault="00890873" w:rsidP="00690979">
            <w:pPr>
              <w:pStyle w:val="CellBody"/>
              <w:rPr>
                <w:rFonts w:asciiTheme="minorHAnsi" w:hAnsiTheme="minorHAnsi"/>
              </w:rPr>
            </w:pPr>
          </w:p>
        </w:tc>
      </w:tr>
    </w:tbl>
    <w:p w14:paraId="77F12F86" w14:textId="77777777" w:rsidR="00362EAA" w:rsidRPr="005023D2" w:rsidRDefault="00362EAA" w:rsidP="0056084E">
      <w:pPr>
        <w:rPr>
          <w:rFonts w:asciiTheme="minorHAnsi" w:hAnsiTheme="minorHAnsi"/>
        </w:rPr>
      </w:pPr>
    </w:p>
    <w:p w14:paraId="687545A7" w14:textId="152C729A" w:rsidR="00415C26" w:rsidRPr="005023D2" w:rsidRDefault="00415C26" w:rsidP="00415C26">
      <w:pPr>
        <w:pStyle w:val="Heading3"/>
        <w:rPr>
          <w:color w:val="4F81BD" w:themeColor="accent1"/>
        </w:rPr>
      </w:pPr>
      <w:bookmarkStart w:id="139" w:name="_Toc435460636"/>
      <w:bookmarkStart w:id="140" w:name="_Toc503287147"/>
      <w:r w:rsidRPr="005023D2">
        <w:rPr>
          <w:color w:val="4F81BD" w:themeColor="accent1"/>
        </w:rPr>
        <w:t>Impact Area</w:t>
      </w:r>
      <w:bookmarkEnd w:id="138"/>
      <w:bookmarkEnd w:id="139"/>
      <w:bookmarkEnd w:id="140"/>
    </w:p>
    <w:p w14:paraId="75FDF96D" w14:textId="7CC07DFB" w:rsidR="00415C26" w:rsidRPr="005023D2" w:rsidRDefault="00446BEA" w:rsidP="00415C26">
      <w:pPr>
        <w:pStyle w:val="BodyTextBullet0"/>
        <w:rPr>
          <w:rFonts w:asciiTheme="minorHAnsi" w:hAnsiTheme="minorHAnsi"/>
        </w:rPr>
      </w:pPr>
      <w:r w:rsidRPr="005023D2">
        <w:rPr>
          <w:rFonts w:asciiTheme="minorHAnsi" w:hAnsiTheme="minorHAnsi"/>
        </w:rPr>
        <w:t>Card Production</w:t>
      </w:r>
    </w:p>
    <w:p w14:paraId="4D10CAC5" w14:textId="297E1857" w:rsidR="00044707" w:rsidRPr="005023D2" w:rsidRDefault="00044707" w:rsidP="00044707">
      <w:pPr>
        <w:pStyle w:val="Heading2"/>
        <w:rPr>
          <w:rFonts w:asciiTheme="majorHAnsi" w:hAnsiTheme="majorHAnsi"/>
          <w:color w:val="4F81BD" w:themeColor="accent1"/>
          <w:sz w:val="26"/>
          <w:szCs w:val="26"/>
        </w:rPr>
      </w:pPr>
      <w:bookmarkStart w:id="141" w:name="_Toc503287148"/>
      <w:r w:rsidRPr="005023D2">
        <w:rPr>
          <w:rFonts w:asciiTheme="majorHAnsi" w:hAnsiTheme="majorHAnsi"/>
          <w:color w:val="4F81BD" w:themeColor="accent1"/>
          <w:sz w:val="26"/>
          <w:szCs w:val="26"/>
        </w:rPr>
        <w:t>REQWS007- Unlock Card</w:t>
      </w:r>
      <w:bookmarkEnd w:id="141"/>
    </w:p>
    <w:p w14:paraId="3707A2F3" w14:textId="65CB30B5" w:rsidR="00B95C24" w:rsidRPr="005023D2" w:rsidRDefault="00F33858" w:rsidP="006360AF">
      <w:pPr>
        <w:rPr>
          <w:rFonts w:asciiTheme="minorHAnsi" w:hAnsiTheme="minorHAnsi"/>
        </w:rPr>
      </w:pPr>
      <w:bookmarkStart w:id="142" w:name="_Toc434832975"/>
      <w:r>
        <w:rPr>
          <w:rFonts w:asciiTheme="minorHAnsi" w:hAnsiTheme="minorHAnsi"/>
        </w:rPr>
        <w:t>OCB</w:t>
      </w:r>
      <w:r w:rsidR="00B95C24" w:rsidRPr="005023D2">
        <w:rPr>
          <w:rFonts w:asciiTheme="minorHAnsi" w:hAnsiTheme="minorHAnsi"/>
        </w:rPr>
        <w:t xml:space="preserve"> </w:t>
      </w:r>
      <w:r w:rsidR="00EB1A7C" w:rsidRPr="000631AD">
        <w:rPr>
          <w:rFonts w:asciiTheme="minorHAnsi" w:hAnsiTheme="minorHAnsi"/>
        </w:rPr>
        <w:t>wants</w:t>
      </w:r>
      <w:r w:rsidR="00B95C24" w:rsidRPr="005023D2">
        <w:rPr>
          <w:rFonts w:asciiTheme="minorHAnsi" w:hAnsiTheme="minorHAnsi"/>
        </w:rPr>
        <w:t xml:space="preserve"> to allow customer to unlock card (which is locked temporary) via internet banking system.</w:t>
      </w:r>
    </w:p>
    <w:p w14:paraId="183FCC7F" w14:textId="450E735A" w:rsidR="00044707" w:rsidRPr="005023D2" w:rsidRDefault="00044707" w:rsidP="00044707">
      <w:pPr>
        <w:pStyle w:val="Heading3"/>
        <w:rPr>
          <w:color w:val="4F81BD" w:themeColor="accent1"/>
        </w:rPr>
      </w:pPr>
      <w:bookmarkStart w:id="143" w:name="_Toc435460638"/>
      <w:bookmarkStart w:id="144" w:name="_Toc503287149"/>
      <w:r w:rsidRPr="005023D2">
        <w:rPr>
          <w:color w:val="4F81BD" w:themeColor="accent1"/>
        </w:rPr>
        <w:t>Business Requirement</w:t>
      </w:r>
      <w:bookmarkEnd w:id="142"/>
      <w:bookmarkEnd w:id="143"/>
      <w:bookmarkEnd w:id="144"/>
    </w:p>
    <w:p w14:paraId="6294F150" w14:textId="3CEAE639" w:rsidR="00044707" w:rsidRPr="005023D2" w:rsidRDefault="00044707" w:rsidP="00044707">
      <w:pPr>
        <w:pStyle w:val="Heading3"/>
        <w:rPr>
          <w:color w:val="4F81BD" w:themeColor="accent1"/>
        </w:rPr>
      </w:pPr>
      <w:bookmarkStart w:id="145" w:name="_Toc434832976"/>
      <w:bookmarkStart w:id="146" w:name="_Toc435460639"/>
      <w:bookmarkStart w:id="147" w:name="_Toc503287150"/>
      <w:r w:rsidRPr="005023D2">
        <w:rPr>
          <w:color w:val="4F81BD" w:themeColor="accent1"/>
        </w:rPr>
        <w:t>Technical Details</w:t>
      </w:r>
      <w:bookmarkEnd w:id="145"/>
      <w:bookmarkEnd w:id="146"/>
      <w:bookmarkEnd w:id="147"/>
    </w:p>
    <w:p w14:paraId="06FA675A" w14:textId="1CA3B116" w:rsidR="00044707" w:rsidRPr="005023D2" w:rsidRDefault="00044707" w:rsidP="00044707">
      <w:pPr>
        <w:pStyle w:val="Heading3"/>
        <w:numPr>
          <w:ilvl w:val="3"/>
          <w:numId w:val="4"/>
        </w:numPr>
        <w:rPr>
          <w:rFonts w:asciiTheme="majorHAnsi" w:hAnsiTheme="majorHAnsi"/>
          <w:color w:val="4F81BD" w:themeColor="accent1"/>
          <w:sz w:val="22"/>
          <w:szCs w:val="22"/>
        </w:rPr>
      </w:pPr>
      <w:bookmarkStart w:id="148" w:name="_Toc434832977"/>
      <w:bookmarkStart w:id="149" w:name="_Toc435460640"/>
      <w:bookmarkStart w:id="150" w:name="_Toc503287151"/>
      <w:r w:rsidRPr="005023D2">
        <w:rPr>
          <w:rFonts w:asciiTheme="majorHAnsi" w:hAnsiTheme="majorHAnsi"/>
          <w:color w:val="4F81BD" w:themeColor="accent1"/>
          <w:sz w:val="22"/>
          <w:szCs w:val="22"/>
        </w:rPr>
        <w:t>Description</w:t>
      </w:r>
      <w:bookmarkEnd w:id="148"/>
      <w:bookmarkEnd w:id="149"/>
      <w:bookmarkEnd w:id="150"/>
    </w:p>
    <w:p w14:paraId="4F5BA0A4" w14:textId="77777777" w:rsidR="00044707" w:rsidRPr="005023D2" w:rsidRDefault="00044707" w:rsidP="00044707">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044707" w:rsidRPr="00386701" w14:paraId="5A391070" w14:textId="77777777" w:rsidTr="00E422D6">
        <w:trPr>
          <w:trHeight w:val="393"/>
          <w:jc w:val="center"/>
        </w:trPr>
        <w:tc>
          <w:tcPr>
            <w:tcW w:w="9397" w:type="dxa"/>
            <w:gridSpan w:val="2"/>
            <w:tcBorders>
              <w:bottom w:val="single" w:sz="4" w:space="0" w:color="auto"/>
            </w:tcBorders>
            <w:shd w:val="clear" w:color="auto" w:fill="FFC000"/>
            <w:vAlign w:val="center"/>
          </w:tcPr>
          <w:p w14:paraId="092E8F38" w14:textId="77777777" w:rsidR="00044707" w:rsidRPr="005023D2" w:rsidRDefault="00044707" w:rsidP="00E422D6">
            <w:pPr>
              <w:pStyle w:val="CellBody"/>
              <w:rPr>
                <w:rFonts w:asciiTheme="minorHAnsi" w:hAnsiTheme="minorHAnsi"/>
                <w:b/>
                <w:bCs/>
              </w:rPr>
            </w:pPr>
            <w:r w:rsidRPr="005023D2">
              <w:rPr>
                <w:rFonts w:asciiTheme="minorHAnsi" w:hAnsiTheme="minorHAnsi"/>
                <w:b/>
                <w:bCs/>
              </w:rPr>
              <w:t>General Settings – Way4</w:t>
            </w:r>
          </w:p>
        </w:tc>
      </w:tr>
      <w:tr w:rsidR="00044707" w:rsidRPr="00386701" w14:paraId="643000E8"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5A388243" w14:textId="77777777" w:rsidR="00044707" w:rsidRPr="005023D2" w:rsidRDefault="00044707"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44EA1B8E" w14:textId="6858AEFE" w:rsidR="00044707" w:rsidRPr="005023D2" w:rsidRDefault="0022284B"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 xml:space="preserve">Allow cardholder to unlock card </w:t>
            </w:r>
            <w:r w:rsidR="004C251D" w:rsidRPr="005023D2">
              <w:rPr>
                <w:rFonts w:asciiTheme="minorHAnsi" w:hAnsiTheme="minorHAnsi"/>
                <w:sz w:val="22"/>
                <w:szCs w:val="24"/>
              </w:rPr>
              <w:t>(which was locked</w:t>
            </w:r>
            <w:r w:rsidRPr="005023D2">
              <w:rPr>
                <w:rFonts w:asciiTheme="minorHAnsi" w:hAnsiTheme="minorHAnsi"/>
                <w:sz w:val="22"/>
                <w:szCs w:val="24"/>
              </w:rPr>
              <w:t xml:space="preserve"> temporary) via E-Banking online channel</w:t>
            </w:r>
          </w:p>
        </w:tc>
      </w:tr>
      <w:tr w:rsidR="00044707" w:rsidRPr="00386701" w14:paraId="5A5E0256"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09FBAD2" w14:textId="77777777" w:rsidR="00044707" w:rsidRPr="005023D2" w:rsidRDefault="00044707"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2ACECB67" w14:textId="77777777" w:rsidR="00044707" w:rsidRPr="005023D2" w:rsidRDefault="000447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044707" w:rsidRPr="00386701" w14:paraId="725034DE"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38C87DD" w14:textId="77777777" w:rsidR="00044707" w:rsidRPr="005023D2" w:rsidRDefault="000447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21451555" w14:textId="77777777" w:rsidR="00044707" w:rsidRPr="005023D2" w:rsidRDefault="000447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044707" w:rsidRPr="00386701" w14:paraId="4C9A2A7D"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A09246F" w14:textId="77777777" w:rsidR="00044707" w:rsidRPr="005023D2" w:rsidRDefault="000447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1BC76C80" w14:textId="77777777" w:rsidR="00044707" w:rsidRPr="005023D2" w:rsidRDefault="00044707"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044707" w:rsidRPr="00386701" w14:paraId="50717358"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15CDBE5" w14:textId="77777777" w:rsidR="00044707" w:rsidRPr="005023D2" w:rsidRDefault="000447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726CBBE7" w14:textId="77777777" w:rsidR="00044707" w:rsidRPr="005023D2" w:rsidRDefault="00044707"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Internet Banking </w:t>
            </w:r>
          </w:p>
        </w:tc>
      </w:tr>
      <w:tr w:rsidR="00044707" w:rsidRPr="00386701" w14:paraId="62ECD958"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B62DC80" w14:textId="77777777" w:rsidR="00044707" w:rsidRPr="005023D2" w:rsidRDefault="000447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0AB1D2B3" w14:textId="77777777" w:rsidR="00044707" w:rsidRPr="005023D2" w:rsidRDefault="00044707"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335AE747" w14:textId="77777777" w:rsidR="00044707" w:rsidRPr="005023D2" w:rsidRDefault="00044707" w:rsidP="00044707">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7</w:t>
      </w:r>
      <w:r w:rsidRPr="005023D2">
        <w:rPr>
          <w:rFonts w:asciiTheme="minorHAnsi" w:hAnsiTheme="minorHAnsi"/>
          <w:noProof/>
        </w:rPr>
        <w:fldChar w:fldCharType="end"/>
      </w:r>
      <w:r w:rsidRPr="005023D2">
        <w:rPr>
          <w:rFonts w:asciiTheme="minorHAnsi" w:hAnsiTheme="minorHAnsi"/>
        </w:rPr>
        <w:t xml:space="preserve"> – General Settings</w:t>
      </w:r>
    </w:p>
    <w:p w14:paraId="2251B48F" w14:textId="5C2CFCDC" w:rsidR="00044707" w:rsidRPr="005023D2" w:rsidRDefault="00044707" w:rsidP="00044707">
      <w:pPr>
        <w:pStyle w:val="Heading3"/>
        <w:numPr>
          <w:ilvl w:val="3"/>
          <w:numId w:val="4"/>
        </w:numPr>
        <w:rPr>
          <w:rFonts w:asciiTheme="majorHAnsi" w:hAnsiTheme="majorHAnsi"/>
          <w:color w:val="4F81BD" w:themeColor="accent1"/>
          <w:sz w:val="22"/>
          <w:szCs w:val="22"/>
        </w:rPr>
      </w:pPr>
      <w:bookmarkStart w:id="151" w:name="_Toc434832979"/>
      <w:bookmarkStart w:id="152" w:name="_Toc435460641"/>
      <w:bookmarkStart w:id="153" w:name="_Toc503287152"/>
      <w:r w:rsidRPr="005023D2">
        <w:rPr>
          <w:rFonts w:asciiTheme="majorHAnsi" w:hAnsiTheme="majorHAnsi"/>
          <w:color w:val="4F81BD" w:themeColor="accent1"/>
          <w:sz w:val="22"/>
          <w:szCs w:val="22"/>
        </w:rPr>
        <w:t>Message Specifications</w:t>
      </w:r>
      <w:bookmarkEnd w:id="151"/>
      <w:bookmarkEnd w:id="152"/>
      <w:bookmarkEnd w:id="153"/>
    </w:p>
    <w:p w14:paraId="7596927E" w14:textId="4A899064" w:rsidR="001A3B29" w:rsidRPr="005023D2" w:rsidRDefault="001A3B29" w:rsidP="00CD3D7A">
      <w:pPr>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915"/>
        <w:gridCol w:w="539"/>
        <w:gridCol w:w="2025"/>
        <w:gridCol w:w="2354"/>
      </w:tblGrid>
      <w:tr w:rsidR="00C377F1" w:rsidRPr="00386701" w14:paraId="1EFC26B3" w14:textId="55326F67" w:rsidTr="005023D2">
        <w:trPr>
          <w:cnfStyle w:val="100000000000" w:firstRow="1" w:lastRow="0" w:firstColumn="0" w:lastColumn="0" w:oddVBand="0" w:evenVBand="0" w:oddHBand="0" w:evenHBand="0" w:firstRowFirstColumn="0" w:firstRowLastColumn="0" w:lastRowFirstColumn="0" w:lastRowLastColumn="0"/>
        </w:trPr>
        <w:tc>
          <w:tcPr>
            <w:tcW w:w="4915" w:type="dxa"/>
            <w:shd w:val="clear" w:color="auto" w:fill="FFC000"/>
            <w:hideMark/>
          </w:tcPr>
          <w:p w14:paraId="1A7527BE" w14:textId="77777777" w:rsidR="00C377F1" w:rsidRPr="005023D2" w:rsidRDefault="00C377F1" w:rsidP="000F19E1">
            <w:pPr>
              <w:pStyle w:val="CellHeader"/>
              <w:rPr>
                <w:rFonts w:asciiTheme="minorHAnsi" w:hAnsiTheme="minorHAnsi"/>
              </w:rPr>
            </w:pPr>
            <w:r w:rsidRPr="005023D2">
              <w:rPr>
                <w:rFonts w:asciiTheme="minorHAnsi" w:hAnsiTheme="minorHAnsi"/>
              </w:rPr>
              <w:t>Field</w:t>
            </w:r>
          </w:p>
        </w:tc>
        <w:tc>
          <w:tcPr>
            <w:tcW w:w="539" w:type="dxa"/>
            <w:shd w:val="clear" w:color="auto" w:fill="FFC000"/>
            <w:hideMark/>
          </w:tcPr>
          <w:p w14:paraId="1B826E94" w14:textId="77777777" w:rsidR="00C377F1" w:rsidRPr="005023D2" w:rsidRDefault="00C377F1" w:rsidP="000F19E1">
            <w:pPr>
              <w:pStyle w:val="CellHeader"/>
              <w:rPr>
                <w:rFonts w:asciiTheme="minorHAnsi" w:hAnsiTheme="minorHAnsi"/>
              </w:rPr>
            </w:pPr>
            <w:r w:rsidRPr="005023D2">
              <w:rPr>
                <w:rFonts w:asciiTheme="minorHAnsi" w:hAnsiTheme="minorHAnsi"/>
              </w:rPr>
              <w:t>M/O</w:t>
            </w:r>
          </w:p>
        </w:tc>
        <w:tc>
          <w:tcPr>
            <w:tcW w:w="2025" w:type="dxa"/>
            <w:shd w:val="clear" w:color="auto" w:fill="FFC000"/>
            <w:hideMark/>
          </w:tcPr>
          <w:p w14:paraId="75D8F356" w14:textId="77777777" w:rsidR="00C377F1" w:rsidRPr="005023D2" w:rsidRDefault="00C377F1" w:rsidP="000F19E1">
            <w:pPr>
              <w:pStyle w:val="CellHeader"/>
              <w:rPr>
                <w:rFonts w:asciiTheme="minorHAnsi" w:hAnsiTheme="minorHAnsi"/>
              </w:rPr>
            </w:pPr>
            <w:r w:rsidRPr="005023D2">
              <w:rPr>
                <w:rFonts w:asciiTheme="minorHAnsi" w:hAnsiTheme="minorHAnsi"/>
              </w:rPr>
              <w:t>Description</w:t>
            </w:r>
          </w:p>
        </w:tc>
        <w:tc>
          <w:tcPr>
            <w:tcW w:w="2354" w:type="dxa"/>
            <w:shd w:val="clear" w:color="auto" w:fill="FFC000"/>
          </w:tcPr>
          <w:p w14:paraId="0AE8B523" w14:textId="6B91185E" w:rsidR="00C377F1" w:rsidRPr="005023D2" w:rsidRDefault="000E51A5" w:rsidP="000F19E1">
            <w:pPr>
              <w:pStyle w:val="CellHeader"/>
              <w:rPr>
                <w:rFonts w:asciiTheme="minorHAnsi" w:hAnsiTheme="minorHAnsi"/>
              </w:rPr>
            </w:pPr>
            <w:r w:rsidRPr="005023D2">
              <w:rPr>
                <w:rFonts w:asciiTheme="minorHAnsi" w:hAnsiTheme="minorHAnsi"/>
              </w:rPr>
              <w:t>Notes</w:t>
            </w:r>
          </w:p>
        </w:tc>
      </w:tr>
      <w:tr w:rsidR="00C377F1" w:rsidRPr="00386701" w14:paraId="50691385" w14:textId="1C79B6B7" w:rsidTr="005023D2">
        <w:tc>
          <w:tcPr>
            <w:tcW w:w="4915" w:type="dxa"/>
          </w:tcPr>
          <w:p w14:paraId="4A656FA0" w14:textId="77777777" w:rsidR="00C377F1" w:rsidRPr="005023D2" w:rsidRDefault="00C377F1" w:rsidP="000F19E1">
            <w:pPr>
              <w:pStyle w:val="CellBody"/>
              <w:rPr>
                <w:rFonts w:asciiTheme="minorHAnsi" w:hAnsiTheme="minorHAnsi"/>
              </w:rPr>
            </w:pPr>
            <w:r w:rsidRPr="005023D2">
              <w:rPr>
                <w:rFonts w:asciiTheme="minorHAnsi" w:hAnsiTheme="minorHAnsi"/>
              </w:rPr>
              <w:t>UFXMsg\MsgId</w:t>
            </w:r>
          </w:p>
        </w:tc>
        <w:tc>
          <w:tcPr>
            <w:tcW w:w="539" w:type="dxa"/>
          </w:tcPr>
          <w:p w14:paraId="30783BB8" w14:textId="77777777" w:rsidR="00C377F1" w:rsidRPr="005023D2" w:rsidRDefault="00C377F1"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0F97DF95" w14:textId="77777777" w:rsidR="00C377F1" w:rsidRPr="005023D2" w:rsidRDefault="00C377F1" w:rsidP="000F19E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354" w:type="dxa"/>
          </w:tcPr>
          <w:p w14:paraId="04634A66" w14:textId="48A97170" w:rsidR="00C377F1" w:rsidRPr="005023D2" w:rsidRDefault="00AC0541" w:rsidP="000F19E1">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75278E" w:rsidRPr="00386701" w14:paraId="46FE7127" w14:textId="7029DC34" w:rsidTr="005023D2">
        <w:tc>
          <w:tcPr>
            <w:tcW w:w="4915" w:type="dxa"/>
            <w:hideMark/>
          </w:tcPr>
          <w:p w14:paraId="6A1EBE97"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t>UFXMsg\Source app</w:t>
            </w:r>
          </w:p>
        </w:tc>
        <w:tc>
          <w:tcPr>
            <w:tcW w:w="539" w:type="dxa"/>
            <w:hideMark/>
          </w:tcPr>
          <w:p w14:paraId="38828890"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02BDD0C3"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354" w:type="dxa"/>
          </w:tcPr>
          <w:p w14:paraId="10F1BD17" w14:textId="1A2F64A0" w:rsidR="0075278E" w:rsidRPr="005023D2" w:rsidRDefault="0075278E" w:rsidP="0075278E">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75278E" w:rsidRPr="00386701" w14:paraId="27900648" w14:textId="24EFDB1F" w:rsidTr="005023D2">
        <w:tc>
          <w:tcPr>
            <w:tcW w:w="4915" w:type="dxa"/>
            <w:hideMark/>
          </w:tcPr>
          <w:p w14:paraId="2A47B45F"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lastRenderedPageBreak/>
              <w:t>UFXMsg\MsgData\Application\RegNumber</w:t>
            </w:r>
          </w:p>
        </w:tc>
        <w:tc>
          <w:tcPr>
            <w:tcW w:w="539" w:type="dxa"/>
            <w:hideMark/>
          </w:tcPr>
          <w:p w14:paraId="1BDF6AC5"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650FBB44"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c>
          <w:tcPr>
            <w:tcW w:w="2354" w:type="dxa"/>
          </w:tcPr>
          <w:p w14:paraId="20B5FDD8" w14:textId="2734026D" w:rsidR="0075278E" w:rsidRPr="005023D2" w:rsidRDefault="0075278E" w:rsidP="0075278E">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75278E" w:rsidRPr="00386701" w14:paraId="3FF4FAE8" w14:textId="00D8092F" w:rsidTr="005023D2">
        <w:tc>
          <w:tcPr>
            <w:tcW w:w="4915" w:type="dxa"/>
            <w:hideMark/>
          </w:tcPr>
          <w:p w14:paraId="5B4DC52E"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t>UFXMsg\MsgData\Application\OrderDprt</w:t>
            </w:r>
          </w:p>
        </w:tc>
        <w:tc>
          <w:tcPr>
            <w:tcW w:w="539" w:type="dxa"/>
            <w:hideMark/>
          </w:tcPr>
          <w:p w14:paraId="51926B6C"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92FF5C8"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c>
          <w:tcPr>
            <w:tcW w:w="2354" w:type="dxa"/>
          </w:tcPr>
          <w:p w14:paraId="7AE50F03" w14:textId="114DE133" w:rsidR="0075278E" w:rsidRPr="005023D2" w:rsidRDefault="0075278E" w:rsidP="0075278E">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75278E" w:rsidRPr="00386701" w14:paraId="1173E6AE" w14:textId="407DD61C" w:rsidTr="005023D2">
        <w:tc>
          <w:tcPr>
            <w:tcW w:w="4915" w:type="dxa"/>
            <w:hideMark/>
          </w:tcPr>
          <w:p w14:paraId="344A7CDC"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t>UFXMsg\MsgData\Application\ObjectType</w:t>
            </w:r>
          </w:p>
        </w:tc>
        <w:tc>
          <w:tcPr>
            <w:tcW w:w="539" w:type="dxa"/>
            <w:hideMark/>
          </w:tcPr>
          <w:p w14:paraId="28A4D0F3"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55F0C9A0"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“Card”</w:t>
            </w:r>
          </w:p>
        </w:tc>
        <w:tc>
          <w:tcPr>
            <w:tcW w:w="2354" w:type="dxa"/>
          </w:tcPr>
          <w:p w14:paraId="368BC478" w14:textId="77777777" w:rsidR="0075278E" w:rsidRPr="005023D2" w:rsidRDefault="0075278E" w:rsidP="0075278E">
            <w:pPr>
              <w:pStyle w:val="CellBody"/>
              <w:rPr>
                <w:rFonts w:asciiTheme="minorHAnsi" w:hAnsiTheme="minorHAnsi"/>
                <w:b/>
                <w:i/>
              </w:rPr>
            </w:pPr>
          </w:p>
        </w:tc>
      </w:tr>
      <w:tr w:rsidR="0075278E" w:rsidRPr="00386701" w14:paraId="7B8DC5E0" w14:textId="2AFCF055" w:rsidTr="005023D2">
        <w:tc>
          <w:tcPr>
            <w:tcW w:w="4915" w:type="dxa"/>
            <w:hideMark/>
          </w:tcPr>
          <w:p w14:paraId="266555BD"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t>UFXMsg\MsgData\Application\ActionType</w:t>
            </w:r>
          </w:p>
        </w:tc>
        <w:tc>
          <w:tcPr>
            <w:tcW w:w="539" w:type="dxa"/>
            <w:hideMark/>
          </w:tcPr>
          <w:p w14:paraId="1896F3CD"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213C587" w14:textId="48E0260A" w:rsidR="0075278E" w:rsidRPr="005023D2" w:rsidRDefault="0075278E" w:rsidP="0075278E">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“Unlock”</w:t>
            </w:r>
          </w:p>
        </w:tc>
        <w:tc>
          <w:tcPr>
            <w:tcW w:w="2354" w:type="dxa"/>
          </w:tcPr>
          <w:p w14:paraId="449CC452" w14:textId="77777777" w:rsidR="0075278E" w:rsidRPr="005023D2" w:rsidRDefault="0075278E" w:rsidP="0075278E">
            <w:pPr>
              <w:pStyle w:val="CellBody"/>
              <w:rPr>
                <w:rFonts w:asciiTheme="minorHAnsi" w:hAnsiTheme="minorHAnsi"/>
                <w:b/>
                <w:i/>
              </w:rPr>
            </w:pPr>
          </w:p>
        </w:tc>
      </w:tr>
      <w:tr w:rsidR="0075278E" w:rsidRPr="00386701" w14:paraId="5D1CEF10" w14:textId="4D2456A7" w:rsidTr="005023D2">
        <w:tc>
          <w:tcPr>
            <w:tcW w:w="4915" w:type="dxa"/>
            <w:hideMark/>
          </w:tcPr>
          <w:p w14:paraId="08ED09B4"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539" w:type="dxa"/>
            <w:hideMark/>
          </w:tcPr>
          <w:p w14:paraId="089A0474"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7A98340"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Card number</w:t>
            </w:r>
          </w:p>
        </w:tc>
        <w:tc>
          <w:tcPr>
            <w:tcW w:w="2354" w:type="dxa"/>
          </w:tcPr>
          <w:p w14:paraId="061D2ED8" w14:textId="77777777" w:rsidR="0075278E" w:rsidRPr="005023D2" w:rsidRDefault="0075278E" w:rsidP="0075278E">
            <w:pPr>
              <w:pStyle w:val="CellBody"/>
              <w:rPr>
                <w:rFonts w:asciiTheme="minorHAnsi" w:hAnsiTheme="minorHAnsi"/>
              </w:rPr>
            </w:pPr>
          </w:p>
        </w:tc>
      </w:tr>
      <w:tr w:rsidR="0075278E" w:rsidRPr="00386701" w14:paraId="63D02D61" w14:textId="289AD6B5" w:rsidTr="005023D2">
        <w:tc>
          <w:tcPr>
            <w:tcW w:w="4915" w:type="dxa"/>
            <w:hideMark/>
          </w:tcPr>
          <w:p w14:paraId="3A0C1739" w14:textId="77777777" w:rsidR="0075278E" w:rsidRPr="005023D2" w:rsidRDefault="0075278E" w:rsidP="0075278E">
            <w:pPr>
              <w:pStyle w:val="CellBody"/>
              <w:rPr>
                <w:rFonts w:asciiTheme="minorHAnsi" w:eastAsiaTheme="minorEastAsia" w:hAnsiTheme="minorHAnsi"/>
              </w:rPr>
            </w:pPr>
            <w:r w:rsidRPr="005023D2">
              <w:rPr>
                <w:rFonts w:asciiTheme="minorHAnsi" w:hAnsiTheme="minorHAnsi"/>
              </w:rPr>
              <w:t>UFXMsg\MsgData\Application\ObjectFor\Client\ClientInfo\ShortName</w:t>
            </w:r>
          </w:p>
        </w:tc>
        <w:tc>
          <w:tcPr>
            <w:tcW w:w="539" w:type="dxa"/>
            <w:hideMark/>
          </w:tcPr>
          <w:p w14:paraId="7CE3BA73"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4774B853" w14:textId="77777777" w:rsidR="0075278E" w:rsidRPr="005023D2" w:rsidRDefault="0075278E" w:rsidP="0075278E">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c>
          <w:tcPr>
            <w:tcW w:w="2354" w:type="dxa"/>
          </w:tcPr>
          <w:p w14:paraId="572BA71C" w14:textId="77777777" w:rsidR="0075278E" w:rsidRPr="005023D2" w:rsidRDefault="0075278E" w:rsidP="0075278E">
            <w:pPr>
              <w:pStyle w:val="CellBody"/>
              <w:rPr>
                <w:rFonts w:asciiTheme="minorHAnsi" w:hAnsiTheme="minorHAnsi"/>
              </w:rPr>
            </w:pPr>
          </w:p>
        </w:tc>
      </w:tr>
    </w:tbl>
    <w:p w14:paraId="60D81DAB" w14:textId="6A52F0DA" w:rsidR="007E1620" w:rsidRPr="005023D2" w:rsidRDefault="007E1620" w:rsidP="0085050B">
      <w:pPr>
        <w:rPr>
          <w:rFonts w:asciiTheme="minorHAnsi" w:hAnsiTheme="minorHAnsi"/>
        </w:rPr>
      </w:pPr>
      <w:bookmarkStart w:id="154" w:name="_Toc434832980"/>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7E1620" w:rsidRPr="00386701" w14:paraId="1D1D3A41"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0AEED794" w14:textId="77777777" w:rsidR="007E1620" w:rsidRPr="005023D2" w:rsidRDefault="007E1620" w:rsidP="00690979">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07D11053" w14:textId="77777777" w:rsidR="007E1620" w:rsidRPr="005023D2" w:rsidRDefault="007E1620" w:rsidP="00690979">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7A6C0588" w14:textId="77777777" w:rsidR="007E1620" w:rsidRPr="005023D2" w:rsidRDefault="007E1620" w:rsidP="00690979">
            <w:pPr>
              <w:pStyle w:val="CellHeader"/>
              <w:rPr>
                <w:rFonts w:asciiTheme="minorHAnsi" w:hAnsiTheme="minorHAnsi"/>
              </w:rPr>
            </w:pPr>
            <w:r w:rsidRPr="005023D2">
              <w:rPr>
                <w:rFonts w:asciiTheme="minorHAnsi" w:hAnsiTheme="minorHAnsi"/>
              </w:rPr>
              <w:t>Description</w:t>
            </w:r>
          </w:p>
        </w:tc>
      </w:tr>
      <w:tr w:rsidR="007E1620" w:rsidRPr="00386701" w14:paraId="0D6983FA" w14:textId="77777777" w:rsidTr="00744B7F">
        <w:tc>
          <w:tcPr>
            <w:tcW w:w="6318" w:type="dxa"/>
          </w:tcPr>
          <w:p w14:paraId="05508F3B" w14:textId="77777777" w:rsidR="007E1620" w:rsidRPr="005023D2" w:rsidRDefault="007E1620" w:rsidP="00690979">
            <w:pPr>
              <w:pStyle w:val="CellBody"/>
              <w:rPr>
                <w:rFonts w:asciiTheme="minorHAnsi" w:hAnsiTheme="minorHAnsi"/>
              </w:rPr>
            </w:pPr>
            <w:r w:rsidRPr="005023D2">
              <w:rPr>
                <w:rFonts w:asciiTheme="minorHAnsi" w:hAnsiTheme="minorHAnsi"/>
              </w:rPr>
              <w:t>UFXMsg\MsgId</w:t>
            </w:r>
          </w:p>
        </w:tc>
        <w:tc>
          <w:tcPr>
            <w:tcW w:w="630" w:type="dxa"/>
          </w:tcPr>
          <w:p w14:paraId="7E938613" w14:textId="77777777" w:rsidR="007E1620" w:rsidRPr="005023D2" w:rsidRDefault="007E1620" w:rsidP="0069097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799" w:type="dxa"/>
          </w:tcPr>
          <w:p w14:paraId="7C8B7737" w14:textId="77777777" w:rsidR="007E1620" w:rsidRPr="005023D2" w:rsidRDefault="007E1620"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7E1620" w:rsidRPr="00386701" w14:paraId="66579C68" w14:textId="77777777" w:rsidTr="00744B7F">
        <w:tc>
          <w:tcPr>
            <w:tcW w:w="6318" w:type="dxa"/>
            <w:hideMark/>
          </w:tcPr>
          <w:p w14:paraId="23F8BF33"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hideMark/>
          </w:tcPr>
          <w:p w14:paraId="18CBD5E8"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5ED9D89B"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7E1620" w:rsidRPr="00386701" w14:paraId="2D4792CB" w14:textId="77777777" w:rsidTr="00744B7F">
        <w:tc>
          <w:tcPr>
            <w:tcW w:w="6318" w:type="dxa"/>
            <w:hideMark/>
          </w:tcPr>
          <w:p w14:paraId="4A18236A"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UFXMsg\MsgData\Application\RegNumber</w:t>
            </w:r>
          </w:p>
        </w:tc>
        <w:tc>
          <w:tcPr>
            <w:tcW w:w="630" w:type="dxa"/>
            <w:hideMark/>
          </w:tcPr>
          <w:p w14:paraId="1B1366FC"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5262A458"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r>
      <w:tr w:rsidR="007E1620" w:rsidRPr="00386701" w14:paraId="234EC274" w14:textId="77777777" w:rsidTr="00744B7F">
        <w:tc>
          <w:tcPr>
            <w:tcW w:w="6318" w:type="dxa"/>
            <w:hideMark/>
          </w:tcPr>
          <w:p w14:paraId="2DD752E2"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UFXMsg\MsgData\Application\OrderDprt</w:t>
            </w:r>
          </w:p>
        </w:tc>
        <w:tc>
          <w:tcPr>
            <w:tcW w:w="630" w:type="dxa"/>
            <w:hideMark/>
          </w:tcPr>
          <w:p w14:paraId="38937979"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0CA7FAD7"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r>
      <w:tr w:rsidR="007E1620" w:rsidRPr="00386701" w14:paraId="45DAB754" w14:textId="77777777" w:rsidTr="00744B7F">
        <w:tc>
          <w:tcPr>
            <w:tcW w:w="6318" w:type="dxa"/>
            <w:hideMark/>
          </w:tcPr>
          <w:p w14:paraId="1F86A666"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UFXMsg\MsgData\Application\ObjectType</w:t>
            </w:r>
          </w:p>
        </w:tc>
        <w:tc>
          <w:tcPr>
            <w:tcW w:w="630" w:type="dxa"/>
            <w:hideMark/>
          </w:tcPr>
          <w:p w14:paraId="0BAA4AC2"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1F02B4B1"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“Card”</w:t>
            </w:r>
          </w:p>
        </w:tc>
      </w:tr>
      <w:tr w:rsidR="007E1620" w:rsidRPr="00386701" w14:paraId="35EECFBC" w14:textId="77777777" w:rsidTr="00744B7F">
        <w:tc>
          <w:tcPr>
            <w:tcW w:w="6318" w:type="dxa"/>
            <w:hideMark/>
          </w:tcPr>
          <w:p w14:paraId="72B7E0DD"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UFXMsg\MsgData\Application\ActionType</w:t>
            </w:r>
          </w:p>
        </w:tc>
        <w:tc>
          <w:tcPr>
            <w:tcW w:w="630" w:type="dxa"/>
            <w:hideMark/>
          </w:tcPr>
          <w:p w14:paraId="133A65D7" w14:textId="77777777" w:rsidR="007E1620" w:rsidRPr="005023D2" w:rsidRDefault="007E1620"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42619DC8" w14:textId="1E4B9D80" w:rsidR="007E1620" w:rsidRPr="005023D2" w:rsidRDefault="007E1620"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w:t>
            </w:r>
            <w:r w:rsidR="00061791" w:rsidRPr="005023D2">
              <w:rPr>
                <w:rFonts w:asciiTheme="minorHAnsi" w:hAnsiTheme="minorHAnsi"/>
                <w:b/>
                <w:i/>
              </w:rPr>
              <w:t>Unlock</w:t>
            </w:r>
            <w:r w:rsidRPr="005023D2">
              <w:rPr>
                <w:rFonts w:asciiTheme="minorHAnsi" w:hAnsiTheme="minorHAnsi"/>
                <w:b/>
                <w:i/>
              </w:rPr>
              <w:t>”</w:t>
            </w:r>
          </w:p>
        </w:tc>
      </w:tr>
      <w:tr w:rsidR="007E1620" w:rsidRPr="00386701" w14:paraId="49618573" w14:textId="77777777" w:rsidTr="00744B7F">
        <w:tc>
          <w:tcPr>
            <w:tcW w:w="6318" w:type="dxa"/>
          </w:tcPr>
          <w:p w14:paraId="25A41D1D" w14:textId="51C1E146" w:rsidR="007E1620" w:rsidRPr="005023D2" w:rsidRDefault="007E1620"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404DFE" w:rsidRPr="005023D2">
              <w:rPr>
                <w:rFonts w:asciiTheme="minorHAnsi" w:hAnsiTheme="minorHAnsi"/>
              </w:rPr>
              <w:t xml:space="preserve"> Application</w:t>
            </w:r>
            <w:r w:rsidRPr="005023D2">
              <w:rPr>
                <w:rFonts w:asciiTheme="minorHAnsi" w:hAnsiTheme="minorHAnsi"/>
              </w:rPr>
              <w:t>\Status\RespClass</w:t>
            </w:r>
          </w:p>
        </w:tc>
        <w:tc>
          <w:tcPr>
            <w:tcW w:w="630" w:type="dxa"/>
          </w:tcPr>
          <w:p w14:paraId="23FDB5C2" w14:textId="77777777" w:rsidR="007E1620" w:rsidRPr="005023D2" w:rsidRDefault="007E1620" w:rsidP="00690979">
            <w:pPr>
              <w:pStyle w:val="CellBody"/>
              <w:rPr>
                <w:rFonts w:asciiTheme="minorHAnsi" w:eastAsiaTheme="minorEastAsia" w:hAnsiTheme="minorHAnsi"/>
              </w:rPr>
            </w:pPr>
          </w:p>
        </w:tc>
        <w:tc>
          <w:tcPr>
            <w:tcW w:w="2799" w:type="dxa"/>
          </w:tcPr>
          <w:p w14:paraId="57328D3F" w14:textId="77777777" w:rsidR="007E1620" w:rsidRPr="005023D2" w:rsidRDefault="007E1620"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7E1620" w:rsidRPr="00386701" w14:paraId="21A4090A" w14:textId="77777777" w:rsidTr="00744B7F">
        <w:tc>
          <w:tcPr>
            <w:tcW w:w="6318" w:type="dxa"/>
          </w:tcPr>
          <w:p w14:paraId="3D496545" w14:textId="2267033D" w:rsidR="007E1620" w:rsidRPr="005023D2" w:rsidRDefault="007E1620"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404DFE" w:rsidRPr="005023D2">
              <w:rPr>
                <w:rFonts w:asciiTheme="minorHAnsi" w:hAnsiTheme="minorHAnsi"/>
              </w:rPr>
              <w:t xml:space="preserve"> Application</w:t>
            </w:r>
            <w:r w:rsidRPr="005023D2">
              <w:rPr>
                <w:rFonts w:asciiTheme="minorHAnsi" w:hAnsiTheme="minorHAnsi"/>
              </w:rPr>
              <w:t>\Status\RespCode</w:t>
            </w:r>
          </w:p>
        </w:tc>
        <w:tc>
          <w:tcPr>
            <w:tcW w:w="630" w:type="dxa"/>
          </w:tcPr>
          <w:p w14:paraId="43BECF66" w14:textId="77777777" w:rsidR="007E1620" w:rsidRPr="005023D2" w:rsidRDefault="007E1620" w:rsidP="00690979">
            <w:pPr>
              <w:pStyle w:val="CellBody"/>
              <w:rPr>
                <w:rFonts w:asciiTheme="minorHAnsi" w:eastAsiaTheme="minorEastAsia" w:hAnsiTheme="minorHAnsi"/>
              </w:rPr>
            </w:pPr>
          </w:p>
        </w:tc>
        <w:tc>
          <w:tcPr>
            <w:tcW w:w="2799" w:type="dxa"/>
          </w:tcPr>
          <w:p w14:paraId="0A2752E6" w14:textId="77777777" w:rsidR="007E1620" w:rsidRPr="005023D2" w:rsidRDefault="007E1620" w:rsidP="00690979">
            <w:pPr>
              <w:pStyle w:val="CellBody"/>
              <w:rPr>
                <w:rFonts w:asciiTheme="minorHAnsi" w:hAnsiTheme="minorHAnsi"/>
              </w:rPr>
            </w:pPr>
          </w:p>
        </w:tc>
      </w:tr>
      <w:tr w:rsidR="007E1620" w:rsidRPr="00386701" w14:paraId="5D8631C0" w14:textId="77777777" w:rsidTr="00744B7F">
        <w:tc>
          <w:tcPr>
            <w:tcW w:w="6318" w:type="dxa"/>
          </w:tcPr>
          <w:p w14:paraId="2CFB830D" w14:textId="67DBC3B7" w:rsidR="007E1620" w:rsidRPr="005023D2" w:rsidRDefault="007E1620"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404DFE" w:rsidRPr="005023D2">
              <w:rPr>
                <w:rFonts w:asciiTheme="minorHAnsi" w:hAnsiTheme="minorHAnsi"/>
              </w:rPr>
              <w:t xml:space="preserve"> Application</w:t>
            </w:r>
            <w:r w:rsidRPr="005023D2">
              <w:rPr>
                <w:rFonts w:asciiTheme="minorHAnsi" w:hAnsiTheme="minorHAnsi"/>
              </w:rPr>
              <w:t>\Status\ RespText</w:t>
            </w:r>
          </w:p>
        </w:tc>
        <w:tc>
          <w:tcPr>
            <w:tcW w:w="630" w:type="dxa"/>
          </w:tcPr>
          <w:p w14:paraId="47DF48F6" w14:textId="77777777" w:rsidR="007E1620" w:rsidRPr="005023D2" w:rsidRDefault="007E1620" w:rsidP="00690979">
            <w:pPr>
              <w:pStyle w:val="CellBody"/>
              <w:rPr>
                <w:rFonts w:asciiTheme="minorHAnsi" w:eastAsiaTheme="minorEastAsia" w:hAnsiTheme="minorHAnsi"/>
              </w:rPr>
            </w:pPr>
          </w:p>
        </w:tc>
        <w:tc>
          <w:tcPr>
            <w:tcW w:w="2799" w:type="dxa"/>
          </w:tcPr>
          <w:p w14:paraId="5BFEEAE5" w14:textId="77777777" w:rsidR="007E1620" w:rsidRPr="005023D2" w:rsidRDefault="007E1620" w:rsidP="00690979">
            <w:pPr>
              <w:pStyle w:val="CellBody"/>
              <w:rPr>
                <w:rFonts w:asciiTheme="minorHAnsi" w:hAnsiTheme="minorHAnsi"/>
              </w:rPr>
            </w:pPr>
          </w:p>
        </w:tc>
      </w:tr>
    </w:tbl>
    <w:p w14:paraId="5DF710F8" w14:textId="77777777" w:rsidR="007E1620" w:rsidRPr="005023D2" w:rsidRDefault="007E1620" w:rsidP="007E1620">
      <w:pPr>
        <w:pStyle w:val="BodyText"/>
        <w:rPr>
          <w:rFonts w:asciiTheme="minorHAnsi" w:hAnsiTheme="minorHAnsi"/>
        </w:rPr>
      </w:pPr>
    </w:p>
    <w:p w14:paraId="33888F64" w14:textId="07774210" w:rsidR="00044707" w:rsidRPr="005023D2" w:rsidRDefault="00044707" w:rsidP="00044707">
      <w:pPr>
        <w:pStyle w:val="Heading3"/>
        <w:rPr>
          <w:color w:val="4F81BD" w:themeColor="accent1"/>
        </w:rPr>
      </w:pPr>
      <w:bookmarkStart w:id="155" w:name="_Toc435460642"/>
      <w:bookmarkStart w:id="156" w:name="_Toc503287153"/>
      <w:r w:rsidRPr="005023D2">
        <w:rPr>
          <w:color w:val="4F81BD" w:themeColor="accent1"/>
        </w:rPr>
        <w:t>Impact Area</w:t>
      </w:r>
      <w:bookmarkEnd w:id="154"/>
      <w:bookmarkEnd w:id="155"/>
      <w:bookmarkEnd w:id="156"/>
    </w:p>
    <w:p w14:paraId="18F1C712" w14:textId="55CD6EDA" w:rsidR="00044707" w:rsidRPr="005023D2" w:rsidRDefault="00255265" w:rsidP="00044707">
      <w:pPr>
        <w:pStyle w:val="BodyTextBullet0"/>
        <w:rPr>
          <w:rFonts w:asciiTheme="minorHAnsi" w:hAnsiTheme="minorHAnsi"/>
        </w:rPr>
      </w:pPr>
      <w:r w:rsidRPr="005023D2">
        <w:rPr>
          <w:rFonts w:asciiTheme="minorHAnsi" w:hAnsiTheme="minorHAnsi"/>
        </w:rPr>
        <w:t>Card Production</w:t>
      </w:r>
    </w:p>
    <w:p w14:paraId="48FD8854" w14:textId="697628A7" w:rsidR="00FB3DA4" w:rsidRPr="005023D2" w:rsidRDefault="00FB3DA4" w:rsidP="00FB3DA4">
      <w:pPr>
        <w:pStyle w:val="Heading2"/>
        <w:rPr>
          <w:rFonts w:asciiTheme="majorHAnsi" w:hAnsiTheme="majorHAnsi"/>
          <w:color w:val="4F81BD" w:themeColor="accent1"/>
          <w:sz w:val="26"/>
          <w:szCs w:val="26"/>
        </w:rPr>
      </w:pPr>
      <w:bookmarkStart w:id="157" w:name="_Toc503287154"/>
      <w:r w:rsidRPr="005023D2">
        <w:rPr>
          <w:rFonts w:asciiTheme="majorHAnsi" w:hAnsiTheme="majorHAnsi"/>
          <w:color w:val="4F81BD" w:themeColor="accent1"/>
          <w:sz w:val="26"/>
          <w:szCs w:val="26"/>
        </w:rPr>
        <w:t>REQWS008- Delivery Card</w:t>
      </w:r>
      <w:r w:rsidR="007A7E3B" w:rsidRPr="005023D2">
        <w:rPr>
          <w:rFonts w:asciiTheme="majorHAnsi" w:hAnsiTheme="majorHAnsi"/>
          <w:color w:val="4F81BD" w:themeColor="accent1"/>
          <w:sz w:val="26"/>
          <w:szCs w:val="26"/>
        </w:rPr>
        <w:t xml:space="preserve"> (Activate Card)</w:t>
      </w:r>
      <w:bookmarkEnd w:id="157"/>
    </w:p>
    <w:p w14:paraId="4163DBF4" w14:textId="7A4EB13F" w:rsidR="00FB3DA4" w:rsidRPr="005023D2" w:rsidRDefault="00FB3DA4" w:rsidP="00FB3DA4">
      <w:pPr>
        <w:pStyle w:val="Heading3"/>
        <w:rPr>
          <w:rFonts w:asciiTheme="majorHAnsi" w:hAnsiTheme="majorHAnsi"/>
          <w:color w:val="4F81BD" w:themeColor="accent1"/>
        </w:rPr>
      </w:pPr>
      <w:bookmarkStart w:id="158" w:name="_Toc434832983"/>
      <w:bookmarkStart w:id="159" w:name="_Toc435460644"/>
      <w:bookmarkStart w:id="160" w:name="_Toc503287155"/>
      <w:r w:rsidRPr="005023D2">
        <w:rPr>
          <w:rFonts w:asciiTheme="majorHAnsi" w:hAnsiTheme="majorHAnsi"/>
          <w:color w:val="4F81BD" w:themeColor="accent1"/>
        </w:rPr>
        <w:t>Business Requirement</w:t>
      </w:r>
      <w:bookmarkEnd w:id="158"/>
      <w:bookmarkEnd w:id="159"/>
      <w:bookmarkEnd w:id="160"/>
    </w:p>
    <w:p w14:paraId="2794F7DA" w14:textId="2915E12F" w:rsidR="009F2730" w:rsidRPr="005023D2" w:rsidRDefault="009F2730" w:rsidP="007D10FD">
      <w:pPr>
        <w:pStyle w:val="BodyTextBullet0"/>
        <w:numPr>
          <w:ilvl w:val="0"/>
          <w:numId w:val="0"/>
        </w:numPr>
        <w:ind w:left="360" w:hanging="360"/>
        <w:rPr>
          <w:rFonts w:asciiTheme="minorHAnsi" w:hAnsiTheme="minorHAnsi"/>
        </w:rPr>
      </w:pPr>
      <w:r w:rsidRPr="005023D2">
        <w:rPr>
          <w:rFonts w:asciiTheme="minorHAnsi" w:hAnsiTheme="minorHAnsi"/>
        </w:rPr>
        <w:t xml:space="preserve">Customer can activate card new card via </w:t>
      </w:r>
      <w:r w:rsidR="00F33858">
        <w:rPr>
          <w:rFonts w:asciiTheme="minorHAnsi" w:hAnsiTheme="minorHAnsi"/>
        </w:rPr>
        <w:t>OCB</w:t>
      </w:r>
      <w:r w:rsidRPr="005023D2">
        <w:rPr>
          <w:rFonts w:asciiTheme="minorHAnsi" w:hAnsiTheme="minorHAnsi"/>
        </w:rPr>
        <w:t>’s E-Banking online channel</w:t>
      </w:r>
      <w:r w:rsidR="00EB1A7C">
        <w:rPr>
          <w:rFonts w:asciiTheme="minorHAnsi" w:hAnsiTheme="minorHAnsi"/>
        </w:rPr>
        <w:t>.</w:t>
      </w:r>
    </w:p>
    <w:p w14:paraId="2EF9E686" w14:textId="606817CE" w:rsidR="00FB3DA4" w:rsidRPr="005023D2" w:rsidRDefault="00FB3DA4" w:rsidP="00FB3DA4">
      <w:pPr>
        <w:pStyle w:val="Heading3"/>
        <w:rPr>
          <w:rFonts w:asciiTheme="majorHAnsi" w:hAnsiTheme="majorHAnsi"/>
          <w:color w:val="4F81BD" w:themeColor="accent1"/>
        </w:rPr>
      </w:pPr>
      <w:bookmarkStart w:id="161" w:name="_Toc434832984"/>
      <w:bookmarkStart w:id="162" w:name="_Toc435460645"/>
      <w:bookmarkStart w:id="163" w:name="_Toc503287156"/>
      <w:r w:rsidRPr="005023D2">
        <w:rPr>
          <w:rFonts w:asciiTheme="majorHAnsi" w:hAnsiTheme="majorHAnsi"/>
          <w:color w:val="4F81BD" w:themeColor="accent1"/>
        </w:rPr>
        <w:t>Technical Details</w:t>
      </w:r>
      <w:bookmarkEnd w:id="161"/>
      <w:bookmarkEnd w:id="162"/>
      <w:bookmarkEnd w:id="163"/>
    </w:p>
    <w:p w14:paraId="440D7613" w14:textId="56435707" w:rsidR="00FB3DA4" w:rsidRPr="005023D2" w:rsidRDefault="00FB3DA4" w:rsidP="00FB3DA4">
      <w:pPr>
        <w:pStyle w:val="Heading3"/>
        <w:numPr>
          <w:ilvl w:val="3"/>
          <w:numId w:val="4"/>
        </w:numPr>
        <w:rPr>
          <w:color w:val="4F81BD" w:themeColor="accent1"/>
          <w:sz w:val="22"/>
          <w:szCs w:val="22"/>
        </w:rPr>
      </w:pPr>
      <w:bookmarkStart w:id="164" w:name="_Toc434832985"/>
      <w:bookmarkStart w:id="165" w:name="_Toc435460646"/>
      <w:bookmarkStart w:id="166" w:name="_Toc503287157"/>
      <w:r w:rsidRPr="005023D2">
        <w:rPr>
          <w:color w:val="4F81BD" w:themeColor="accent1"/>
          <w:sz w:val="22"/>
          <w:szCs w:val="22"/>
        </w:rPr>
        <w:t>Description</w:t>
      </w:r>
      <w:bookmarkEnd w:id="164"/>
      <w:bookmarkEnd w:id="165"/>
      <w:bookmarkEnd w:id="166"/>
    </w:p>
    <w:p w14:paraId="5377971C" w14:textId="77777777" w:rsidR="00FB3DA4" w:rsidRPr="005023D2" w:rsidRDefault="00FB3DA4" w:rsidP="00FB3DA4">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FB3DA4" w:rsidRPr="00386701" w14:paraId="75B4A0C2" w14:textId="77777777" w:rsidTr="00E422D6">
        <w:trPr>
          <w:trHeight w:val="393"/>
          <w:jc w:val="center"/>
        </w:trPr>
        <w:tc>
          <w:tcPr>
            <w:tcW w:w="9397" w:type="dxa"/>
            <w:gridSpan w:val="2"/>
            <w:tcBorders>
              <w:bottom w:val="single" w:sz="4" w:space="0" w:color="auto"/>
            </w:tcBorders>
            <w:shd w:val="clear" w:color="auto" w:fill="FFC000"/>
            <w:vAlign w:val="center"/>
          </w:tcPr>
          <w:p w14:paraId="2DECEFB4" w14:textId="77777777" w:rsidR="00FB3DA4" w:rsidRPr="005023D2" w:rsidRDefault="00FB3DA4" w:rsidP="00E422D6">
            <w:pPr>
              <w:pStyle w:val="CellBody"/>
              <w:rPr>
                <w:rFonts w:asciiTheme="minorHAnsi" w:hAnsiTheme="minorHAnsi"/>
                <w:b/>
                <w:bCs/>
              </w:rPr>
            </w:pPr>
            <w:r w:rsidRPr="005023D2">
              <w:rPr>
                <w:rFonts w:asciiTheme="minorHAnsi" w:hAnsiTheme="minorHAnsi"/>
                <w:b/>
                <w:bCs/>
              </w:rPr>
              <w:t>General Settings – Way4</w:t>
            </w:r>
          </w:p>
        </w:tc>
      </w:tr>
      <w:tr w:rsidR="00FB3DA4" w:rsidRPr="00386701" w14:paraId="1A7393D3"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2D88208C" w14:textId="77777777" w:rsidR="00FB3DA4" w:rsidRPr="005023D2" w:rsidRDefault="00FB3DA4" w:rsidP="00E422D6">
            <w:pPr>
              <w:pStyle w:val="CellBody"/>
              <w:rPr>
                <w:rFonts w:asciiTheme="minorHAnsi" w:hAnsiTheme="minorHAnsi"/>
              </w:rPr>
            </w:pPr>
            <w:r w:rsidRPr="005023D2">
              <w:rPr>
                <w:rFonts w:asciiTheme="minorHAnsi" w:hAnsiTheme="minorHAnsi"/>
              </w:rPr>
              <w:lastRenderedPageBreak/>
              <w:t>Purpose</w:t>
            </w:r>
          </w:p>
        </w:tc>
        <w:tc>
          <w:tcPr>
            <w:tcW w:w="6679" w:type="dxa"/>
            <w:tcBorders>
              <w:top w:val="single" w:sz="4" w:space="0" w:color="auto"/>
              <w:left w:val="single" w:sz="4" w:space="0" w:color="auto"/>
              <w:bottom w:val="single" w:sz="4" w:space="0" w:color="auto"/>
              <w:right w:val="single" w:sz="4" w:space="0" w:color="auto"/>
            </w:tcBorders>
            <w:vAlign w:val="center"/>
          </w:tcPr>
          <w:p w14:paraId="5A556E41" w14:textId="289B9896" w:rsidR="00FB3DA4" w:rsidRPr="005023D2" w:rsidRDefault="00CB0F6E"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 xml:space="preserve">To allow customer to active new card via E-Banking online channel of </w:t>
            </w:r>
            <w:r w:rsidR="00F33858">
              <w:rPr>
                <w:rFonts w:asciiTheme="minorHAnsi" w:hAnsiTheme="minorHAnsi"/>
                <w:sz w:val="22"/>
                <w:szCs w:val="24"/>
              </w:rPr>
              <w:t>OCB</w:t>
            </w:r>
          </w:p>
        </w:tc>
      </w:tr>
      <w:tr w:rsidR="00FB3DA4" w:rsidRPr="00386701" w14:paraId="3FE4401A"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EFAC1D1" w14:textId="77777777" w:rsidR="00FB3DA4" w:rsidRPr="005023D2" w:rsidRDefault="00FB3DA4"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54EA69A8" w14:textId="77777777" w:rsidR="00FB3DA4" w:rsidRPr="005023D2" w:rsidRDefault="00FB3DA4"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FB3DA4" w:rsidRPr="00386701" w14:paraId="6F31E5B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327BF8C4" w14:textId="77777777" w:rsidR="00FB3DA4" w:rsidRPr="005023D2" w:rsidRDefault="00FB3DA4"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59035071" w14:textId="77777777" w:rsidR="00FB3DA4" w:rsidRPr="005023D2" w:rsidRDefault="00FB3DA4"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FB3DA4" w:rsidRPr="00386701" w14:paraId="1B810A99"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845FE62" w14:textId="77777777" w:rsidR="00FB3DA4" w:rsidRPr="005023D2" w:rsidRDefault="00FB3DA4"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603CE744" w14:textId="77777777" w:rsidR="00FB3DA4" w:rsidRPr="005023D2" w:rsidRDefault="00FB3DA4"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FB3DA4" w:rsidRPr="00386701" w14:paraId="23DBA84B"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08062D4" w14:textId="77777777" w:rsidR="00FB3DA4" w:rsidRPr="005023D2" w:rsidRDefault="00FB3DA4"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185C314A" w14:textId="77777777" w:rsidR="00FB3DA4" w:rsidRPr="005023D2" w:rsidRDefault="00FB3DA4"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Internet Banking </w:t>
            </w:r>
          </w:p>
        </w:tc>
      </w:tr>
      <w:tr w:rsidR="00FB3DA4" w:rsidRPr="00386701" w14:paraId="11E9DE3A"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3CD418DE" w14:textId="77777777" w:rsidR="00FB3DA4" w:rsidRPr="005023D2" w:rsidRDefault="00FB3DA4"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2FCACB66" w14:textId="77777777" w:rsidR="00FB3DA4" w:rsidRPr="005023D2" w:rsidRDefault="00FB3DA4"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53FF0633" w14:textId="77777777" w:rsidR="00FB3DA4" w:rsidRPr="005023D2" w:rsidRDefault="00FB3DA4" w:rsidP="00FB3DA4">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8</w:t>
      </w:r>
      <w:r w:rsidRPr="005023D2">
        <w:rPr>
          <w:rFonts w:asciiTheme="minorHAnsi" w:hAnsiTheme="minorHAnsi"/>
          <w:noProof/>
        </w:rPr>
        <w:fldChar w:fldCharType="end"/>
      </w:r>
      <w:r w:rsidRPr="005023D2">
        <w:rPr>
          <w:rFonts w:asciiTheme="minorHAnsi" w:hAnsiTheme="minorHAnsi"/>
        </w:rPr>
        <w:t xml:space="preserve"> – General Settings</w:t>
      </w:r>
    </w:p>
    <w:p w14:paraId="3C7FA4A6" w14:textId="10E1F90B" w:rsidR="00FB3DA4" w:rsidRPr="005023D2" w:rsidRDefault="00FB3DA4" w:rsidP="00FB3DA4">
      <w:pPr>
        <w:pStyle w:val="Heading3"/>
        <w:numPr>
          <w:ilvl w:val="3"/>
          <w:numId w:val="4"/>
        </w:numPr>
        <w:rPr>
          <w:rFonts w:asciiTheme="minorHAnsi" w:hAnsiTheme="minorHAnsi"/>
        </w:rPr>
      </w:pPr>
      <w:bookmarkStart w:id="167" w:name="_Toc434832987"/>
      <w:bookmarkStart w:id="168" w:name="_Toc435460647"/>
      <w:bookmarkStart w:id="169" w:name="_Toc503287158"/>
      <w:r w:rsidRPr="005023D2">
        <w:rPr>
          <w:color w:val="4F81BD" w:themeColor="accent1"/>
          <w:sz w:val="22"/>
          <w:szCs w:val="22"/>
        </w:rPr>
        <w:t>Message Specifications</w:t>
      </w:r>
      <w:bookmarkEnd w:id="167"/>
      <w:bookmarkEnd w:id="168"/>
      <w:bookmarkEnd w:id="169"/>
    </w:p>
    <w:p w14:paraId="357A62E4" w14:textId="6A7902BE" w:rsidR="005D0062" w:rsidRPr="005023D2" w:rsidRDefault="005D0062" w:rsidP="007C6372">
      <w:pPr>
        <w:pStyle w:val="BodyTextBullet0"/>
        <w:numPr>
          <w:ilvl w:val="0"/>
          <w:numId w:val="0"/>
        </w:numPr>
        <w:ind w:left="360" w:hanging="360"/>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915"/>
        <w:gridCol w:w="539"/>
        <w:gridCol w:w="2025"/>
        <w:gridCol w:w="2354"/>
      </w:tblGrid>
      <w:tr w:rsidR="00B319CC" w:rsidRPr="00386701" w14:paraId="28C831E9" w14:textId="3F8F3B4D" w:rsidTr="005023D2">
        <w:trPr>
          <w:cnfStyle w:val="100000000000" w:firstRow="1" w:lastRow="0" w:firstColumn="0" w:lastColumn="0" w:oddVBand="0" w:evenVBand="0" w:oddHBand="0" w:evenHBand="0" w:firstRowFirstColumn="0" w:firstRowLastColumn="0" w:lastRowFirstColumn="0" w:lastRowLastColumn="0"/>
        </w:trPr>
        <w:tc>
          <w:tcPr>
            <w:tcW w:w="4915" w:type="dxa"/>
            <w:shd w:val="clear" w:color="auto" w:fill="FFC000"/>
            <w:hideMark/>
          </w:tcPr>
          <w:p w14:paraId="741ECD4E" w14:textId="77777777" w:rsidR="00B319CC" w:rsidRPr="005023D2" w:rsidRDefault="00B319CC" w:rsidP="000F19E1">
            <w:pPr>
              <w:pStyle w:val="CellHeader"/>
              <w:rPr>
                <w:rFonts w:asciiTheme="minorHAnsi" w:hAnsiTheme="minorHAnsi"/>
              </w:rPr>
            </w:pPr>
            <w:r w:rsidRPr="005023D2">
              <w:rPr>
                <w:rFonts w:asciiTheme="minorHAnsi" w:hAnsiTheme="minorHAnsi"/>
              </w:rPr>
              <w:t>Field</w:t>
            </w:r>
          </w:p>
        </w:tc>
        <w:tc>
          <w:tcPr>
            <w:tcW w:w="539" w:type="dxa"/>
            <w:shd w:val="clear" w:color="auto" w:fill="FFC000"/>
            <w:hideMark/>
          </w:tcPr>
          <w:p w14:paraId="5CB72B09" w14:textId="77777777" w:rsidR="00B319CC" w:rsidRPr="005023D2" w:rsidRDefault="00B319CC" w:rsidP="000F19E1">
            <w:pPr>
              <w:pStyle w:val="CellHeader"/>
              <w:rPr>
                <w:rFonts w:asciiTheme="minorHAnsi" w:hAnsiTheme="minorHAnsi"/>
              </w:rPr>
            </w:pPr>
            <w:r w:rsidRPr="005023D2">
              <w:rPr>
                <w:rFonts w:asciiTheme="minorHAnsi" w:hAnsiTheme="minorHAnsi"/>
              </w:rPr>
              <w:t>M/O</w:t>
            </w:r>
          </w:p>
        </w:tc>
        <w:tc>
          <w:tcPr>
            <w:tcW w:w="2025" w:type="dxa"/>
            <w:shd w:val="clear" w:color="auto" w:fill="FFC000"/>
            <w:hideMark/>
          </w:tcPr>
          <w:p w14:paraId="79FAE24A" w14:textId="77777777" w:rsidR="00B319CC" w:rsidRPr="005023D2" w:rsidRDefault="00B319CC" w:rsidP="000F19E1">
            <w:pPr>
              <w:pStyle w:val="CellHeader"/>
              <w:rPr>
                <w:rFonts w:asciiTheme="minorHAnsi" w:hAnsiTheme="minorHAnsi"/>
              </w:rPr>
            </w:pPr>
            <w:r w:rsidRPr="005023D2">
              <w:rPr>
                <w:rFonts w:asciiTheme="minorHAnsi" w:hAnsiTheme="minorHAnsi"/>
              </w:rPr>
              <w:t>Description</w:t>
            </w:r>
          </w:p>
        </w:tc>
        <w:tc>
          <w:tcPr>
            <w:tcW w:w="2354" w:type="dxa"/>
            <w:shd w:val="clear" w:color="auto" w:fill="FFC000"/>
          </w:tcPr>
          <w:p w14:paraId="74E2DA4D" w14:textId="420B2A76" w:rsidR="00B319CC" w:rsidRPr="005023D2" w:rsidRDefault="006F29B5" w:rsidP="000F19E1">
            <w:pPr>
              <w:pStyle w:val="CellHeader"/>
              <w:rPr>
                <w:rFonts w:asciiTheme="minorHAnsi" w:hAnsiTheme="minorHAnsi"/>
              </w:rPr>
            </w:pPr>
            <w:r w:rsidRPr="005023D2">
              <w:rPr>
                <w:rFonts w:asciiTheme="minorHAnsi" w:hAnsiTheme="minorHAnsi"/>
              </w:rPr>
              <w:t>Notes</w:t>
            </w:r>
          </w:p>
        </w:tc>
      </w:tr>
      <w:tr w:rsidR="00B319CC" w:rsidRPr="00386701" w14:paraId="04C61D34" w14:textId="3DDDBA4D" w:rsidTr="005023D2">
        <w:tc>
          <w:tcPr>
            <w:tcW w:w="4915" w:type="dxa"/>
          </w:tcPr>
          <w:p w14:paraId="232F8965" w14:textId="77777777" w:rsidR="00B319CC" w:rsidRPr="005023D2" w:rsidRDefault="00B319CC" w:rsidP="000F19E1">
            <w:pPr>
              <w:pStyle w:val="CellBody"/>
              <w:rPr>
                <w:rFonts w:asciiTheme="minorHAnsi" w:hAnsiTheme="minorHAnsi"/>
              </w:rPr>
            </w:pPr>
            <w:r w:rsidRPr="005023D2">
              <w:rPr>
                <w:rFonts w:asciiTheme="minorHAnsi" w:hAnsiTheme="minorHAnsi"/>
              </w:rPr>
              <w:t>UFXMsg\MsgId</w:t>
            </w:r>
          </w:p>
        </w:tc>
        <w:tc>
          <w:tcPr>
            <w:tcW w:w="539" w:type="dxa"/>
          </w:tcPr>
          <w:p w14:paraId="71B6A1AF" w14:textId="77777777" w:rsidR="00B319CC" w:rsidRPr="005023D2" w:rsidRDefault="00B319CC"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5" w:type="dxa"/>
          </w:tcPr>
          <w:p w14:paraId="0665A70C" w14:textId="77777777" w:rsidR="00B319CC" w:rsidRPr="005023D2" w:rsidRDefault="00B319CC" w:rsidP="000F19E1">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354" w:type="dxa"/>
          </w:tcPr>
          <w:p w14:paraId="7E40FF66" w14:textId="62E40070" w:rsidR="00B319CC" w:rsidRPr="005023D2" w:rsidRDefault="00DF66F4" w:rsidP="000F19E1">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B319CC" w:rsidRPr="00386701" w14:paraId="60C04440" w14:textId="1E92EDAF" w:rsidTr="005023D2">
        <w:tc>
          <w:tcPr>
            <w:tcW w:w="4915" w:type="dxa"/>
            <w:hideMark/>
          </w:tcPr>
          <w:p w14:paraId="3F5AFCF4"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UFXMsg\Source app</w:t>
            </w:r>
          </w:p>
        </w:tc>
        <w:tc>
          <w:tcPr>
            <w:tcW w:w="539" w:type="dxa"/>
            <w:hideMark/>
          </w:tcPr>
          <w:p w14:paraId="20A6E4CC"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3DA43CE0"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354" w:type="dxa"/>
          </w:tcPr>
          <w:p w14:paraId="05B50F58" w14:textId="53ED7B44" w:rsidR="00B319CC" w:rsidRPr="005023D2" w:rsidRDefault="00B319CC" w:rsidP="00B319CC">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B319CC" w:rsidRPr="00386701" w14:paraId="1F2AE5F5" w14:textId="0E1A625D" w:rsidTr="005023D2">
        <w:tc>
          <w:tcPr>
            <w:tcW w:w="4915" w:type="dxa"/>
            <w:hideMark/>
          </w:tcPr>
          <w:p w14:paraId="4B073426"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UFXMsg\MsgData\Application\RegNumber</w:t>
            </w:r>
          </w:p>
        </w:tc>
        <w:tc>
          <w:tcPr>
            <w:tcW w:w="539" w:type="dxa"/>
            <w:hideMark/>
          </w:tcPr>
          <w:p w14:paraId="6E687B08"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3944CAF5"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c>
          <w:tcPr>
            <w:tcW w:w="2354" w:type="dxa"/>
          </w:tcPr>
          <w:p w14:paraId="253C3086" w14:textId="589EC694" w:rsidR="00B319CC" w:rsidRPr="005023D2" w:rsidRDefault="00B319CC" w:rsidP="00B319CC">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B319CC" w:rsidRPr="00386701" w14:paraId="6D08C592" w14:textId="111E5B00" w:rsidTr="005023D2">
        <w:tc>
          <w:tcPr>
            <w:tcW w:w="4915" w:type="dxa"/>
            <w:hideMark/>
          </w:tcPr>
          <w:p w14:paraId="4BC4B062"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UFXMsg\MsgData\Application\OrderDprt</w:t>
            </w:r>
          </w:p>
        </w:tc>
        <w:tc>
          <w:tcPr>
            <w:tcW w:w="539" w:type="dxa"/>
            <w:hideMark/>
          </w:tcPr>
          <w:p w14:paraId="53AF8B46"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07ED6F2"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c>
          <w:tcPr>
            <w:tcW w:w="2354" w:type="dxa"/>
          </w:tcPr>
          <w:p w14:paraId="5495CC11" w14:textId="5E3504AA" w:rsidR="00B319CC" w:rsidRPr="005023D2" w:rsidRDefault="00B319CC" w:rsidP="00B319CC">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B319CC" w:rsidRPr="00386701" w14:paraId="582E2CD2" w14:textId="11C28371" w:rsidTr="005023D2">
        <w:tc>
          <w:tcPr>
            <w:tcW w:w="4915" w:type="dxa"/>
            <w:hideMark/>
          </w:tcPr>
          <w:p w14:paraId="04907312"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UFXMsg\MsgData\Application\ObjectType</w:t>
            </w:r>
          </w:p>
        </w:tc>
        <w:tc>
          <w:tcPr>
            <w:tcW w:w="539" w:type="dxa"/>
            <w:hideMark/>
          </w:tcPr>
          <w:p w14:paraId="349B24EC"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3EE45218"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“Card”</w:t>
            </w:r>
          </w:p>
        </w:tc>
        <w:tc>
          <w:tcPr>
            <w:tcW w:w="2354" w:type="dxa"/>
          </w:tcPr>
          <w:p w14:paraId="6E3942AA" w14:textId="77777777" w:rsidR="00B319CC" w:rsidRPr="005023D2" w:rsidRDefault="00B319CC" w:rsidP="00B319CC">
            <w:pPr>
              <w:pStyle w:val="CellBody"/>
              <w:rPr>
                <w:rFonts w:asciiTheme="minorHAnsi" w:hAnsiTheme="minorHAnsi"/>
                <w:b/>
                <w:i/>
              </w:rPr>
            </w:pPr>
          </w:p>
        </w:tc>
      </w:tr>
      <w:tr w:rsidR="00B319CC" w:rsidRPr="00386701" w14:paraId="09E37CD4" w14:textId="25BF71F0" w:rsidTr="005023D2">
        <w:tc>
          <w:tcPr>
            <w:tcW w:w="4915" w:type="dxa"/>
            <w:hideMark/>
          </w:tcPr>
          <w:p w14:paraId="7E7A66C7"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UFXMsg\MsgData\Application\ActionType</w:t>
            </w:r>
          </w:p>
        </w:tc>
        <w:tc>
          <w:tcPr>
            <w:tcW w:w="539" w:type="dxa"/>
            <w:hideMark/>
          </w:tcPr>
          <w:p w14:paraId="38C5CF1D"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17A757E4"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“Unlock”</w:t>
            </w:r>
          </w:p>
        </w:tc>
        <w:tc>
          <w:tcPr>
            <w:tcW w:w="2354" w:type="dxa"/>
          </w:tcPr>
          <w:p w14:paraId="3C82D988" w14:textId="77777777" w:rsidR="00B319CC" w:rsidRPr="005023D2" w:rsidRDefault="00B319CC" w:rsidP="00B319CC">
            <w:pPr>
              <w:pStyle w:val="CellBody"/>
              <w:rPr>
                <w:rFonts w:asciiTheme="minorHAnsi" w:hAnsiTheme="minorHAnsi"/>
                <w:b/>
                <w:i/>
              </w:rPr>
            </w:pPr>
          </w:p>
        </w:tc>
      </w:tr>
      <w:tr w:rsidR="00B319CC" w:rsidRPr="00386701" w14:paraId="112043B9" w14:textId="02E00BFA" w:rsidTr="005023D2">
        <w:tc>
          <w:tcPr>
            <w:tcW w:w="4915" w:type="dxa"/>
            <w:hideMark/>
          </w:tcPr>
          <w:p w14:paraId="773890ED"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539" w:type="dxa"/>
            <w:hideMark/>
          </w:tcPr>
          <w:p w14:paraId="501CD1FA"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7CB043A6"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Card number</w:t>
            </w:r>
          </w:p>
        </w:tc>
        <w:tc>
          <w:tcPr>
            <w:tcW w:w="2354" w:type="dxa"/>
          </w:tcPr>
          <w:p w14:paraId="683839EE" w14:textId="77777777" w:rsidR="00B319CC" w:rsidRPr="005023D2" w:rsidRDefault="00B319CC" w:rsidP="00B319CC">
            <w:pPr>
              <w:pStyle w:val="CellBody"/>
              <w:rPr>
                <w:rFonts w:asciiTheme="minorHAnsi" w:hAnsiTheme="minorHAnsi"/>
              </w:rPr>
            </w:pPr>
          </w:p>
        </w:tc>
      </w:tr>
      <w:tr w:rsidR="00B319CC" w:rsidRPr="00386701" w14:paraId="3238AF62" w14:textId="50133D93" w:rsidTr="005023D2">
        <w:tc>
          <w:tcPr>
            <w:tcW w:w="4915" w:type="dxa"/>
            <w:hideMark/>
          </w:tcPr>
          <w:p w14:paraId="1DD2D2F8" w14:textId="77777777" w:rsidR="00B319CC" w:rsidRPr="005023D2" w:rsidRDefault="00B319CC" w:rsidP="00B319CC">
            <w:pPr>
              <w:pStyle w:val="CellBody"/>
              <w:rPr>
                <w:rFonts w:asciiTheme="minorHAnsi" w:eastAsiaTheme="minorEastAsia" w:hAnsiTheme="minorHAnsi"/>
              </w:rPr>
            </w:pPr>
            <w:r w:rsidRPr="005023D2">
              <w:rPr>
                <w:rFonts w:asciiTheme="minorHAnsi" w:hAnsiTheme="minorHAnsi"/>
              </w:rPr>
              <w:t>UFXMsg\MsgData\Application\ObjectFor\Client\ClientInfo\ShortName</w:t>
            </w:r>
          </w:p>
        </w:tc>
        <w:tc>
          <w:tcPr>
            <w:tcW w:w="539" w:type="dxa"/>
            <w:hideMark/>
          </w:tcPr>
          <w:p w14:paraId="3BF447DD"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5" w:type="dxa"/>
            <w:hideMark/>
          </w:tcPr>
          <w:p w14:paraId="2575C5F9" w14:textId="77777777" w:rsidR="00B319CC" w:rsidRPr="005023D2" w:rsidRDefault="00B319CC" w:rsidP="00B319CC">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c>
          <w:tcPr>
            <w:tcW w:w="2354" w:type="dxa"/>
          </w:tcPr>
          <w:p w14:paraId="0D2E0048" w14:textId="77777777" w:rsidR="00B319CC" w:rsidRPr="005023D2" w:rsidRDefault="00B319CC" w:rsidP="00B319CC">
            <w:pPr>
              <w:pStyle w:val="CellBody"/>
              <w:rPr>
                <w:rFonts w:asciiTheme="minorHAnsi" w:hAnsiTheme="minorHAnsi"/>
              </w:rPr>
            </w:pPr>
          </w:p>
        </w:tc>
      </w:tr>
    </w:tbl>
    <w:p w14:paraId="44A730C9" w14:textId="279A7996" w:rsidR="00686837" w:rsidRPr="005023D2" w:rsidRDefault="00B3365A" w:rsidP="00211201">
      <w:pPr>
        <w:pStyle w:val="BodyTextBullet0"/>
        <w:numPr>
          <w:ilvl w:val="0"/>
          <w:numId w:val="0"/>
        </w:numPr>
        <w:ind w:left="360" w:hanging="360"/>
        <w:rPr>
          <w:rFonts w:asciiTheme="minorHAnsi" w:hAnsiTheme="minorHAnsi"/>
        </w:rPr>
      </w:pPr>
      <w:bookmarkStart w:id="170" w:name="_Toc434832988"/>
      <w:r w:rsidRPr="005023D2">
        <w:rPr>
          <w:rFonts w:asciiTheme="minorHAnsi" w:hAnsiTheme="minorHAnsi"/>
        </w:rPr>
        <w:t>Result message:</w:t>
      </w:r>
    </w:p>
    <w:tbl>
      <w:tblPr>
        <w:tblStyle w:val="TableProfessional"/>
        <w:tblW w:w="0" w:type="auto"/>
        <w:tblLayout w:type="fixed"/>
        <w:tblLook w:val="04A0" w:firstRow="1" w:lastRow="0" w:firstColumn="1" w:lastColumn="0" w:noHBand="0" w:noVBand="1"/>
      </w:tblPr>
      <w:tblGrid>
        <w:gridCol w:w="6318"/>
        <w:gridCol w:w="630"/>
        <w:gridCol w:w="2799"/>
      </w:tblGrid>
      <w:tr w:rsidR="00B3365A" w:rsidRPr="00386701" w14:paraId="720399B2" w14:textId="77777777" w:rsidTr="00744B7F">
        <w:trPr>
          <w:cnfStyle w:val="100000000000" w:firstRow="1" w:lastRow="0" w:firstColumn="0" w:lastColumn="0" w:oddVBand="0" w:evenVBand="0" w:oddHBand="0" w:evenHBand="0" w:firstRowFirstColumn="0" w:firstRowLastColumn="0" w:lastRowFirstColumn="0" w:lastRowLastColumn="0"/>
        </w:trPr>
        <w:tc>
          <w:tcPr>
            <w:tcW w:w="6318" w:type="dxa"/>
            <w:shd w:val="clear" w:color="auto" w:fill="FFC000"/>
            <w:hideMark/>
          </w:tcPr>
          <w:p w14:paraId="6C372FEE" w14:textId="77777777" w:rsidR="00B3365A" w:rsidRPr="005023D2" w:rsidRDefault="00B3365A" w:rsidP="00690979">
            <w:pPr>
              <w:pStyle w:val="CellHeader"/>
              <w:rPr>
                <w:rFonts w:asciiTheme="minorHAnsi" w:hAnsiTheme="minorHAnsi"/>
              </w:rPr>
            </w:pPr>
            <w:r w:rsidRPr="005023D2">
              <w:rPr>
                <w:rFonts w:asciiTheme="minorHAnsi" w:hAnsiTheme="minorHAnsi"/>
              </w:rPr>
              <w:t>Field</w:t>
            </w:r>
          </w:p>
        </w:tc>
        <w:tc>
          <w:tcPr>
            <w:tcW w:w="630" w:type="dxa"/>
            <w:shd w:val="clear" w:color="auto" w:fill="FFC000"/>
            <w:hideMark/>
          </w:tcPr>
          <w:p w14:paraId="1C36B666" w14:textId="77777777" w:rsidR="00B3365A" w:rsidRPr="005023D2" w:rsidRDefault="00B3365A" w:rsidP="00690979">
            <w:pPr>
              <w:pStyle w:val="CellHeader"/>
              <w:rPr>
                <w:rFonts w:asciiTheme="minorHAnsi" w:hAnsiTheme="minorHAnsi"/>
              </w:rPr>
            </w:pPr>
            <w:r w:rsidRPr="005023D2">
              <w:rPr>
                <w:rFonts w:asciiTheme="minorHAnsi" w:hAnsiTheme="minorHAnsi"/>
              </w:rPr>
              <w:t>M/O</w:t>
            </w:r>
          </w:p>
        </w:tc>
        <w:tc>
          <w:tcPr>
            <w:tcW w:w="2799" w:type="dxa"/>
            <w:shd w:val="clear" w:color="auto" w:fill="FFC000"/>
            <w:hideMark/>
          </w:tcPr>
          <w:p w14:paraId="7A00211F" w14:textId="77777777" w:rsidR="00B3365A" w:rsidRPr="005023D2" w:rsidRDefault="00B3365A" w:rsidP="00690979">
            <w:pPr>
              <w:pStyle w:val="CellHeader"/>
              <w:rPr>
                <w:rFonts w:asciiTheme="minorHAnsi" w:hAnsiTheme="minorHAnsi"/>
              </w:rPr>
            </w:pPr>
            <w:r w:rsidRPr="005023D2">
              <w:rPr>
                <w:rFonts w:asciiTheme="minorHAnsi" w:hAnsiTheme="minorHAnsi"/>
              </w:rPr>
              <w:t>Description</w:t>
            </w:r>
          </w:p>
        </w:tc>
      </w:tr>
      <w:tr w:rsidR="00B3365A" w:rsidRPr="00386701" w14:paraId="4B666EF9" w14:textId="77777777" w:rsidTr="00744B7F">
        <w:tc>
          <w:tcPr>
            <w:tcW w:w="6318" w:type="dxa"/>
          </w:tcPr>
          <w:p w14:paraId="0F2C3030" w14:textId="77777777" w:rsidR="00B3365A" w:rsidRPr="005023D2" w:rsidRDefault="00B3365A" w:rsidP="00690979">
            <w:pPr>
              <w:pStyle w:val="CellBody"/>
              <w:rPr>
                <w:rFonts w:asciiTheme="minorHAnsi" w:hAnsiTheme="minorHAnsi"/>
              </w:rPr>
            </w:pPr>
            <w:r w:rsidRPr="005023D2">
              <w:rPr>
                <w:rFonts w:asciiTheme="minorHAnsi" w:hAnsiTheme="minorHAnsi"/>
              </w:rPr>
              <w:t>UFXMsg\MsgId</w:t>
            </w:r>
          </w:p>
        </w:tc>
        <w:tc>
          <w:tcPr>
            <w:tcW w:w="630" w:type="dxa"/>
          </w:tcPr>
          <w:p w14:paraId="2D4151EB" w14:textId="77777777" w:rsidR="00B3365A" w:rsidRPr="005023D2" w:rsidRDefault="00B3365A" w:rsidP="00690979">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799" w:type="dxa"/>
          </w:tcPr>
          <w:p w14:paraId="3DF06BDA" w14:textId="77777777" w:rsidR="00B3365A" w:rsidRPr="005023D2" w:rsidRDefault="00B3365A"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B3365A" w:rsidRPr="00386701" w14:paraId="06866CEC" w14:textId="77777777" w:rsidTr="00744B7F">
        <w:tc>
          <w:tcPr>
            <w:tcW w:w="6318" w:type="dxa"/>
            <w:hideMark/>
          </w:tcPr>
          <w:p w14:paraId="33BC2C10"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UFXMsg\Source app</w:t>
            </w:r>
          </w:p>
        </w:tc>
        <w:tc>
          <w:tcPr>
            <w:tcW w:w="630" w:type="dxa"/>
            <w:hideMark/>
          </w:tcPr>
          <w:p w14:paraId="54F320FA"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0E44F562"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B3365A" w:rsidRPr="00386701" w14:paraId="00F63471" w14:textId="77777777" w:rsidTr="00744B7F">
        <w:tc>
          <w:tcPr>
            <w:tcW w:w="6318" w:type="dxa"/>
            <w:hideMark/>
          </w:tcPr>
          <w:p w14:paraId="6E0D55AD"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UFXMsg\MsgData\Application\RegNumber</w:t>
            </w:r>
          </w:p>
        </w:tc>
        <w:tc>
          <w:tcPr>
            <w:tcW w:w="630" w:type="dxa"/>
            <w:hideMark/>
          </w:tcPr>
          <w:p w14:paraId="109CB3AE"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66A5C7FD"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r>
      <w:tr w:rsidR="00B3365A" w:rsidRPr="00386701" w14:paraId="28E5EC16" w14:textId="77777777" w:rsidTr="00744B7F">
        <w:tc>
          <w:tcPr>
            <w:tcW w:w="6318" w:type="dxa"/>
            <w:hideMark/>
          </w:tcPr>
          <w:p w14:paraId="00468C60"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UFXMsg\MsgData\Application\OrderDprt</w:t>
            </w:r>
          </w:p>
        </w:tc>
        <w:tc>
          <w:tcPr>
            <w:tcW w:w="630" w:type="dxa"/>
            <w:hideMark/>
          </w:tcPr>
          <w:p w14:paraId="2D83F0A1"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39B326D8"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r>
      <w:tr w:rsidR="00B3365A" w:rsidRPr="00386701" w14:paraId="5A22CB0B" w14:textId="77777777" w:rsidTr="00744B7F">
        <w:tc>
          <w:tcPr>
            <w:tcW w:w="6318" w:type="dxa"/>
            <w:hideMark/>
          </w:tcPr>
          <w:p w14:paraId="179EC3A3"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UFXMsg\MsgData\Application\ObjectType</w:t>
            </w:r>
          </w:p>
        </w:tc>
        <w:tc>
          <w:tcPr>
            <w:tcW w:w="630" w:type="dxa"/>
            <w:hideMark/>
          </w:tcPr>
          <w:p w14:paraId="40C40E2B"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3C606C2D"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“Card”</w:t>
            </w:r>
          </w:p>
        </w:tc>
      </w:tr>
      <w:tr w:rsidR="00B3365A" w:rsidRPr="00386701" w14:paraId="2F7C36DF" w14:textId="77777777" w:rsidTr="00744B7F">
        <w:tc>
          <w:tcPr>
            <w:tcW w:w="6318" w:type="dxa"/>
            <w:hideMark/>
          </w:tcPr>
          <w:p w14:paraId="03D456E4"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lastRenderedPageBreak/>
              <w:t>UFXMsg\MsgData\Application\ActionType</w:t>
            </w:r>
          </w:p>
        </w:tc>
        <w:tc>
          <w:tcPr>
            <w:tcW w:w="630" w:type="dxa"/>
            <w:hideMark/>
          </w:tcPr>
          <w:p w14:paraId="04161FE8"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799" w:type="dxa"/>
            <w:hideMark/>
          </w:tcPr>
          <w:p w14:paraId="5FD2A7CC" w14:textId="77777777" w:rsidR="00B3365A" w:rsidRPr="005023D2" w:rsidRDefault="00B3365A"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“Unlock”</w:t>
            </w:r>
          </w:p>
        </w:tc>
      </w:tr>
      <w:tr w:rsidR="00B3365A" w:rsidRPr="00386701" w14:paraId="79653346" w14:textId="77777777" w:rsidTr="00744B7F">
        <w:tc>
          <w:tcPr>
            <w:tcW w:w="6318" w:type="dxa"/>
          </w:tcPr>
          <w:p w14:paraId="4B51C2DB" w14:textId="08B47E9D" w:rsidR="00B3365A" w:rsidRPr="005023D2" w:rsidRDefault="00B3365A"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5A65B5" w:rsidRPr="005023D2">
              <w:rPr>
                <w:rFonts w:asciiTheme="minorHAnsi" w:hAnsiTheme="minorHAnsi"/>
              </w:rPr>
              <w:t xml:space="preserve"> Application</w:t>
            </w:r>
            <w:r w:rsidRPr="005023D2">
              <w:rPr>
                <w:rFonts w:asciiTheme="minorHAnsi" w:hAnsiTheme="minorHAnsi"/>
              </w:rPr>
              <w:t>\Status\RespClass</w:t>
            </w:r>
          </w:p>
        </w:tc>
        <w:tc>
          <w:tcPr>
            <w:tcW w:w="630" w:type="dxa"/>
          </w:tcPr>
          <w:p w14:paraId="1AAD2E18" w14:textId="77777777" w:rsidR="00B3365A" w:rsidRPr="005023D2" w:rsidRDefault="00B3365A" w:rsidP="00690979">
            <w:pPr>
              <w:pStyle w:val="CellBody"/>
              <w:rPr>
                <w:rFonts w:asciiTheme="minorHAnsi" w:eastAsiaTheme="minorEastAsia" w:hAnsiTheme="minorHAnsi"/>
              </w:rPr>
            </w:pPr>
          </w:p>
        </w:tc>
        <w:tc>
          <w:tcPr>
            <w:tcW w:w="2799" w:type="dxa"/>
          </w:tcPr>
          <w:p w14:paraId="00CDFCBB" w14:textId="77777777" w:rsidR="00B3365A" w:rsidRPr="005023D2" w:rsidRDefault="00B3365A" w:rsidP="00690979">
            <w:pPr>
              <w:pStyle w:val="CellBody"/>
              <w:spacing w:before="100" w:beforeAutospacing="1" w:afterAutospacing="1"/>
              <w:textAlignment w:val="center"/>
              <w:rPr>
                <w:rFonts w:asciiTheme="minorHAnsi" w:hAnsiTheme="minorHAnsi"/>
              </w:rPr>
            </w:pPr>
            <w:r w:rsidRPr="005023D2">
              <w:rPr>
                <w:rFonts w:asciiTheme="minorHAnsi" w:hAnsiTheme="minorHAnsi"/>
              </w:rPr>
              <w:t>Information</w:t>
            </w:r>
          </w:p>
        </w:tc>
      </w:tr>
      <w:tr w:rsidR="00B3365A" w:rsidRPr="00386701" w14:paraId="46DF544A" w14:textId="77777777" w:rsidTr="00744B7F">
        <w:tc>
          <w:tcPr>
            <w:tcW w:w="6318" w:type="dxa"/>
          </w:tcPr>
          <w:p w14:paraId="3A6CFE1D" w14:textId="20F8ED4E" w:rsidR="00B3365A" w:rsidRPr="005023D2" w:rsidRDefault="00B3365A"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5A65B5" w:rsidRPr="005023D2">
              <w:rPr>
                <w:rFonts w:asciiTheme="minorHAnsi" w:hAnsiTheme="minorHAnsi"/>
              </w:rPr>
              <w:t xml:space="preserve"> Application</w:t>
            </w:r>
            <w:r w:rsidRPr="005023D2">
              <w:rPr>
                <w:rFonts w:asciiTheme="minorHAnsi" w:hAnsiTheme="minorHAnsi"/>
              </w:rPr>
              <w:t>\Status\RespCode</w:t>
            </w:r>
          </w:p>
        </w:tc>
        <w:tc>
          <w:tcPr>
            <w:tcW w:w="630" w:type="dxa"/>
          </w:tcPr>
          <w:p w14:paraId="025D8351" w14:textId="77777777" w:rsidR="00B3365A" w:rsidRPr="005023D2" w:rsidRDefault="00B3365A" w:rsidP="00690979">
            <w:pPr>
              <w:pStyle w:val="CellBody"/>
              <w:rPr>
                <w:rFonts w:asciiTheme="minorHAnsi" w:eastAsiaTheme="minorEastAsia" w:hAnsiTheme="minorHAnsi"/>
              </w:rPr>
            </w:pPr>
          </w:p>
        </w:tc>
        <w:tc>
          <w:tcPr>
            <w:tcW w:w="2799" w:type="dxa"/>
          </w:tcPr>
          <w:p w14:paraId="588379AA" w14:textId="77777777" w:rsidR="00B3365A" w:rsidRPr="005023D2" w:rsidRDefault="00B3365A" w:rsidP="00690979">
            <w:pPr>
              <w:pStyle w:val="CellBody"/>
              <w:rPr>
                <w:rFonts w:asciiTheme="minorHAnsi" w:hAnsiTheme="minorHAnsi"/>
              </w:rPr>
            </w:pPr>
          </w:p>
        </w:tc>
      </w:tr>
      <w:tr w:rsidR="00B3365A" w:rsidRPr="00386701" w14:paraId="08FB99ED" w14:textId="77777777" w:rsidTr="00744B7F">
        <w:tc>
          <w:tcPr>
            <w:tcW w:w="6318" w:type="dxa"/>
          </w:tcPr>
          <w:p w14:paraId="00B16A16" w14:textId="7611B926" w:rsidR="00B3365A" w:rsidRPr="005023D2" w:rsidRDefault="00B3365A" w:rsidP="00690979">
            <w:pPr>
              <w:pStyle w:val="CellBody"/>
              <w:spacing w:before="100" w:beforeAutospacing="1" w:afterAutospacing="1"/>
              <w:textAlignment w:val="center"/>
              <w:rPr>
                <w:rFonts w:asciiTheme="minorHAnsi" w:hAnsiTheme="minorHAnsi"/>
              </w:rPr>
            </w:pPr>
            <w:r w:rsidRPr="005023D2">
              <w:rPr>
                <w:rFonts w:asciiTheme="minorHAnsi" w:hAnsiTheme="minorHAnsi"/>
              </w:rPr>
              <w:t>UFXMsg\MsgData\</w:t>
            </w:r>
            <w:r w:rsidR="005A65B5" w:rsidRPr="005023D2">
              <w:rPr>
                <w:rFonts w:asciiTheme="minorHAnsi" w:hAnsiTheme="minorHAnsi"/>
              </w:rPr>
              <w:t xml:space="preserve"> Application</w:t>
            </w:r>
            <w:r w:rsidRPr="005023D2">
              <w:rPr>
                <w:rFonts w:asciiTheme="minorHAnsi" w:hAnsiTheme="minorHAnsi"/>
              </w:rPr>
              <w:t>\Status\ RespText</w:t>
            </w:r>
          </w:p>
        </w:tc>
        <w:tc>
          <w:tcPr>
            <w:tcW w:w="630" w:type="dxa"/>
          </w:tcPr>
          <w:p w14:paraId="313F813F" w14:textId="77777777" w:rsidR="00B3365A" w:rsidRPr="005023D2" w:rsidRDefault="00B3365A" w:rsidP="00690979">
            <w:pPr>
              <w:pStyle w:val="CellBody"/>
              <w:rPr>
                <w:rFonts w:asciiTheme="minorHAnsi" w:eastAsiaTheme="minorEastAsia" w:hAnsiTheme="minorHAnsi"/>
              </w:rPr>
            </w:pPr>
          </w:p>
        </w:tc>
        <w:tc>
          <w:tcPr>
            <w:tcW w:w="2799" w:type="dxa"/>
          </w:tcPr>
          <w:p w14:paraId="6C4E0AA7" w14:textId="77777777" w:rsidR="00B3365A" w:rsidRPr="005023D2" w:rsidRDefault="00B3365A" w:rsidP="00690979">
            <w:pPr>
              <w:pStyle w:val="CellBody"/>
              <w:rPr>
                <w:rFonts w:asciiTheme="minorHAnsi" w:hAnsiTheme="minorHAnsi"/>
              </w:rPr>
            </w:pPr>
          </w:p>
        </w:tc>
      </w:tr>
    </w:tbl>
    <w:p w14:paraId="07DC5378" w14:textId="486C247F" w:rsidR="00FB3DA4" w:rsidRPr="005023D2" w:rsidRDefault="00FB3DA4" w:rsidP="00FB3DA4">
      <w:pPr>
        <w:pStyle w:val="Heading3"/>
        <w:rPr>
          <w:rFonts w:asciiTheme="majorHAnsi" w:hAnsiTheme="majorHAnsi"/>
          <w:color w:val="4F81BD" w:themeColor="accent1"/>
        </w:rPr>
      </w:pPr>
      <w:bookmarkStart w:id="171" w:name="_Toc503287159"/>
      <w:r w:rsidRPr="005023D2">
        <w:rPr>
          <w:rFonts w:asciiTheme="majorHAnsi" w:hAnsiTheme="majorHAnsi"/>
          <w:color w:val="4F81BD" w:themeColor="accent1"/>
        </w:rPr>
        <w:t>Impact Area</w:t>
      </w:r>
      <w:bookmarkEnd w:id="170"/>
      <w:bookmarkEnd w:id="171"/>
    </w:p>
    <w:p w14:paraId="2A7AC9EF" w14:textId="662C7FE6" w:rsidR="00FB3DA4" w:rsidRPr="005023D2" w:rsidRDefault="00664D8B" w:rsidP="00FB3DA4">
      <w:pPr>
        <w:pStyle w:val="BodyTextBullet0"/>
        <w:rPr>
          <w:rFonts w:asciiTheme="minorHAnsi" w:hAnsiTheme="minorHAnsi"/>
        </w:rPr>
      </w:pPr>
      <w:r w:rsidRPr="005023D2">
        <w:rPr>
          <w:rFonts w:asciiTheme="minorHAnsi" w:hAnsiTheme="minorHAnsi"/>
        </w:rPr>
        <w:t>Card Production</w:t>
      </w:r>
    </w:p>
    <w:p w14:paraId="46116CD4" w14:textId="154B5E49" w:rsidR="00A030D8" w:rsidRPr="005023D2" w:rsidRDefault="00A030D8" w:rsidP="00A030D8">
      <w:pPr>
        <w:pStyle w:val="Heading2"/>
        <w:rPr>
          <w:rFonts w:asciiTheme="majorHAnsi" w:hAnsiTheme="majorHAnsi"/>
          <w:color w:val="4F81BD" w:themeColor="accent1"/>
          <w:sz w:val="26"/>
          <w:szCs w:val="26"/>
        </w:rPr>
      </w:pPr>
      <w:bookmarkStart w:id="172" w:name="_Toc503287160"/>
      <w:r w:rsidRPr="005023D2">
        <w:rPr>
          <w:rFonts w:asciiTheme="majorHAnsi" w:hAnsiTheme="majorHAnsi"/>
          <w:color w:val="4F81BD" w:themeColor="accent1"/>
          <w:sz w:val="26"/>
          <w:szCs w:val="26"/>
        </w:rPr>
        <w:t>REQWS009- VipFlag Update</w:t>
      </w:r>
      <w:bookmarkEnd w:id="172"/>
    </w:p>
    <w:p w14:paraId="2588D503" w14:textId="487AA137" w:rsidR="00A030D8" w:rsidRPr="005023D2" w:rsidRDefault="00A030D8" w:rsidP="00A030D8">
      <w:pPr>
        <w:pStyle w:val="Heading3"/>
        <w:rPr>
          <w:rFonts w:asciiTheme="majorHAnsi" w:hAnsiTheme="majorHAnsi"/>
          <w:color w:val="4F81BD" w:themeColor="accent1"/>
        </w:rPr>
      </w:pPr>
      <w:bookmarkStart w:id="173" w:name="_Toc434832991"/>
      <w:bookmarkStart w:id="174" w:name="_Toc435460650"/>
      <w:bookmarkStart w:id="175" w:name="_Toc503287161"/>
      <w:r w:rsidRPr="005023D2">
        <w:rPr>
          <w:rFonts w:asciiTheme="majorHAnsi" w:hAnsiTheme="majorHAnsi"/>
          <w:color w:val="4F81BD" w:themeColor="accent1"/>
        </w:rPr>
        <w:t>Business Requirement</w:t>
      </w:r>
      <w:bookmarkEnd w:id="173"/>
      <w:bookmarkEnd w:id="174"/>
      <w:bookmarkEnd w:id="175"/>
    </w:p>
    <w:p w14:paraId="316254B8" w14:textId="62F77A61" w:rsidR="002B28E7" w:rsidRPr="005023D2" w:rsidRDefault="00F33858" w:rsidP="008232D1">
      <w:pPr>
        <w:pStyle w:val="CellBody"/>
        <w:rPr>
          <w:rFonts w:asciiTheme="minorHAnsi" w:hAnsiTheme="minorHAnsi"/>
          <w:sz w:val="22"/>
          <w:szCs w:val="24"/>
        </w:rPr>
      </w:pPr>
      <w:r>
        <w:rPr>
          <w:rFonts w:asciiTheme="minorHAnsi" w:hAnsiTheme="minorHAnsi"/>
          <w:sz w:val="22"/>
          <w:szCs w:val="24"/>
        </w:rPr>
        <w:t xml:space="preserve">OCB </w:t>
      </w:r>
      <w:r w:rsidR="002B28E7" w:rsidRPr="005023D2">
        <w:rPr>
          <w:rFonts w:asciiTheme="minorHAnsi" w:hAnsiTheme="minorHAnsi"/>
          <w:sz w:val="22"/>
          <w:szCs w:val="24"/>
        </w:rPr>
        <w:t>require</w:t>
      </w:r>
      <w:r>
        <w:rPr>
          <w:rFonts w:asciiTheme="minorHAnsi" w:hAnsiTheme="minorHAnsi"/>
          <w:sz w:val="22"/>
          <w:szCs w:val="24"/>
        </w:rPr>
        <w:t>s</w:t>
      </w:r>
      <w:r w:rsidR="002B28E7" w:rsidRPr="005023D2">
        <w:rPr>
          <w:rFonts w:asciiTheme="minorHAnsi" w:hAnsiTheme="minorHAnsi"/>
          <w:sz w:val="22"/>
          <w:szCs w:val="24"/>
        </w:rPr>
        <w:t xml:space="preserve"> to have a function which will allow</w:t>
      </w:r>
      <w:r w:rsidR="009908FF" w:rsidRPr="005023D2">
        <w:rPr>
          <w:rFonts w:asciiTheme="minorHAnsi" w:hAnsiTheme="minorHAnsi"/>
          <w:sz w:val="22"/>
          <w:szCs w:val="24"/>
        </w:rPr>
        <w:t xml:space="preserve"> customer service staff to switch the VIP status of</w:t>
      </w:r>
      <w:r w:rsidR="002B28E7" w:rsidRPr="005023D2">
        <w:rPr>
          <w:rFonts w:asciiTheme="minorHAnsi" w:hAnsiTheme="minorHAnsi"/>
          <w:sz w:val="22"/>
          <w:szCs w:val="24"/>
        </w:rPr>
        <w:t xml:space="preserve"> customer to on/off via </w:t>
      </w:r>
      <w:r w:rsidR="00034B16" w:rsidRPr="005023D2">
        <w:rPr>
          <w:rFonts w:asciiTheme="minorHAnsi" w:hAnsiTheme="minorHAnsi"/>
          <w:sz w:val="22"/>
          <w:szCs w:val="24"/>
        </w:rPr>
        <w:t>customer care system</w:t>
      </w:r>
      <w:r w:rsidR="002B28E7" w:rsidRPr="005023D2">
        <w:rPr>
          <w:rFonts w:asciiTheme="minorHAnsi" w:hAnsiTheme="minorHAnsi"/>
          <w:sz w:val="22"/>
          <w:szCs w:val="24"/>
        </w:rPr>
        <w:t xml:space="preserve"> (VIP status is to allow every kind of transaction for a specified contract)</w:t>
      </w:r>
      <w:r w:rsidR="003A3B73" w:rsidRPr="005023D2">
        <w:rPr>
          <w:rFonts w:asciiTheme="minorHAnsi" w:hAnsiTheme="minorHAnsi"/>
          <w:sz w:val="22"/>
          <w:szCs w:val="24"/>
        </w:rPr>
        <w:t xml:space="preserve">. </w:t>
      </w:r>
    </w:p>
    <w:p w14:paraId="0D609F52" w14:textId="14C15697" w:rsidR="00A030D8" w:rsidRPr="005023D2" w:rsidRDefault="00A030D8" w:rsidP="00A030D8">
      <w:pPr>
        <w:pStyle w:val="Heading3"/>
        <w:rPr>
          <w:rFonts w:asciiTheme="majorHAnsi" w:hAnsiTheme="majorHAnsi"/>
          <w:color w:val="4F81BD" w:themeColor="accent1"/>
        </w:rPr>
      </w:pPr>
      <w:bookmarkStart w:id="176" w:name="_Toc434832992"/>
      <w:bookmarkStart w:id="177" w:name="_Toc435460651"/>
      <w:bookmarkStart w:id="178" w:name="_Toc503287162"/>
      <w:r w:rsidRPr="005023D2">
        <w:rPr>
          <w:rFonts w:asciiTheme="majorHAnsi" w:hAnsiTheme="majorHAnsi"/>
          <w:color w:val="4F81BD" w:themeColor="accent1"/>
        </w:rPr>
        <w:t>Technical Details</w:t>
      </w:r>
      <w:bookmarkEnd w:id="176"/>
      <w:bookmarkEnd w:id="177"/>
      <w:bookmarkEnd w:id="178"/>
    </w:p>
    <w:p w14:paraId="4ECCCE5A" w14:textId="5204419D" w:rsidR="00A030D8" w:rsidRPr="005023D2" w:rsidRDefault="00A030D8" w:rsidP="00A030D8">
      <w:pPr>
        <w:pStyle w:val="Heading3"/>
        <w:numPr>
          <w:ilvl w:val="3"/>
          <w:numId w:val="4"/>
        </w:numPr>
        <w:rPr>
          <w:rFonts w:asciiTheme="majorHAnsi" w:hAnsiTheme="majorHAnsi"/>
          <w:color w:val="4F81BD" w:themeColor="accent1"/>
          <w:sz w:val="22"/>
          <w:szCs w:val="22"/>
        </w:rPr>
      </w:pPr>
      <w:bookmarkStart w:id="179" w:name="_Toc434832993"/>
      <w:bookmarkStart w:id="180" w:name="_Toc435460652"/>
      <w:bookmarkStart w:id="181" w:name="_Toc503287163"/>
      <w:r w:rsidRPr="005023D2">
        <w:rPr>
          <w:rFonts w:asciiTheme="majorHAnsi" w:hAnsiTheme="majorHAnsi"/>
          <w:color w:val="4F81BD" w:themeColor="accent1"/>
          <w:sz w:val="22"/>
          <w:szCs w:val="22"/>
        </w:rPr>
        <w:t>Description</w:t>
      </w:r>
      <w:bookmarkEnd w:id="179"/>
      <w:bookmarkEnd w:id="180"/>
      <w:bookmarkEnd w:id="181"/>
    </w:p>
    <w:p w14:paraId="22152A10" w14:textId="77777777" w:rsidR="00A030D8" w:rsidRPr="005023D2" w:rsidRDefault="00A030D8" w:rsidP="00A030D8">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A030D8" w:rsidRPr="00386701" w14:paraId="6A79030C" w14:textId="77777777" w:rsidTr="00E422D6">
        <w:trPr>
          <w:trHeight w:val="393"/>
          <w:jc w:val="center"/>
        </w:trPr>
        <w:tc>
          <w:tcPr>
            <w:tcW w:w="9397" w:type="dxa"/>
            <w:gridSpan w:val="2"/>
            <w:tcBorders>
              <w:bottom w:val="single" w:sz="4" w:space="0" w:color="auto"/>
            </w:tcBorders>
            <w:shd w:val="clear" w:color="auto" w:fill="FFC000"/>
            <w:vAlign w:val="center"/>
          </w:tcPr>
          <w:p w14:paraId="20FB79B6" w14:textId="77777777" w:rsidR="00A030D8" w:rsidRPr="005023D2" w:rsidRDefault="00A030D8" w:rsidP="00E422D6">
            <w:pPr>
              <w:pStyle w:val="CellBody"/>
              <w:rPr>
                <w:rFonts w:asciiTheme="minorHAnsi" w:hAnsiTheme="minorHAnsi"/>
                <w:b/>
                <w:bCs/>
              </w:rPr>
            </w:pPr>
            <w:r w:rsidRPr="005023D2">
              <w:rPr>
                <w:rFonts w:asciiTheme="minorHAnsi" w:hAnsiTheme="minorHAnsi"/>
                <w:b/>
                <w:bCs/>
              </w:rPr>
              <w:t>General Settings – Way4</w:t>
            </w:r>
          </w:p>
        </w:tc>
      </w:tr>
      <w:tr w:rsidR="00A030D8" w:rsidRPr="00386701" w14:paraId="309A2BED"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3F76CB96" w14:textId="77777777" w:rsidR="00A030D8" w:rsidRPr="005023D2" w:rsidRDefault="00A030D8"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4B6D065E" w14:textId="0340E437" w:rsidR="00A030D8" w:rsidRPr="005023D2" w:rsidRDefault="00A53DF9"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 xml:space="preserve">To allow customer to switch on/off VIP flag </w:t>
            </w:r>
            <w:r w:rsidR="00AC5B7D" w:rsidRPr="005023D2">
              <w:rPr>
                <w:rFonts w:asciiTheme="minorHAnsi" w:hAnsiTheme="minorHAnsi"/>
                <w:sz w:val="22"/>
                <w:szCs w:val="24"/>
              </w:rPr>
              <w:t>to allow/limit some kind of transactions</w:t>
            </w:r>
            <w:r w:rsidR="00657695" w:rsidRPr="005023D2">
              <w:rPr>
                <w:rFonts w:asciiTheme="minorHAnsi" w:hAnsiTheme="minorHAnsi"/>
                <w:sz w:val="22"/>
                <w:szCs w:val="24"/>
              </w:rPr>
              <w:t>.</w:t>
            </w:r>
          </w:p>
        </w:tc>
      </w:tr>
      <w:tr w:rsidR="00A030D8" w:rsidRPr="00386701" w14:paraId="2996BF42"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593EC88" w14:textId="77777777" w:rsidR="00A030D8" w:rsidRPr="005023D2" w:rsidRDefault="00A030D8"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36E5D12F" w14:textId="77777777" w:rsidR="00A030D8" w:rsidRPr="005023D2" w:rsidRDefault="00A030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A030D8" w:rsidRPr="00386701" w14:paraId="40C222AF"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7340FE2" w14:textId="77777777" w:rsidR="00A030D8" w:rsidRPr="005023D2" w:rsidRDefault="00A030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435220D3" w14:textId="77777777" w:rsidR="00A030D8" w:rsidRPr="005023D2" w:rsidRDefault="00A030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A030D8" w:rsidRPr="00386701" w14:paraId="157EC1B7"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2B959DB" w14:textId="77777777" w:rsidR="00A030D8" w:rsidRPr="005023D2" w:rsidRDefault="00A030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4BB90EEF" w14:textId="77777777" w:rsidR="00A030D8" w:rsidRPr="005023D2" w:rsidRDefault="00A030D8"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A030D8" w:rsidRPr="00386701" w14:paraId="3A7631C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3ADA499F" w14:textId="77777777" w:rsidR="00A030D8" w:rsidRPr="005023D2" w:rsidRDefault="00A030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63471ED1" w14:textId="59CA30DB" w:rsidR="00A030D8" w:rsidRPr="005023D2" w:rsidRDefault="006E5725"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Customer care</w:t>
            </w:r>
            <w:r w:rsidR="00A030D8" w:rsidRPr="005023D2">
              <w:rPr>
                <w:rStyle w:val="CommentReference"/>
                <w:rFonts w:asciiTheme="minorHAnsi" w:hAnsiTheme="minorHAnsi"/>
                <w:sz w:val="20"/>
              </w:rPr>
              <w:t xml:space="preserve"> </w:t>
            </w:r>
          </w:p>
        </w:tc>
      </w:tr>
      <w:tr w:rsidR="00A030D8" w:rsidRPr="00386701" w14:paraId="0D327B0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35FC6A7" w14:textId="77777777" w:rsidR="00A030D8" w:rsidRPr="005023D2" w:rsidRDefault="00A030D8"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6C54D313" w14:textId="77777777" w:rsidR="00A030D8" w:rsidRPr="005023D2" w:rsidRDefault="00A030D8"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64A5E659" w14:textId="77777777" w:rsidR="00A030D8" w:rsidRPr="005023D2" w:rsidRDefault="00A030D8" w:rsidP="00A030D8">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9</w:t>
      </w:r>
      <w:r w:rsidRPr="005023D2">
        <w:rPr>
          <w:rFonts w:asciiTheme="minorHAnsi" w:hAnsiTheme="minorHAnsi"/>
          <w:noProof/>
        </w:rPr>
        <w:fldChar w:fldCharType="end"/>
      </w:r>
      <w:r w:rsidRPr="005023D2">
        <w:rPr>
          <w:rFonts w:asciiTheme="minorHAnsi" w:hAnsiTheme="minorHAnsi"/>
        </w:rPr>
        <w:t xml:space="preserve"> – General Settings</w:t>
      </w:r>
    </w:p>
    <w:p w14:paraId="118CDCDB" w14:textId="375AB9CC" w:rsidR="00A030D8" w:rsidRPr="005023D2" w:rsidRDefault="00A030D8" w:rsidP="00A030D8">
      <w:pPr>
        <w:pStyle w:val="Heading3"/>
        <w:numPr>
          <w:ilvl w:val="3"/>
          <w:numId w:val="4"/>
        </w:numPr>
        <w:rPr>
          <w:rFonts w:asciiTheme="majorHAnsi" w:hAnsiTheme="majorHAnsi"/>
          <w:color w:val="4F81BD" w:themeColor="accent1"/>
          <w:sz w:val="22"/>
          <w:szCs w:val="22"/>
        </w:rPr>
      </w:pPr>
      <w:bookmarkStart w:id="182" w:name="_Toc434832995"/>
      <w:bookmarkStart w:id="183" w:name="_Toc435460653"/>
      <w:bookmarkStart w:id="184" w:name="_Toc503287164"/>
      <w:r w:rsidRPr="005023D2">
        <w:rPr>
          <w:rFonts w:asciiTheme="majorHAnsi" w:hAnsiTheme="majorHAnsi"/>
          <w:color w:val="4F81BD" w:themeColor="accent1"/>
          <w:sz w:val="22"/>
          <w:szCs w:val="22"/>
        </w:rPr>
        <w:t>Message Specifications</w:t>
      </w:r>
      <w:bookmarkEnd w:id="182"/>
      <w:bookmarkEnd w:id="183"/>
      <w:bookmarkEnd w:id="184"/>
    </w:p>
    <w:p w14:paraId="4568B65A" w14:textId="2D9AAB80" w:rsidR="00E239F4" w:rsidRPr="005023D2" w:rsidRDefault="00E239F4" w:rsidP="0049566B">
      <w:pPr>
        <w:pStyle w:val="BodyTextBullet0"/>
        <w:numPr>
          <w:ilvl w:val="0"/>
          <w:numId w:val="0"/>
        </w:numPr>
        <w:ind w:left="360" w:hanging="360"/>
        <w:rPr>
          <w:rFonts w:asciiTheme="minorHAnsi" w:hAnsiTheme="minorHAnsi"/>
        </w:rPr>
      </w:pPr>
      <w:r w:rsidRPr="005023D2">
        <w:rPr>
          <w:rFonts w:asciiTheme="minorHAnsi" w:hAnsiTheme="minorHAnsi"/>
        </w:rPr>
        <w:t>Incoming message:</w:t>
      </w:r>
    </w:p>
    <w:tbl>
      <w:tblPr>
        <w:tblStyle w:val="TableGrid"/>
        <w:tblW w:w="9578" w:type="dxa"/>
        <w:tblInd w:w="108" w:type="dxa"/>
        <w:tblLayout w:type="fixed"/>
        <w:tblLook w:val="04A0" w:firstRow="1" w:lastRow="0" w:firstColumn="1" w:lastColumn="0" w:noHBand="0" w:noVBand="1"/>
      </w:tblPr>
      <w:tblGrid>
        <w:gridCol w:w="5206"/>
        <w:gridCol w:w="720"/>
        <w:gridCol w:w="1890"/>
        <w:gridCol w:w="1762"/>
      </w:tblGrid>
      <w:tr w:rsidR="0030565B" w:rsidRPr="00386701" w14:paraId="42B57E30" w14:textId="357078EE" w:rsidTr="005023D2">
        <w:trPr>
          <w:trHeight w:val="342"/>
        </w:trPr>
        <w:tc>
          <w:tcPr>
            <w:tcW w:w="5206" w:type="dxa"/>
            <w:shd w:val="clear" w:color="auto" w:fill="FFC000"/>
          </w:tcPr>
          <w:p w14:paraId="3CDEF963" w14:textId="77777777" w:rsidR="0030565B" w:rsidRPr="000631AD" w:rsidRDefault="0030565B" w:rsidP="000F19E1">
            <w:pPr>
              <w:rPr>
                <w:rFonts w:asciiTheme="minorHAnsi" w:hAnsiTheme="minorHAnsi"/>
                <w:b/>
                <w:sz w:val="20"/>
                <w:szCs w:val="20"/>
              </w:rPr>
            </w:pPr>
            <w:r w:rsidRPr="000631AD">
              <w:rPr>
                <w:rFonts w:asciiTheme="minorHAnsi" w:hAnsiTheme="minorHAnsi"/>
                <w:b/>
                <w:sz w:val="20"/>
                <w:szCs w:val="20"/>
              </w:rPr>
              <w:t>Fields</w:t>
            </w:r>
          </w:p>
        </w:tc>
        <w:tc>
          <w:tcPr>
            <w:tcW w:w="720" w:type="dxa"/>
            <w:shd w:val="clear" w:color="auto" w:fill="FFC000"/>
          </w:tcPr>
          <w:p w14:paraId="51121764" w14:textId="77777777" w:rsidR="0030565B" w:rsidRPr="00386701" w:rsidRDefault="0030565B" w:rsidP="000F19E1">
            <w:pPr>
              <w:rPr>
                <w:rFonts w:asciiTheme="minorHAnsi" w:hAnsiTheme="minorHAnsi"/>
                <w:b/>
                <w:sz w:val="20"/>
                <w:szCs w:val="20"/>
              </w:rPr>
            </w:pPr>
            <w:r w:rsidRPr="005023D2">
              <w:rPr>
                <w:rFonts w:asciiTheme="minorHAnsi" w:hAnsiTheme="minorHAnsi"/>
                <w:b/>
                <w:sz w:val="20"/>
                <w:szCs w:val="20"/>
              </w:rPr>
              <w:t>M/O</w:t>
            </w:r>
          </w:p>
        </w:tc>
        <w:tc>
          <w:tcPr>
            <w:tcW w:w="1890" w:type="dxa"/>
            <w:shd w:val="clear" w:color="auto" w:fill="FFC000"/>
          </w:tcPr>
          <w:p w14:paraId="3E183BA8" w14:textId="77777777" w:rsidR="0030565B" w:rsidRPr="00386701" w:rsidRDefault="0030565B" w:rsidP="000F19E1">
            <w:pPr>
              <w:rPr>
                <w:rFonts w:asciiTheme="minorHAnsi" w:hAnsiTheme="minorHAnsi"/>
                <w:b/>
                <w:sz w:val="20"/>
                <w:szCs w:val="20"/>
              </w:rPr>
            </w:pPr>
            <w:r w:rsidRPr="005023D2">
              <w:rPr>
                <w:rFonts w:asciiTheme="minorHAnsi" w:hAnsiTheme="minorHAnsi"/>
                <w:b/>
                <w:sz w:val="20"/>
                <w:szCs w:val="20"/>
              </w:rPr>
              <w:t>Description</w:t>
            </w:r>
          </w:p>
        </w:tc>
        <w:tc>
          <w:tcPr>
            <w:tcW w:w="1762" w:type="dxa"/>
            <w:shd w:val="clear" w:color="auto" w:fill="FFC000"/>
          </w:tcPr>
          <w:p w14:paraId="36DC1F39" w14:textId="238FBA26" w:rsidR="0030565B" w:rsidRPr="00386701" w:rsidRDefault="0030565B" w:rsidP="000F19E1">
            <w:pPr>
              <w:rPr>
                <w:rFonts w:asciiTheme="minorHAnsi" w:hAnsiTheme="minorHAnsi"/>
                <w:b/>
                <w:sz w:val="20"/>
                <w:szCs w:val="20"/>
              </w:rPr>
            </w:pPr>
            <w:r w:rsidRPr="005023D2">
              <w:rPr>
                <w:rFonts w:asciiTheme="minorHAnsi" w:hAnsiTheme="minorHAnsi"/>
                <w:b/>
                <w:sz w:val="20"/>
                <w:szCs w:val="20"/>
              </w:rPr>
              <w:t>Notes</w:t>
            </w:r>
          </w:p>
        </w:tc>
      </w:tr>
      <w:tr w:rsidR="0030565B" w:rsidRPr="00386701" w14:paraId="0C03A4B8" w14:textId="35A6A29A" w:rsidTr="005023D2">
        <w:trPr>
          <w:trHeight w:val="584"/>
        </w:trPr>
        <w:tc>
          <w:tcPr>
            <w:tcW w:w="5206" w:type="dxa"/>
          </w:tcPr>
          <w:p w14:paraId="47B6CF54" w14:textId="77777777" w:rsidR="0030565B" w:rsidRPr="005023D2" w:rsidRDefault="0030565B" w:rsidP="000F19E1">
            <w:pPr>
              <w:pStyle w:val="CellBody"/>
              <w:rPr>
                <w:rFonts w:asciiTheme="minorHAnsi" w:hAnsiTheme="minorHAnsi"/>
              </w:rPr>
            </w:pPr>
            <w:r w:rsidRPr="005023D2">
              <w:rPr>
                <w:rFonts w:asciiTheme="minorHAnsi" w:hAnsiTheme="minorHAnsi"/>
              </w:rPr>
              <w:t>UFXMsg\MsgId</w:t>
            </w:r>
          </w:p>
        </w:tc>
        <w:tc>
          <w:tcPr>
            <w:tcW w:w="720" w:type="dxa"/>
          </w:tcPr>
          <w:p w14:paraId="4B3CA5D4" w14:textId="77777777" w:rsidR="0030565B" w:rsidRPr="005023D2" w:rsidRDefault="0030565B"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70B28776" w14:textId="298D032B" w:rsidR="0030565B" w:rsidRPr="005023D2" w:rsidRDefault="0030565B">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Message Id </w:t>
            </w:r>
          </w:p>
        </w:tc>
        <w:tc>
          <w:tcPr>
            <w:tcW w:w="1762" w:type="dxa"/>
          </w:tcPr>
          <w:p w14:paraId="54B8C011" w14:textId="0DB1DE70" w:rsidR="0030565B" w:rsidRPr="005023D2" w:rsidRDefault="000C4A7E" w:rsidP="000F19E1">
            <w:pPr>
              <w:pStyle w:val="CellBody"/>
              <w:spacing w:before="100" w:beforeAutospacing="1" w:afterAutospacing="1"/>
              <w:textAlignment w:val="center"/>
              <w:rPr>
                <w:rFonts w:asciiTheme="minorHAnsi" w:hAnsiTheme="minorHAnsi"/>
              </w:rPr>
            </w:pPr>
            <w:r w:rsidRPr="005023D2">
              <w:rPr>
                <w:rFonts w:asciiTheme="minorHAnsi" w:hAnsiTheme="minorHAnsi"/>
              </w:rPr>
              <w:t>24 character</w:t>
            </w:r>
            <w:r w:rsidR="00981A99" w:rsidRPr="005023D2">
              <w:rPr>
                <w:rFonts w:asciiTheme="minorHAnsi" w:hAnsiTheme="minorHAnsi"/>
              </w:rPr>
              <w:t>s</w:t>
            </w:r>
          </w:p>
        </w:tc>
      </w:tr>
      <w:tr w:rsidR="0030565B" w:rsidRPr="00386701" w14:paraId="100568A4" w14:textId="4EAD2903" w:rsidTr="005023D2">
        <w:trPr>
          <w:trHeight w:val="571"/>
        </w:trPr>
        <w:tc>
          <w:tcPr>
            <w:tcW w:w="5206" w:type="dxa"/>
          </w:tcPr>
          <w:p w14:paraId="02D2DB39" w14:textId="77777777" w:rsidR="0030565B" w:rsidRPr="005023D2" w:rsidRDefault="0030565B" w:rsidP="000F19E1">
            <w:pPr>
              <w:pStyle w:val="CellBody"/>
              <w:rPr>
                <w:rFonts w:asciiTheme="minorHAnsi" w:hAnsiTheme="minorHAnsi"/>
              </w:rPr>
            </w:pPr>
            <w:r w:rsidRPr="005023D2">
              <w:rPr>
                <w:rFonts w:asciiTheme="minorHAnsi" w:hAnsiTheme="minorHAnsi"/>
              </w:rPr>
              <w:t>UFXMsg\Source app</w:t>
            </w:r>
          </w:p>
        </w:tc>
        <w:tc>
          <w:tcPr>
            <w:tcW w:w="720" w:type="dxa"/>
          </w:tcPr>
          <w:p w14:paraId="6E30CBE8" w14:textId="77777777" w:rsidR="0030565B" w:rsidRPr="005023D2" w:rsidRDefault="0030565B"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610B77F2" w14:textId="77777777" w:rsidR="0030565B" w:rsidRPr="005023D2" w:rsidRDefault="0030565B"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c>
          <w:tcPr>
            <w:tcW w:w="1762" w:type="dxa"/>
          </w:tcPr>
          <w:p w14:paraId="640B33F3" w14:textId="3AFD2D86" w:rsidR="0030565B" w:rsidRPr="005023D2" w:rsidRDefault="008342C5"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 xml:space="preserve">Application code to realise which front-end application send </w:t>
            </w:r>
            <w:r w:rsidRPr="005023D2">
              <w:rPr>
                <w:rFonts w:asciiTheme="minorHAnsi" w:hAnsiTheme="minorHAnsi"/>
                <w:bCs/>
              </w:rPr>
              <w:lastRenderedPageBreak/>
              <w:t>the request (ex:IB, MB….)</w:t>
            </w:r>
          </w:p>
        </w:tc>
      </w:tr>
      <w:tr w:rsidR="00792678" w:rsidRPr="00386701" w14:paraId="6939C57D" w14:textId="1CD4E5A5" w:rsidTr="005023D2">
        <w:trPr>
          <w:trHeight w:val="584"/>
        </w:trPr>
        <w:tc>
          <w:tcPr>
            <w:tcW w:w="5206" w:type="dxa"/>
          </w:tcPr>
          <w:p w14:paraId="3A8C1A5E" w14:textId="77777777" w:rsidR="00792678" w:rsidRPr="005023D2" w:rsidRDefault="00792678" w:rsidP="00792678">
            <w:pPr>
              <w:pStyle w:val="CellBody"/>
              <w:rPr>
                <w:rFonts w:asciiTheme="minorHAnsi" w:hAnsiTheme="minorHAnsi"/>
              </w:rPr>
            </w:pPr>
            <w:r w:rsidRPr="005023D2">
              <w:rPr>
                <w:rFonts w:asciiTheme="minorHAnsi" w:hAnsiTheme="minorHAnsi"/>
              </w:rPr>
              <w:lastRenderedPageBreak/>
              <w:t>UFXMsg\MsgData\Application\RegNumber</w:t>
            </w:r>
          </w:p>
        </w:tc>
        <w:tc>
          <w:tcPr>
            <w:tcW w:w="720" w:type="dxa"/>
          </w:tcPr>
          <w:p w14:paraId="2BDC6A3B"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41E42A5B"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c>
          <w:tcPr>
            <w:tcW w:w="1762" w:type="dxa"/>
          </w:tcPr>
          <w:p w14:paraId="2E7AA1CA" w14:textId="52DA6503"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792678" w:rsidRPr="00386701" w14:paraId="6B51BAF1" w14:textId="319D9AB9" w:rsidTr="005023D2">
        <w:trPr>
          <w:trHeight w:val="342"/>
        </w:trPr>
        <w:tc>
          <w:tcPr>
            <w:tcW w:w="5206" w:type="dxa"/>
          </w:tcPr>
          <w:p w14:paraId="685A43D8"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UFXMsg\MsgData\Application\OrderDprt</w:t>
            </w:r>
          </w:p>
        </w:tc>
        <w:tc>
          <w:tcPr>
            <w:tcW w:w="720" w:type="dxa"/>
          </w:tcPr>
          <w:p w14:paraId="69E9A3D6"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433F37F0"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c>
          <w:tcPr>
            <w:tcW w:w="1762" w:type="dxa"/>
          </w:tcPr>
          <w:p w14:paraId="06458AF8" w14:textId="1F61F444"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792678" w:rsidRPr="00386701" w14:paraId="48DFB510" w14:textId="34F104D1" w:rsidTr="005023D2">
        <w:trPr>
          <w:trHeight w:val="342"/>
        </w:trPr>
        <w:tc>
          <w:tcPr>
            <w:tcW w:w="5206" w:type="dxa"/>
          </w:tcPr>
          <w:p w14:paraId="397D97B4"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UFXMsg\MsgData\Application\ObjectType</w:t>
            </w:r>
          </w:p>
        </w:tc>
        <w:tc>
          <w:tcPr>
            <w:tcW w:w="720" w:type="dxa"/>
          </w:tcPr>
          <w:p w14:paraId="22319A73"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63FF013F" w14:textId="77777777" w:rsidR="00792678" w:rsidRPr="005023D2" w:rsidRDefault="00792678" w:rsidP="00792678">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c>
          <w:tcPr>
            <w:tcW w:w="1762" w:type="dxa"/>
          </w:tcPr>
          <w:p w14:paraId="1D528CA9" w14:textId="77777777" w:rsidR="00792678" w:rsidRPr="005023D2" w:rsidRDefault="00792678" w:rsidP="00792678">
            <w:pPr>
              <w:pStyle w:val="CellBody"/>
              <w:rPr>
                <w:rFonts w:asciiTheme="minorHAnsi" w:hAnsiTheme="minorHAnsi"/>
                <w:b/>
              </w:rPr>
            </w:pPr>
          </w:p>
        </w:tc>
      </w:tr>
      <w:tr w:rsidR="00792678" w:rsidRPr="00386701" w14:paraId="7B7DD33A" w14:textId="02EAF4DB" w:rsidTr="005023D2">
        <w:trPr>
          <w:trHeight w:val="354"/>
        </w:trPr>
        <w:tc>
          <w:tcPr>
            <w:tcW w:w="5206" w:type="dxa"/>
          </w:tcPr>
          <w:p w14:paraId="49320539"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UFXMsg\MsgData\Application\ActionType</w:t>
            </w:r>
          </w:p>
        </w:tc>
        <w:tc>
          <w:tcPr>
            <w:tcW w:w="720" w:type="dxa"/>
          </w:tcPr>
          <w:p w14:paraId="1EFF3074"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3EF29653" w14:textId="77777777" w:rsidR="00792678" w:rsidRPr="005023D2" w:rsidRDefault="00792678" w:rsidP="00792678">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c>
          <w:tcPr>
            <w:tcW w:w="1762" w:type="dxa"/>
          </w:tcPr>
          <w:p w14:paraId="0AC037A6" w14:textId="77777777" w:rsidR="00792678" w:rsidRPr="005023D2" w:rsidRDefault="00792678" w:rsidP="00792678">
            <w:pPr>
              <w:pStyle w:val="CellBody"/>
              <w:rPr>
                <w:rFonts w:asciiTheme="minorHAnsi" w:hAnsiTheme="minorHAnsi"/>
                <w:b/>
              </w:rPr>
            </w:pPr>
          </w:p>
        </w:tc>
      </w:tr>
      <w:tr w:rsidR="00792678" w:rsidRPr="00386701" w14:paraId="3E79F891" w14:textId="0B2396BB" w:rsidTr="005023D2">
        <w:trPr>
          <w:trHeight w:val="342"/>
        </w:trPr>
        <w:tc>
          <w:tcPr>
            <w:tcW w:w="5206" w:type="dxa"/>
          </w:tcPr>
          <w:p w14:paraId="251D598C"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UFXMsg\MsgData\Application\ObjectFor\ContractIDT\ContractNumber</w:t>
            </w:r>
          </w:p>
        </w:tc>
        <w:tc>
          <w:tcPr>
            <w:tcW w:w="720" w:type="dxa"/>
          </w:tcPr>
          <w:p w14:paraId="720124E6"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30F191FA"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c>
          <w:tcPr>
            <w:tcW w:w="1762" w:type="dxa"/>
          </w:tcPr>
          <w:p w14:paraId="6F5A299C" w14:textId="77777777" w:rsidR="00792678" w:rsidRPr="005023D2" w:rsidRDefault="00792678" w:rsidP="00792678">
            <w:pPr>
              <w:pStyle w:val="CellBody"/>
              <w:rPr>
                <w:rFonts w:asciiTheme="minorHAnsi" w:hAnsiTheme="minorHAnsi"/>
              </w:rPr>
            </w:pPr>
          </w:p>
        </w:tc>
      </w:tr>
      <w:tr w:rsidR="00792678" w:rsidRPr="00386701" w14:paraId="55E22F94" w14:textId="70FB44A0" w:rsidTr="005023D2">
        <w:trPr>
          <w:trHeight w:val="571"/>
        </w:trPr>
        <w:tc>
          <w:tcPr>
            <w:tcW w:w="5206" w:type="dxa"/>
          </w:tcPr>
          <w:p w14:paraId="684196DC"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UFXMsg\MsgData\Application\ObjectFor\ContractIDT\Client\ClientInfo\ShortName</w:t>
            </w:r>
          </w:p>
        </w:tc>
        <w:tc>
          <w:tcPr>
            <w:tcW w:w="720" w:type="dxa"/>
          </w:tcPr>
          <w:p w14:paraId="37455B00"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7AC0EA1C"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c>
          <w:tcPr>
            <w:tcW w:w="1762" w:type="dxa"/>
          </w:tcPr>
          <w:p w14:paraId="7284AA47" w14:textId="66727E29" w:rsidR="00792678" w:rsidRPr="005023D2" w:rsidRDefault="00A91763" w:rsidP="00792678">
            <w:pPr>
              <w:pStyle w:val="CellBody"/>
              <w:spacing w:before="100" w:beforeAutospacing="1" w:afterAutospacing="1"/>
              <w:textAlignment w:val="center"/>
              <w:rPr>
                <w:rFonts w:asciiTheme="minorHAnsi" w:hAnsiTheme="minorHAnsi"/>
              </w:rPr>
            </w:pPr>
            <w:r w:rsidRPr="005023D2">
              <w:rPr>
                <w:rFonts w:asciiTheme="minorHAnsi" w:hAnsiTheme="minorHAnsi"/>
              </w:rPr>
              <w:t>Client short name which will be used to verify the input</w:t>
            </w:r>
          </w:p>
        </w:tc>
      </w:tr>
      <w:tr w:rsidR="00792678" w:rsidRPr="00386701" w14:paraId="582A29A9" w14:textId="6685653E" w:rsidTr="005023D2">
        <w:trPr>
          <w:trHeight w:val="813"/>
        </w:trPr>
        <w:tc>
          <w:tcPr>
            <w:tcW w:w="5206" w:type="dxa"/>
          </w:tcPr>
          <w:p w14:paraId="614820E6"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UFXMsg\MsgData\Application\Data\QueEvent\ActionCode</w:t>
            </w:r>
          </w:p>
        </w:tc>
        <w:tc>
          <w:tcPr>
            <w:tcW w:w="720" w:type="dxa"/>
          </w:tcPr>
          <w:p w14:paraId="2722F31E"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02D59E65" w14:textId="3C86C591"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Event Code to active/deactive VIP Flag</w:t>
            </w:r>
          </w:p>
        </w:tc>
        <w:tc>
          <w:tcPr>
            <w:tcW w:w="1762" w:type="dxa"/>
          </w:tcPr>
          <w:p w14:paraId="2689FAAE" w14:textId="44C7404B" w:rsidR="00792678" w:rsidRPr="005023D2" w:rsidRDefault="00004A45" w:rsidP="00792678">
            <w:pPr>
              <w:pStyle w:val="CellBody"/>
              <w:spacing w:before="100" w:beforeAutospacing="1" w:afterAutospacing="1"/>
              <w:textAlignment w:val="center"/>
              <w:rPr>
                <w:rFonts w:asciiTheme="minorHAnsi" w:hAnsiTheme="minorHAnsi"/>
              </w:rPr>
            </w:pPr>
            <w:r w:rsidRPr="005023D2">
              <w:rPr>
                <w:rFonts w:asciiTheme="minorHAnsi" w:hAnsiTheme="minorHAnsi"/>
              </w:rPr>
              <w:t>Will be defined during product configuration</w:t>
            </w:r>
          </w:p>
        </w:tc>
      </w:tr>
      <w:tr w:rsidR="00792678" w:rsidRPr="00386701" w14:paraId="1525EB19" w14:textId="1662A20E" w:rsidTr="005023D2">
        <w:trPr>
          <w:trHeight w:val="354"/>
        </w:trPr>
        <w:tc>
          <w:tcPr>
            <w:tcW w:w="5206" w:type="dxa"/>
          </w:tcPr>
          <w:p w14:paraId="648D0F3D" w14:textId="77777777" w:rsidR="00792678" w:rsidRPr="005023D2" w:rsidRDefault="00792678" w:rsidP="00792678">
            <w:pPr>
              <w:pStyle w:val="CellBody"/>
              <w:rPr>
                <w:rFonts w:asciiTheme="minorHAnsi" w:hAnsiTheme="minorHAnsi"/>
              </w:rPr>
            </w:pPr>
            <w:r w:rsidRPr="005023D2">
              <w:rPr>
                <w:rFonts w:asciiTheme="minorHAnsi" w:hAnsiTheme="minorHAnsi"/>
              </w:rPr>
              <w:t>UFXMsg\MsgData\Application\Data\QueEvent\Comment</w:t>
            </w:r>
          </w:p>
        </w:tc>
        <w:tc>
          <w:tcPr>
            <w:tcW w:w="720" w:type="dxa"/>
          </w:tcPr>
          <w:p w14:paraId="128E75A6"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1890" w:type="dxa"/>
          </w:tcPr>
          <w:p w14:paraId="7E4416A6" w14:textId="77777777" w:rsidR="00792678" w:rsidRPr="005023D2" w:rsidRDefault="00792678" w:rsidP="00792678">
            <w:pPr>
              <w:pStyle w:val="CellBody"/>
              <w:spacing w:before="100" w:beforeAutospacing="1" w:afterAutospacing="1"/>
              <w:textAlignment w:val="center"/>
              <w:rPr>
                <w:rFonts w:asciiTheme="minorHAnsi" w:hAnsiTheme="minorHAnsi"/>
              </w:rPr>
            </w:pPr>
            <w:r w:rsidRPr="005023D2">
              <w:rPr>
                <w:rFonts w:asciiTheme="minorHAnsi" w:hAnsiTheme="minorHAnsi"/>
              </w:rPr>
              <w:t>Comment</w:t>
            </w:r>
          </w:p>
        </w:tc>
        <w:tc>
          <w:tcPr>
            <w:tcW w:w="1762" w:type="dxa"/>
          </w:tcPr>
          <w:p w14:paraId="60EFB971" w14:textId="77777777" w:rsidR="00792678" w:rsidRPr="005023D2" w:rsidRDefault="00792678" w:rsidP="00792678">
            <w:pPr>
              <w:pStyle w:val="CellBody"/>
              <w:rPr>
                <w:rFonts w:asciiTheme="minorHAnsi" w:hAnsiTheme="minorHAnsi"/>
              </w:rPr>
            </w:pPr>
          </w:p>
        </w:tc>
      </w:tr>
    </w:tbl>
    <w:p w14:paraId="6AB8DD3F" w14:textId="77777777" w:rsidR="005B5432" w:rsidRPr="005023D2" w:rsidRDefault="005B5432" w:rsidP="005B5432">
      <w:pPr>
        <w:pStyle w:val="BodyText"/>
        <w:rPr>
          <w:rFonts w:asciiTheme="minorHAnsi" w:hAnsiTheme="minorHAnsi"/>
        </w:rPr>
      </w:pPr>
    </w:p>
    <w:p w14:paraId="510C9872" w14:textId="77777777" w:rsidR="005B5432" w:rsidRPr="005023D2" w:rsidRDefault="005B5432" w:rsidP="005B5432">
      <w:pPr>
        <w:rPr>
          <w:rFonts w:asciiTheme="minorHAnsi" w:hAnsiTheme="minorHAnsi"/>
        </w:rPr>
      </w:pPr>
      <w:r w:rsidRPr="005023D2">
        <w:rPr>
          <w:rFonts w:asciiTheme="minorHAnsi" w:hAnsiTheme="minorHAnsi"/>
        </w:rPr>
        <w:t>Result message:</w:t>
      </w:r>
    </w:p>
    <w:tbl>
      <w:tblPr>
        <w:tblStyle w:val="TableGrid"/>
        <w:tblW w:w="9355" w:type="dxa"/>
        <w:tblInd w:w="392" w:type="dxa"/>
        <w:tblLayout w:type="fixed"/>
        <w:tblLook w:val="04A0" w:firstRow="1" w:lastRow="0" w:firstColumn="1" w:lastColumn="0" w:noHBand="0" w:noVBand="1"/>
      </w:tblPr>
      <w:tblGrid>
        <w:gridCol w:w="6733"/>
        <w:gridCol w:w="780"/>
        <w:gridCol w:w="1842"/>
      </w:tblGrid>
      <w:tr w:rsidR="005B5432" w:rsidRPr="00386701" w14:paraId="40DDBFCC" w14:textId="77777777" w:rsidTr="000F19E1">
        <w:tc>
          <w:tcPr>
            <w:tcW w:w="6733" w:type="dxa"/>
            <w:shd w:val="clear" w:color="auto" w:fill="FFC000"/>
          </w:tcPr>
          <w:p w14:paraId="6B413018" w14:textId="77777777" w:rsidR="005B5432" w:rsidRPr="000631AD" w:rsidRDefault="005B5432" w:rsidP="000F19E1">
            <w:pPr>
              <w:rPr>
                <w:rFonts w:asciiTheme="minorHAnsi" w:hAnsiTheme="minorHAnsi"/>
                <w:b/>
                <w:sz w:val="20"/>
                <w:szCs w:val="20"/>
              </w:rPr>
            </w:pPr>
            <w:r w:rsidRPr="000631AD">
              <w:rPr>
                <w:rFonts w:asciiTheme="minorHAnsi" w:hAnsiTheme="minorHAnsi"/>
                <w:b/>
                <w:sz w:val="20"/>
                <w:szCs w:val="20"/>
              </w:rPr>
              <w:t>Fields</w:t>
            </w:r>
          </w:p>
        </w:tc>
        <w:tc>
          <w:tcPr>
            <w:tcW w:w="780" w:type="dxa"/>
            <w:shd w:val="clear" w:color="auto" w:fill="FFC000"/>
          </w:tcPr>
          <w:p w14:paraId="3EDEEB06" w14:textId="77777777" w:rsidR="005B5432" w:rsidRPr="00386701" w:rsidRDefault="005B5432" w:rsidP="000F19E1">
            <w:pPr>
              <w:rPr>
                <w:rFonts w:asciiTheme="minorHAnsi" w:hAnsiTheme="minorHAnsi"/>
                <w:b/>
                <w:sz w:val="20"/>
                <w:szCs w:val="20"/>
              </w:rPr>
            </w:pPr>
            <w:r w:rsidRPr="005023D2">
              <w:rPr>
                <w:rFonts w:asciiTheme="minorHAnsi" w:hAnsiTheme="minorHAnsi"/>
                <w:b/>
                <w:sz w:val="20"/>
                <w:szCs w:val="20"/>
              </w:rPr>
              <w:t>M/O</w:t>
            </w:r>
          </w:p>
        </w:tc>
        <w:tc>
          <w:tcPr>
            <w:tcW w:w="1842" w:type="dxa"/>
            <w:shd w:val="clear" w:color="auto" w:fill="FFC000"/>
          </w:tcPr>
          <w:p w14:paraId="08EB2B03" w14:textId="77777777" w:rsidR="005B5432" w:rsidRPr="00386701" w:rsidRDefault="005B5432" w:rsidP="000F19E1">
            <w:pPr>
              <w:rPr>
                <w:rFonts w:asciiTheme="minorHAnsi" w:hAnsiTheme="minorHAnsi"/>
                <w:b/>
                <w:sz w:val="20"/>
                <w:szCs w:val="20"/>
              </w:rPr>
            </w:pPr>
            <w:r w:rsidRPr="005023D2">
              <w:rPr>
                <w:rFonts w:asciiTheme="minorHAnsi" w:hAnsiTheme="minorHAnsi"/>
                <w:b/>
                <w:sz w:val="20"/>
                <w:szCs w:val="20"/>
              </w:rPr>
              <w:t>Description</w:t>
            </w:r>
          </w:p>
        </w:tc>
      </w:tr>
      <w:tr w:rsidR="005B5432" w:rsidRPr="00386701" w14:paraId="641F29AA" w14:textId="77777777" w:rsidTr="000F19E1">
        <w:tc>
          <w:tcPr>
            <w:tcW w:w="6733" w:type="dxa"/>
          </w:tcPr>
          <w:p w14:paraId="1613C74F" w14:textId="77777777" w:rsidR="005B5432" w:rsidRPr="005023D2" w:rsidRDefault="005B5432" w:rsidP="000F19E1">
            <w:pPr>
              <w:pStyle w:val="CellBody"/>
              <w:rPr>
                <w:rFonts w:asciiTheme="minorHAnsi" w:hAnsiTheme="minorHAnsi"/>
              </w:rPr>
            </w:pPr>
            <w:r w:rsidRPr="005023D2">
              <w:rPr>
                <w:rFonts w:asciiTheme="minorHAnsi" w:hAnsiTheme="minorHAnsi"/>
              </w:rPr>
              <w:t>UFXMsg\MsgId</w:t>
            </w:r>
          </w:p>
        </w:tc>
        <w:tc>
          <w:tcPr>
            <w:tcW w:w="780" w:type="dxa"/>
          </w:tcPr>
          <w:p w14:paraId="0FD1DF25"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016A3FD3"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Message Id (24 char)</w:t>
            </w:r>
          </w:p>
        </w:tc>
      </w:tr>
      <w:tr w:rsidR="005B5432" w:rsidRPr="00386701" w14:paraId="2AC38775" w14:textId="77777777" w:rsidTr="000F19E1">
        <w:tc>
          <w:tcPr>
            <w:tcW w:w="6733" w:type="dxa"/>
          </w:tcPr>
          <w:p w14:paraId="1A8E3873"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UFXMsg\Source app</w:t>
            </w:r>
          </w:p>
        </w:tc>
        <w:tc>
          <w:tcPr>
            <w:tcW w:w="780" w:type="dxa"/>
          </w:tcPr>
          <w:p w14:paraId="5D1862FA"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0B99EA70" w14:textId="77777777" w:rsidR="005B5432" w:rsidRPr="005023D2" w:rsidRDefault="005B5432"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r>
      <w:tr w:rsidR="005B5432" w:rsidRPr="00386701" w14:paraId="31D986BE" w14:textId="77777777" w:rsidTr="000F19E1">
        <w:tc>
          <w:tcPr>
            <w:tcW w:w="6733" w:type="dxa"/>
          </w:tcPr>
          <w:p w14:paraId="2A3052E5"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UFXMsg\MsgData\Application\RegNumber</w:t>
            </w:r>
          </w:p>
        </w:tc>
        <w:tc>
          <w:tcPr>
            <w:tcW w:w="780" w:type="dxa"/>
          </w:tcPr>
          <w:p w14:paraId="1AE8E84C"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74245B90"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r>
      <w:tr w:rsidR="005B5432" w:rsidRPr="00386701" w14:paraId="08563771" w14:textId="77777777" w:rsidTr="000F19E1">
        <w:tc>
          <w:tcPr>
            <w:tcW w:w="6733" w:type="dxa"/>
          </w:tcPr>
          <w:p w14:paraId="0113025D"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UFXMsg\MsgData\Application\OrderDprt</w:t>
            </w:r>
          </w:p>
        </w:tc>
        <w:tc>
          <w:tcPr>
            <w:tcW w:w="780" w:type="dxa"/>
          </w:tcPr>
          <w:p w14:paraId="514E6D5F"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48C6A935" w14:textId="3CC0ABEF" w:rsidR="005B5432" w:rsidRPr="005023D2" w:rsidRDefault="005B5432" w:rsidP="00A967B2">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r w:rsidR="009D140E" w:rsidRPr="005023D2">
              <w:rPr>
                <w:rFonts w:asciiTheme="minorHAnsi" w:hAnsiTheme="minorHAnsi"/>
              </w:rPr>
              <w:t xml:space="preserve"> </w:t>
            </w:r>
          </w:p>
        </w:tc>
      </w:tr>
      <w:tr w:rsidR="005B5432" w:rsidRPr="00386701" w14:paraId="74A08C52" w14:textId="77777777" w:rsidTr="000F19E1">
        <w:tc>
          <w:tcPr>
            <w:tcW w:w="6733" w:type="dxa"/>
          </w:tcPr>
          <w:p w14:paraId="6E998DB7"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UFXMsg\MsgData\Application\ObjectType</w:t>
            </w:r>
          </w:p>
        </w:tc>
        <w:tc>
          <w:tcPr>
            <w:tcW w:w="780" w:type="dxa"/>
          </w:tcPr>
          <w:p w14:paraId="13DE9101"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5C6DA003" w14:textId="77777777" w:rsidR="005B5432" w:rsidRPr="005023D2" w:rsidRDefault="005B5432"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r>
      <w:tr w:rsidR="005B5432" w:rsidRPr="00386701" w14:paraId="0F67E881" w14:textId="77777777" w:rsidTr="000F19E1">
        <w:tc>
          <w:tcPr>
            <w:tcW w:w="6733" w:type="dxa"/>
          </w:tcPr>
          <w:p w14:paraId="4E3421F2"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UFXMsg\MsgData\Application\ActionType</w:t>
            </w:r>
          </w:p>
        </w:tc>
        <w:tc>
          <w:tcPr>
            <w:tcW w:w="780" w:type="dxa"/>
          </w:tcPr>
          <w:p w14:paraId="41071A01"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487D7114" w14:textId="77777777" w:rsidR="005B5432" w:rsidRPr="005023D2" w:rsidRDefault="005B5432"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r>
      <w:tr w:rsidR="005B5432" w:rsidRPr="00386701" w14:paraId="2EB6F38D" w14:textId="77777777" w:rsidTr="000F19E1">
        <w:tc>
          <w:tcPr>
            <w:tcW w:w="6733" w:type="dxa"/>
          </w:tcPr>
          <w:p w14:paraId="204F6758"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UFXMsg\MsgData\Application\ObjectFor\ContractIDT\ContractNumber</w:t>
            </w:r>
          </w:p>
        </w:tc>
        <w:tc>
          <w:tcPr>
            <w:tcW w:w="780" w:type="dxa"/>
          </w:tcPr>
          <w:p w14:paraId="213C6394"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24C4D89E"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r>
      <w:tr w:rsidR="005B5432" w:rsidRPr="00386701" w14:paraId="1888FCF0" w14:textId="77777777" w:rsidTr="000F19E1">
        <w:tc>
          <w:tcPr>
            <w:tcW w:w="6733" w:type="dxa"/>
          </w:tcPr>
          <w:p w14:paraId="3BAA2D02"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UFXMsg\MsgData\Application\ObjectFor\ContractIDT\Client\ClientInfo\ShortName</w:t>
            </w:r>
          </w:p>
        </w:tc>
        <w:tc>
          <w:tcPr>
            <w:tcW w:w="780" w:type="dxa"/>
          </w:tcPr>
          <w:p w14:paraId="0A8D75D4"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6FEE0028"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r>
      <w:tr w:rsidR="005B5432" w:rsidRPr="00386701" w14:paraId="00620989" w14:textId="77777777" w:rsidTr="000F19E1">
        <w:tc>
          <w:tcPr>
            <w:tcW w:w="6733" w:type="dxa"/>
          </w:tcPr>
          <w:p w14:paraId="5A5C4725"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UFXMsg\MsgData\Application\Status\RespClass</w:t>
            </w:r>
          </w:p>
        </w:tc>
        <w:tc>
          <w:tcPr>
            <w:tcW w:w="780" w:type="dxa"/>
          </w:tcPr>
          <w:p w14:paraId="21224CFB"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BEFFA4C" w14:textId="77777777" w:rsidR="005B5432" w:rsidRPr="005023D2" w:rsidRDefault="005B5432" w:rsidP="000F19E1">
            <w:pPr>
              <w:pStyle w:val="CellBody"/>
              <w:rPr>
                <w:rFonts w:asciiTheme="minorHAnsi" w:hAnsiTheme="minorHAnsi"/>
              </w:rPr>
            </w:pPr>
          </w:p>
        </w:tc>
      </w:tr>
      <w:tr w:rsidR="005B5432" w:rsidRPr="00386701" w14:paraId="4AFFA19A" w14:textId="77777777" w:rsidTr="000F19E1">
        <w:tc>
          <w:tcPr>
            <w:tcW w:w="6733" w:type="dxa"/>
          </w:tcPr>
          <w:p w14:paraId="4C146AAA"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UFXMsg\MsgData\Application\Status\RespCode</w:t>
            </w:r>
          </w:p>
        </w:tc>
        <w:tc>
          <w:tcPr>
            <w:tcW w:w="780" w:type="dxa"/>
          </w:tcPr>
          <w:p w14:paraId="464CE7CE"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0F65AF38" w14:textId="77777777" w:rsidR="005B5432" w:rsidRPr="005023D2" w:rsidRDefault="005B5432" w:rsidP="000F19E1">
            <w:pPr>
              <w:pStyle w:val="CellBody"/>
              <w:rPr>
                <w:rFonts w:asciiTheme="minorHAnsi" w:hAnsiTheme="minorHAnsi"/>
              </w:rPr>
            </w:pPr>
          </w:p>
        </w:tc>
      </w:tr>
      <w:tr w:rsidR="005B5432" w:rsidRPr="00386701" w14:paraId="7CC1C7C1" w14:textId="77777777" w:rsidTr="000F19E1">
        <w:tc>
          <w:tcPr>
            <w:tcW w:w="6733" w:type="dxa"/>
          </w:tcPr>
          <w:p w14:paraId="4BE77BDE"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UFXMsg\MsgData\Application\Status\RespText</w:t>
            </w:r>
          </w:p>
        </w:tc>
        <w:tc>
          <w:tcPr>
            <w:tcW w:w="780" w:type="dxa"/>
          </w:tcPr>
          <w:p w14:paraId="0A87D535" w14:textId="77777777" w:rsidR="005B5432" w:rsidRPr="005023D2" w:rsidRDefault="005B543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180B18C4" w14:textId="77777777" w:rsidR="005B5432" w:rsidRPr="005023D2" w:rsidRDefault="005B5432" w:rsidP="000F19E1">
            <w:pPr>
              <w:pStyle w:val="CellBody"/>
              <w:rPr>
                <w:rFonts w:asciiTheme="minorHAnsi" w:hAnsiTheme="minorHAnsi"/>
              </w:rPr>
            </w:pPr>
          </w:p>
        </w:tc>
      </w:tr>
    </w:tbl>
    <w:p w14:paraId="2B0B05EB" w14:textId="77777777" w:rsidR="005B5432" w:rsidRPr="005023D2" w:rsidRDefault="005B5432" w:rsidP="0049566B">
      <w:pPr>
        <w:pStyle w:val="BodyTextBullet0"/>
        <w:numPr>
          <w:ilvl w:val="0"/>
          <w:numId w:val="0"/>
        </w:numPr>
        <w:ind w:left="360" w:hanging="360"/>
        <w:rPr>
          <w:rFonts w:asciiTheme="minorHAnsi" w:hAnsiTheme="minorHAnsi"/>
        </w:rPr>
      </w:pPr>
    </w:p>
    <w:p w14:paraId="640173BB" w14:textId="41AC04A7" w:rsidR="00A030D8" w:rsidRPr="005023D2" w:rsidRDefault="00A030D8" w:rsidP="00A030D8">
      <w:pPr>
        <w:pStyle w:val="Heading3"/>
        <w:rPr>
          <w:rFonts w:asciiTheme="majorHAnsi" w:hAnsiTheme="majorHAnsi"/>
          <w:color w:val="4F81BD" w:themeColor="accent1"/>
        </w:rPr>
      </w:pPr>
      <w:bookmarkStart w:id="185" w:name="_Toc434832996"/>
      <w:bookmarkStart w:id="186" w:name="_Toc435460654"/>
      <w:bookmarkStart w:id="187" w:name="_Toc503287165"/>
      <w:r w:rsidRPr="005023D2">
        <w:rPr>
          <w:rFonts w:asciiTheme="majorHAnsi" w:hAnsiTheme="majorHAnsi"/>
          <w:color w:val="4F81BD" w:themeColor="accent1"/>
        </w:rPr>
        <w:lastRenderedPageBreak/>
        <w:t>Impact Area</w:t>
      </w:r>
      <w:bookmarkEnd w:id="185"/>
      <w:bookmarkEnd w:id="186"/>
      <w:bookmarkEnd w:id="187"/>
    </w:p>
    <w:p w14:paraId="26C1B34A" w14:textId="692E31C0" w:rsidR="00A030D8" w:rsidRPr="005023D2" w:rsidRDefault="00C75D0C" w:rsidP="00A030D8">
      <w:pPr>
        <w:pStyle w:val="BodyTextBullet0"/>
        <w:rPr>
          <w:rFonts w:asciiTheme="minorHAnsi" w:hAnsiTheme="minorHAnsi"/>
        </w:rPr>
      </w:pPr>
      <w:r w:rsidRPr="005023D2">
        <w:rPr>
          <w:rFonts w:asciiTheme="minorHAnsi" w:hAnsiTheme="minorHAnsi"/>
        </w:rPr>
        <w:t>Product configuration</w:t>
      </w:r>
    </w:p>
    <w:p w14:paraId="54FF5C89" w14:textId="6F634E51" w:rsidR="00AE1894" w:rsidRPr="005023D2" w:rsidRDefault="00AE1894" w:rsidP="00AE1894">
      <w:pPr>
        <w:pStyle w:val="Heading2"/>
        <w:rPr>
          <w:rFonts w:asciiTheme="majorHAnsi" w:hAnsiTheme="majorHAnsi"/>
          <w:color w:val="4F81BD" w:themeColor="accent1"/>
          <w:sz w:val="26"/>
          <w:szCs w:val="26"/>
        </w:rPr>
      </w:pPr>
      <w:bookmarkStart w:id="188" w:name="_Toc503287166"/>
      <w:r w:rsidRPr="005023D2">
        <w:rPr>
          <w:rFonts w:asciiTheme="majorHAnsi" w:hAnsiTheme="majorHAnsi"/>
          <w:color w:val="4F81BD" w:themeColor="accent1"/>
          <w:sz w:val="26"/>
          <w:szCs w:val="26"/>
        </w:rPr>
        <w:t>REQWS010- MotoFlag Update</w:t>
      </w:r>
      <w:bookmarkEnd w:id="188"/>
    </w:p>
    <w:p w14:paraId="638DE3B6" w14:textId="14B1A90E" w:rsidR="00AE1894" w:rsidRPr="005023D2" w:rsidRDefault="00AE1894" w:rsidP="00AE1894">
      <w:pPr>
        <w:pStyle w:val="Heading3"/>
        <w:rPr>
          <w:rFonts w:asciiTheme="majorHAnsi" w:hAnsiTheme="majorHAnsi"/>
          <w:color w:val="4F81BD" w:themeColor="accent1"/>
          <w:szCs w:val="24"/>
        </w:rPr>
      </w:pPr>
      <w:bookmarkStart w:id="189" w:name="_Toc434832999"/>
      <w:bookmarkStart w:id="190" w:name="_Toc435460656"/>
      <w:bookmarkStart w:id="191" w:name="_Toc503287167"/>
      <w:r w:rsidRPr="005023D2">
        <w:rPr>
          <w:rFonts w:asciiTheme="majorHAnsi" w:hAnsiTheme="majorHAnsi"/>
          <w:color w:val="4F81BD" w:themeColor="accent1"/>
          <w:szCs w:val="24"/>
        </w:rPr>
        <w:t>Business Requirement</w:t>
      </w:r>
      <w:bookmarkEnd w:id="189"/>
      <w:bookmarkEnd w:id="190"/>
      <w:bookmarkEnd w:id="191"/>
    </w:p>
    <w:p w14:paraId="0EA9ADB3" w14:textId="7C39AFD0" w:rsidR="005E4CC4" w:rsidRPr="005023D2" w:rsidRDefault="00F33858" w:rsidP="005023D2">
      <w:pPr>
        <w:pStyle w:val="CellBody"/>
        <w:jc w:val="both"/>
        <w:rPr>
          <w:rFonts w:asciiTheme="minorHAnsi" w:hAnsiTheme="minorHAnsi"/>
          <w:sz w:val="22"/>
          <w:szCs w:val="24"/>
        </w:rPr>
      </w:pPr>
      <w:r>
        <w:rPr>
          <w:rFonts w:asciiTheme="minorHAnsi" w:hAnsiTheme="minorHAnsi"/>
          <w:sz w:val="22"/>
          <w:szCs w:val="24"/>
        </w:rPr>
        <w:t>OCB</w:t>
      </w:r>
      <w:r w:rsidR="001543D9" w:rsidRPr="005023D2">
        <w:rPr>
          <w:rFonts w:asciiTheme="minorHAnsi" w:hAnsiTheme="minorHAnsi"/>
          <w:sz w:val="22"/>
          <w:szCs w:val="24"/>
        </w:rPr>
        <w:t xml:space="preserve">  require to have a function which will allow customer service staff to switch </w:t>
      </w:r>
      <w:r w:rsidR="00996BD9" w:rsidRPr="005023D2">
        <w:rPr>
          <w:rFonts w:asciiTheme="minorHAnsi" w:hAnsiTheme="minorHAnsi"/>
          <w:sz w:val="22"/>
          <w:szCs w:val="24"/>
        </w:rPr>
        <w:t>off the “POS key entry” transaction</w:t>
      </w:r>
      <w:r w:rsidR="001543D9" w:rsidRPr="005023D2">
        <w:rPr>
          <w:rFonts w:asciiTheme="minorHAnsi" w:hAnsiTheme="minorHAnsi"/>
          <w:sz w:val="22"/>
          <w:szCs w:val="24"/>
        </w:rPr>
        <w:t xml:space="preserve"> of </w:t>
      </w:r>
      <w:r w:rsidR="00EB3530" w:rsidRPr="005023D2">
        <w:rPr>
          <w:rFonts w:asciiTheme="minorHAnsi" w:hAnsiTheme="minorHAnsi"/>
          <w:sz w:val="22"/>
          <w:szCs w:val="24"/>
        </w:rPr>
        <w:t>a specified contract</w:t>
      </w:r>
      <w:r w:rsidR="001543D9" w:rsidRPr="005023D2">
        <w:rPr>
          <w:rFonts w:asciiTheme="minorHAnsi" w:hAnsiTheme="minorHAnsi"/>
          <w:sz w:val="22"/>
          <w:szCs w:val="24"/>
        </w:rPr>
        <w:t xml:space="preserve"> to on/off via customer care system </w:t>
      </w:r>
    </w:p>
    <w:p w14:paraId="5565A531" w14:textId="29590090" w:rsidR="00AE1894" w:rsidRPr="005023D2" w:rsidRDefault="00AE1894" w:rsidP="00AE1894">
      <w:pPr>
        <w:pStyle w:val="Heading3"/>
        <w:rPr>
          <w:rFonts w:asciiTheme="majorHAnsi" w:hAnsiTheme="majorHAnsi"/>
          <w:color w:val="4F81BD" w:themeColor="accent1"/>
          <w:szCs w:val="24"/>
        </w:rPr>
      </w:pPr>
      <w:bookmarkStart w:id="192" w:name="_Toc434833000"/>
      <w:bookmarkStart w:id="193" w:name="_Toc435460657"/>
      <w:bookmarkStart w:id="194" w:name="_Toc503287168"/>
      <w:r w:rsidRPr="005023D2">
        <w:rPr>
          <w:rFonts w:asciiTheme="majorHAnsi" w:hAnsiTheme="majorHAnsi"/>
          <w:color w:val="4F81BD" w:themeColor="accent1"/>
          <w:szCs w:val="24"/>
        </w:rPr>
        <w:t>Technical Details</w:t>
      </w:r>
      <w:bookmarkEnd w:id="192"/>
      <w:bookmarkEnd w:id="193"/>
      <w:bookmarkEnd w:id="194"/>
    </w:p>
    <w:p w14:paraId="377F2E1B" w14:textId="5C065F0B" w:rsidR="00AE1894" w:rsidRPr="005023D2" w:rsidRDefault="00AE1894" w:rsidP="00AE1894">
      <w:pPr>
        <w:pStyle w:val="Heading3"/>
        <w:numPr>
          <w:ilvl w:val="3"/>
          <w:numId w:val="4"/>
        </w:numPr>
        <w:rPr>
          <w:rFonts w:asciiTheme="majorHAnsi" w:hAnsiTheme="majorHAnsi"/>
          <w:color w:val="4F81BD" w:themeColor="accent1"/>
          <w:sz w:val="22"/>
          <w:szCs w:val="22"/>
        </w:rPr>
      </w:pPr>
      <w:bookmarkStart w:id="195" w:name="_Toc434833001"/>
      <w:bookmarkStart w:id="196" w:name="_Toc435460658"/>
      <w:bookmarkStart w:id="197" w:name="_Toc503287169"/>
      <w:r w:rsidRPr="005023D2">
        <w:rPr>
          <w:rFonts w:asciiTheme="majorHAnsi" w:hAnsiTheme="majorHAnsi"/>
          <w:color w:val="4F81BD" w:themeColor="accent1"/>
          <w:sz w:val="22"/>
          <w:szCs w:val="22"/>
        </w:rPr>
        <w:t>Description</w:t>
      </w:r>
      <w:bookmarkEnd w:id="195"/>
      <w:bookmarkEnd w:id="196"/>
      <w:bookmarkEnd w:id="197"/>
    </w:p>
    <w:p w14:paraId="25188B77" w14:textId="77777777" w:rsidR="00AE1894" w:rsidRPr="005023D2" w:rsidRDefault="00AE1894" w:rsidP="00AE1894">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AE1894" w:rsidRPr="00386701" w14:paraId="7480F7D3" w14:textId="77777777" w:rsidTr="00E422D6">
        <w:trPr>
          <w:trHeight w:val="393"/>
          <w:jc w:val="center"/>
        </w:trPr>
        <w:tc>
          <w:tcPr>
            <w:tcW w:w="9397" w:type="dxa"/>
            <w:gridSpan w:val="2"/>
            <w:tcBorders>
              <w:bottom w:val="single" w:sz="4" w:space="0" w:color="auto"/>
            </w:tcBorders>
            <w:shd w:val="clear" w:color="auto" w:fill="FFC000"/>
            <w:vAlign w:val="center"/>
          </w:tcPr>
          <w:p w14:paraId="39AB1CE9" w14:textId="77777777" w:rsidR="00AE1894" w:rsidRPr="005023D2" w:rsidRDefault="00AE1894" w:rsidP="00E422D6">
            <w:pPr>
              <w:pStyle w:val="CellBody"/>
              <w:rPr>
                <w:rFonts w:asciiTheme="minorHAnsi" w:hAnsiTheme="minorHAnsi"/>
                <w:b/>
                <w:bCs/>
              </w:rPr>
            </w:pPr>
            <w:r w:rsidRPr="005023D2">
              <w:rPr>
                <w:rFonts w:asciiTheme="minorHAnsi" w:hAnsiTheme="minorHAnsi"/>
                <w:b/>
                <w:bCs/>
              </w:rPr>
              <w:t>General Settings – Way4</w:t>
            </w:r>
          </w:p>
        </w:tc>
      </w:tr>
      <w:tr w:rsidR="00AE1894" w:rsidRPr="00386701" w14:paraId="21FD81E5"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12B04A0C" w14:textId="77777777" w:rsidR="00AE1894" w:rsidRPr="005023D2" w:rsidRDefault="00AE1894"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10157385" w14:textId="57FA0F92" w:rsidR="00AE1894" w:rsidRPr="005023D2" w:rsidRDefault="002307DD" w:rsidP="00214C91">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To allow customer to switch on/</w:t>
            </w:r>
            <w:r w:rsidR="00214C91" w:rsidRPr="005023D2">
              <w:rPr>
                <w:rFonts w:asciiTheme="minorHAnsi" w:hAnsiTheme="minorHAnsi"/>
                <w:sz w:val="22"/>
                <w:szCs w:val="24"/>
              </w:rPr>
              <w:t>off the “Key entry mode” transaction on POS.</w:t>
            </w:r>
          </w:p>
        </w:tc>
      </w:tr>
      <w:tr w:rsidR="00AE1894" w:rsidRPr="00386701" w14:paraId="2E2CD37E"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56CFA19" w14:textId="77777777" w:rsidR="00AE1894" w:rsidRPr="005023D2" w:rsidRDefault="00AE1894"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10C344A3" w14:textId="77777777" w:rsidR="00AE1894" w:rsidRPr="005023D2" w:rsidRDefault="00AE1894"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AE1894" w:rsidRPr="00386701" w14:paraId="2855A7D1"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8BA5E0C" w14:textId="77777777" w:rsidR="00AE1894" w:rsidRPr="005023D2" w:rsidRDefault="00AE1894"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70B69A98" w14:textId="77777777" w:rsidR="00AE1894" w:rsidRPr="005023D2" w:rsidRDefault="00AE1894"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AE1894" w:rsidRPr="00386701" w14:paraId="75AC9B35"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913B44B" w14:textId="77777777" w:rsidR="00AE1894" w:rsidRPr="005023D2" w:rsidRDefault="00AE1894"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03F8AA5E" w14:textId="77777777" w:rsidR="00AE1894" w:rsidRPr="005023D2" w:rsidRDefault="00AE1894"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AE1894" w:rsidRPr="00386701" w14:paraId="3287DFB8"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9CB2FE5" w14:textId="77777777" w:rsidR="00AE1894" w:rsidRPr="005023D2" w:rsidRDefault="00AE1894"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02F956E9" w14:textId="4A76F8FD" w:rsidR="00AE1894" w:rsidRPr="005023D2" w:rsidRDefault="00FD4622"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Customer care</w:t>
            </w:r>
          </w:p>
        </w:tc>
      </w:tr>
      <w:tr w:rsidR="00AE1894" w:rsidRPr="00386701" w14:paraId="7A1B423B"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19E5CBB" w14:textId="77777777" w:rsidR="00AE1894" w:rsidRPr="005023D2" w:rsidRDefault="00AE1894"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535835F8" w14:textId="77777777" w:rsidR="00AE1894" w:rsidRPr="005023D2" w:rsidRDefault="00AE1894"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02C8DB28" w14:textId="77777777" w:rsidR="00AE1894" w:rsidRPr="005023D2" w:rsidRDefault="00AE1894" w:rsidP="00AE1894">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10</w:t>
      </w:r>
      <w:r w:rsidRPr="005023D2">
        <w:rPr>
          <w:rFonts w:asciiTheme="minorHAnsi" w:hAnsiTheme="minorHAnsi"/>
          <w:noProof/>
        </w:rPr>
        <w:fldChar w:fldCharType="end"/>
      </w:r>
      <w:r w:rsidRPr="005023D2">
        <w:rPr>
          <w:rFonts w:asciiTheme="minorHAnsi" w:hAnsiTheme="minorHAnsi"/>
        </w:rPr>
        <w:t xml:space="preserve"> – General Settings</w:t>
      </w:r>
    </w:p>
    <w:p w14:paraId="34A26065" w14:textId="02AA652F" w:rsidR="00AE1894" w:rsidRPr="005023D2" w:rsidRDefault="00AE1894" w:rsidP="00AE1894">
      <w:pPr>
        <w:pStyle w:val="Heading3"/>
        <w:numPr>
          <w:ilvl w:val="3"/>
          <w:numId w:val="4"/>
        </w:numPr>
        <w:rPr>
          <w:rFonts w:asciiTheme="majorHAnsi" w:hAnsiTheme="majorHAnsi"/>
          <w:color w:val="4F81BD" w:themeColor="accent1"/>
          <w:sz w:val="22"/>
          <w:szCs w:val="22"/>
        </w:rPr>
      </w:pPr>
      <w:bookmarkStart w:id="198" w:name="_Toc434833003"/>
      <w:bookmarkStart w:id="199" w:name="_Toc435460659"/>
      <w:bookmarkStart w:id="200" w:name="_Toc503287170"/>
      <w:r w:rsidRPr="005023D2">
        <w:rPr>
          <w:rFonts w:asciiTheme="majorHAnsi" w:hAnsiTheme="majorHAnsi"/>
          <w:color w:val="4F81BD" w:themeColor="accent1"/>
          <w:sz w:val="22"/>
          <w:szCs w:val="22"/>
        </w:rPr>
        <w:t>Message Specifications</w:t>
      </w:r>
      <w:bookmarkEnd w:id="198"/>
      <w:bookmarkEnd w:id="199"/>
      <w:bookmarkEnd w:id="200"/>
    </w:p>
    <w:p w14:paraId="018BBB19" w14:textId="4E1BF091" w:rsidR="00F670E1" w:rsidRPr="005023D2" w:rsidRDefault="00F670E1" w:rsidP="000440B3">
      <w:pPr>
        <w:rPr>
          <w:rFonts w:asciiTheme="minorHAnsi" w:hAnsiTheme="minorHAnsi"/>
        </w:rPr>
      </w:pPr>
      <w:r w:rsidRPr="005023D2">
        <w:rPr>
          <w:rFonts w:asciiTheme="minorHAnsi" w:hAnsiTheme="minorHAnsi"/>
        </w:rPr>
        <w:t>Incoming message:</w:t>
      </w:r>
    </w:p>
    <w:tbl>
      <w:tblPr>
        <w:tblStyle w:val="TableGrid"/>
        <w:tblW w:w="9355" w:type="dxa"/>
        <w:tblInd w:w="392" w:type="dxa"/>
        <w:tblLayout w:type="fixed"/>
        <w:tblLook w:val="04A0" w:firstRow="1" w:lastRow="0" w:firstColumn="1" w:lastColumn="0" w:noHBand="0" w:noVBand="1"/>
      </w:tblPr>
      <w:tblGrid>
        <w:gridCol w:w="5116"/>
        <w:gridCol w:w="630"/>
        <w:gridCol w:w="1800"/>
        <w:gridCol w:w="1809"/>
      </w:tblGrid>
      <w:tr w:rsidR="009D2BF2" w:rsidRPr="00386701" w14:paraId="6479279B" w14:textId="5E402F5F" w:rsidTr="005023D2">
        <w:trPr>
          <w:trHeight w:val="331"/>
        </w:trPr>
        <w:tc>
          <w:tcPr>
            <w:tcW w:w="5116" w:type="dxa"/>
            <w:shd w:val="clear" w:color="auto" w:fill="FFC000"/>
          </w:tcPr>
          <w:p w14:paraId="409B0B3B" w14:textId="77777777" w:rsidR="009D2BF2" w:rsidRPr="000631AD" w:rsidRDefault="009D2BF2" w:rsidP="009D2BF2">
            <w:pPr>
              <w:rPr>
                <w:rFonts w:asciiTheme="minorHAnsi" w:hAnsiTheme="minorHAnsi"/>
                <w:b/>
                <w:sz w:val="20"/>
                <w:szCs w:val="20"/>
              </w:rPr>
            </w:pPr>
            <w:r w:rsidRPr="000631AD">
              <w:rPr>
                <w:rFonts w:asciiTheme="minorHAnsi" w:hAnsiTheme="minorHAnsi"/>
                <w:b/>
                <w:sz w:val="20"/>
                <w:szCs w:val="20"/>
              </w:rPr>
              <w:t>Fields</w:t>
            </w:r>
          </w:p>
        </w:tc>
        <w:tc>
          <w:tcPr>
            <w:tcW w:w="630" w:type="dxa"/>
            <w:shd w:val="clear" w:color="auto" w:fill="FFC000"/>
          </w:tcPr>
          <w:p w14:paraId="170ABE23" w14:textId="77777777" w:rsidR="009D2BF2" w:rsidRPr="00386701" w:rsidRDefault="009D2BF2" w:rsidP="009D2BF2">
            <w:pPr>
              <w:rPr>
                <w:rFonts w:asciiTheme="minorHAnsi" w:hAnsiTheme="minorHAnsi"/>
                <w:b/>
                <w:sz w:val="20"/>
                <w:szCs w:val="20"/>
              </w:rPr>
            </w:pPr>
            <w:r w:rsidRPr="00386701">
              <w:rPr>
                <w:rFonts w:asciiTheme="minorHAnsi" w:hAnsiTheme="minorHAnsi"/>
                <w:b/>
                <w:sz w:val="20"/>
                <w:szCs w:val="20"/>
              </w:rPr>
              <w:t>M/O</w:t>
            </w:r>
          </w:p>
        </w:tc>
        <w:tc>
          <w:tcPr>
            <w:tcW w:w="1800" w:type="dxa"/>
            <w:shd w:val="clear" w:color="auto" w:fill="FFC000"/>
          </w:tcPr>
          <w:p w14:paraId="122D072E" w14:textId="77777777" w:rsidR="009D2BF2" w:rsidRPr="00386701" w:rsidRDefault="009D2BF2" w:rsidP="009D2BF2">
            <w:pPr>
              <w:rPr>
                <w:rFonts w:asciiTheme="minorHAnsi" w:hAnsiTheme="minorHAnsi"/>
                <w:b/>
                <w:sz w:val="20"/>
                <w:szCs w:val="20"/>
              </w:rPr>
            </w:pPr>
            <w:r w:rsidRPr="00386701">
              <w:rPr>
                <w:rFonts w:asciiTheme="minorHAnsi" w:hAnsiTheme="minorHAnsi"/>
                <w:b/>
                <w:sz w:val="20"/>
                <w:szCs w:val="20"/>
              </w:rPr>
              <w:t>Description</w:t>
            </w:r>
          </w:p>
        </w:tc>
        <w:tc>
          <w:tcPr>
            <w:tcW w:w="1809" w:type="dxa"/>
            <w:shd w:val="clear" w:color="auto" w:fill="FFC000"/>
          </w:tcPr>
          <w:p w14:paraId="2CDB1FBF" w14:textId="35821F05" w:rsidR="009D2BF2" w:rsidRPr="00386701" w:rsidRDefault="009D2BF2" w:rsidP="009D2BF2">
            <w:pPr>
              <w:rPr>
                <w:rFonts w:asciiTheme="minorHAnsi" w:hAnsiTheme="minorHAnsi"/>
                <w:b/>
                <w:sz w:val="20"/>
                <w:szCs w:val="20"/>
              </w:rPr>
            </w:pPr>
            <w:r w:rsidRPr="00386701">
              <w:rPr>
                <w:rFonts w:asciiTheme="minorHAnsi" w:hAnsiTheme="minorHAnsi"/>
                <w:b/>
                <w:sz w:val="20"/>
                <w:szCs w:val="20"/>
              </w:rPr>
              <w:t>Notes</w:t>
            </w:r>
          </w:p>
        </w:tc>
      </w:tr>
      <w:tr w:rsidR="009D2BF2" w:rsidRPr="00386701" w14:paraId="6973FBA7" w14:textId="6EC8A24B" w:rsidTr="005023D2">
        <w:trPr>
          <w:trHeight w:val="551"/>
        </w:trPr>
        <w:tc>
          <w:tcPr>
            <w:tcW w:w="5116" w:type="dxa"/>
          </w:tcPr>
          <w:p w14:paraId="16F1527B" w14:textId="77777777" w:rsidR="009D2BF2" w:rsidRPr="005023D2" w:rsidRDefault="009D2BF2" w:rsidP="009D2BF2">
            <w:pPr>
              <w:pStyle w:val="CellBody"/>
              <w:rPr>
                <w:rFonts w:asciiTheme="minorHAnsi" w:hAnsiTheme="minorHAnsi"/>
              </w:rPr>
            </w:pPr>
            <w:r w:rsidRPr="005023D2">
              <w:rPr>
                <w:rFonts w:asciiTheme="minorHAnsi" w:hAnsiTheme="minorHAnsi"/>
              </w:rPr>
              <w:t>UFXMsg\MsgId</w:t>
            </w:r>
          </w:p>
        </w:tc>
        <w:tc>
          <w:tcPr>
            <w:tcW w:w="630" w:type="dxa"/>
          </w:tcPr>
          <w:p w14:paraId="42F6051C"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732EE780" w14:textId="5E1D5AF9" w:rsidR="009D2BF2" w:rsidRPr="005023D2" w:rsidRDefault="009D2BF2">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Message Id </w:t>
            </w:r>
          </w:p>
        </w:tc>
        <w:tc>
          <w:tcPr>
            <w:tcW w:w="1809" w:type="dxa"/>
          </w:tcPr>
          <w:p w14:paraId="3D394F34" w14:textId="5BECDCCE"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9D2BF2" w:rsidRPr="00386701" w14:paraId="039BFC18" w14:textId="0401B534" w:rsidTr="005023D2">
        <w:trPr>
          <w:trHeight w:val="564"/>
        </w:trPr>
        <w:tc>
          <w:tcPr>
            <w:tcW w:w="5116" w:type="dxa"/>
          </w:tcPr>
          <w:p w14:paraId="218A3413" w14:textId="77777777" w:rsidR="009D2BF2" w:rsidRPr="005023D2" w:rsidRDefault="009D2BF2" w:rsidP="009D2BF2">
            <w:pPr>
              <w:pStyle w:val="CellBody"/>
              <w:rPr>
                <w:rFonts w:asciiTheme="minorHAnsi" w:hAnsiTheme="minorHAnsi"/>
              </w:rPr>
            </w:pPr>
            <w:r w:rsidRPr="005023D2">
              <w:rPr>
                <w:rFonts w:asciiTheme="minorHAnsi" w:hAnsiTheme="minorHAnsi"/>
              </w:rPr>
              <w:t>UFXMsg\Source app</w:t>
            </w:r>
          </w:p>
        </w:tc>
        <w:tc>
          <w:tcPr>
            <w:tcW w:w="630" w:type="dxa"/>
          </w:tcPr>
          <w:p w14:paraId="4DFC80C9"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6AE58E96" w14:textId="77777777" w:rsidR="009D2BF2" w:rsidRPr="005023D2" w:rsidRDefault="009D2BF2" w:rsidP="009D2BF2">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c>
          <w:tcPr>
            <w:tcW w:w="1809" w:type="dxa"/>
          </w:tcPr>
          <w:p w14:paraId="540D75B5" w14:textId="28DFAA72" w:rsidR="009D2BF2" w:rsidRPr="005023D2" w:rsidRDefault="009D2BF2" w:rsidP="009D2BF2">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9D2BF2" w:rsidRPr="00386701" w14:paraId="5DEE338B" w14:textId="6D7B3EDD" w:rsidTr="005023D2">
        <w:trPr>
          <w:trHeight w:val="551"/>
        </w:trPr>
        <w:tc>
          <w:tcPr>
            <w:tcW w:w="5116" w:type="dxa"/>
          </w:tcPr>
          <w:p w14:paraId="1222D1E7"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UFXMsg\MsgData\Application\RegNumber</w:t>
            </w:r>
          </w:p>
        </w:tc>
        <w:tc>
          <w:tcPr>
            <w:tcW w:w="630" w:type="dxa"/>
          </w:tcPr>
          <w:p w14:paraId="5CDB52B3"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65007750"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c>
          <w:tcPr>
            <w:tcW w:w="1809" w:type="dxa"/>
          </w:tcPr>
          <w:p w14:paraId="23D28563" w14:textId="279AA890"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9D2BF2" w:rsidRPr="00386701" w14:paraId="115E99F8" w14:textId="05CA5929" w:rsidTr="005023D2">
        <w:trPr>
          <w:trHeight w:val="342"/>
        </w:trPr>
        <w:tc>
          <w:tcPr>
            <w:tcW w:w="5116" w:type="dxa"/>
          </w:tcPr>
          <w:p w14:paraId="163C4286"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UFXMsg\MsgData\Application\OrderDprt</w:t>
            </w:r>
          </w:p>
        </w:tc>
        <w:tc>
          <w:tcPr>
            <w:tcW w:w="630" w:type="dxa"/>
          </w:tcPr>
          <w:p w14:paraId="20D0DF28"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080DB828"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c>
          <w:tcPr>
            <w:tcW w:w="1809" w:type="dxa"/>
          </w:tcPr>
          <w:p w14:paraId="56BE3B5F" w14:textId="73416B49"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9D2BF2" w:rsidRPr="00386701" w14:paraId="4D22B9AB" w14:textId="14E2F850" w:rsidTr="005023D2">
        <w:trPr>
          <w:trHeight w:val="331"/>
        </w:trPr>
        <w:tc>
          <w:tcPr>
            <w:tcW w:w="5116" w:type="dxa"/>
          </w:tcPr>
          <w:p w14:paraId="754584D9" w14:textId="77777777" w:rsidR="009D2BF2" w:rsidRPr="005023D2" w:rsidRDefault="009D2BF2" w:rsidP="009D2BF2">
            <w:pPr>
              <w:pStyle w:val="CellBody"/>
              <w:rPr>
                <w:rFonts w:asciiTheme="minorHAnsi" w:hAnsiTheme="minorHAnsi"/>
              </w:rPr>
            </w:pPr>
            <w:r w:rsidRPr="005023D2">
              <w:rPr>
                <w:rFonts w:asciiTheme="minorHAnsi" w:hAnsiTheme="minorHAnsi"/>
              </w:rPr>
              <w:lastRenderedPageBreak/>
              <w:t>UFXMsg\MsgData\Application\ObjectType</w:t>
            </w:r>
          </w:p>
        </w:tc>
        <w:tc>
          <w:tcPr>
            <w:tcW w:w="630" w:type="dxa"/>
          </w:tcPr>
          <w:p w14:paraId="07067D29"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1EFC38FB" w14:textId="77777777" w:rsidR="009D2BF2" w:rsidRPr="005023D2" w:rsidRDefault="009D2BF2" w:rsidP="009D2BF2">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c>
          <w:tcPr>
            <w:tcW w:w="1809" w:type="dxa"/>
          </w:tcPr>
          <w:p w14:paraId="0B31DE98" w14:textId="77777777" w:rsidR="009D2BF2" w:rsidRPr="005023D2" w:rsidRDefault="009D2BF2" w:rsidP="009D2BF2">
            <w:pPr>
              <w:pStyle w:val="CellBody"/>
              <w:rPr>
                <w:rFonts w:asciiTheme="minorHAnsi" w:hAnsiTheme="minorHAnsi"/>
                <w:b/>
              </w:rPr>
            </w:pPr>
          </w:p>
        </w:tc>
      </w:tr>
      <w:tr w:rsidR="009D2BF2" w:rsidRPr="00386701" w14:paraId="2DBAF86F" w14:textId="202C5DC7" w:rsidTr="005023D2">
        <w:trPr>
          <w:trHeight w:val="331"/>
        </w:trPr>
        <w:tc>
          <w:tcPr>
            <w:tcW w:w="5116" w:type="dxa"/>
          </w:tcPr>
          <w:p w14:paraId="4839AFB6"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UFXMsg\MsgData\Application\ActionType</w:t>
            </w:r>
          </w:p>
        </w:tc>
        <w:tc>
          <w:tcPr>
            <w:tcW w:w="630" w:type="dxa"/>
          </w:tcPr>
          <w:p w14:paraId="6816A3BE"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4794ACEE" w14:textId="77777777" w:rsidR="009D2BF2" w:rsidRPr="005023D2" w:rsidRDefault="009D2BF2" w:rsidP="009D2BF2">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c>
          <w:tcPr>
            <w:tcW w:w="1809" w:type="dxa"/>
          </w:tcPr>
          <w:p w14:paraId="7A2E0792" w14:textId="77777777" w:rsidR="009D2BF2" w:rsidRPr="005023D2" w:rsidRDefault="009D2BF2" w:rsidP="009D2BF2">
            <w:pPr>
              <w:pStyle w:val="CellBody"/>
              <w:rPr>
                <w:rFonts w:asciiTheme="minorHAnsi" w:hAnsiTheme="minorHAnsi"/>
                <w:b/>
              </w:rPr>
            </w:pPr>
          </w:p>
        </w:tc>
      </w:tr>
      <w:tr w:rsidR="009D2BF2" w:rsidRPr="00386701" w14:paraId="634632D1" w14:textId="3048C832" w:rsidTr="005023D2">
        <w:trPr>
          <w:trHeight w:val="331"/>
        </w:trPr>
        <w:tc>
          <w:tcPr>
            <w:tcW w:w="5116" w:type="dxa"/>
          </w:tcPr>
          <w:p w14:paraId="78D98938"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UFXMsg\MsgData\Application\ObjectFor\ContractIDT\ContractNumber</w:t>
            </w:r>
          </w:p>
        </w:tc>
        <w:tc>
          <w:tcPr>
            <w:tcW w:w="630" w:type="dxa"/>
          </w:tcPr>
          <w:p w14:paraId="4C7233D0"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543A7FD0"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c>
          <w:tcPr>
            <w:tcW w:w="1809" w:type="dxa"/>
          </w:tcPr>
          <w:p w14:paraId="46EF12D7" w14:textId="77777777" w:rsidR="009D2BF2" w:rsidRPr="005023D2" w:rsidRDefault="009D2BF2" w:rsidP="009D2BF2">
            <w:pPr>
              <w:pStyle w:val="CellBody"/>
              <w:rPr>
                <w:rFonts w:asciiTheme="minorHAnsi" w:hAnsiTheme="minorHAnsi"/>
              </w:rPr>
            </w:pPr>
          </w:p>
        </w:tc>
      </w:tr>
      <w:tr w:rsidR="009D2BF2" w:rsidRPr="00386701" w14:paraId="6891AC13" w14:textId="5225E55B" w:rsidTr="005023D2">
        <w:trPr>
          <w:trHeight w:val="564"/>
        </w:trPr>
        <w:tc>
          <w:tcPr>
            <w:tcW w:w="5116" w:type="dxa"/>
          </w:tcPr>
          <w:p w14:paraId="1718571E"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UFXMsg\MsgData\Application\ObjectFor\ContractIDT\Client\ClientInfo\ShortName</w:t>
            </w:r>
          </w:p>
        </w:tc>
        <w:tc>
          <w:tcPr>
            <w:tcW w:w="630" w:type="dxa"/>
          </w:tcPr>
          <w:p w14:paraId="1BD2CF8D"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017109CD"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c>
          <w:tcPr>
            <w:tcW w:w="1809" w:type="dxa"/>
          </w:tcPr>
          <w:p w14:paraId="491E5B38" w14:textId="2FBDBA98"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Client short name which will be used to verify the input</w:t>
            </w:r>
          </w:p>
        </w:tc>
      </w:tr>
      <w:tr w:rsidR="009D2BF2" w:rsidRPr="00386701" w14:paraId="3696245F" w14:textId="37589E9B" w:rsidTr="005023D2">
        <w:trPr>
          <w:trHeight w:val="1050"/>
        </w:trPr>
        <w:tc>
          <w:tcPr>
            <w:tcW w:w="5116" w:type="dxa"/>
          </w:tcPr>
          <w:p w14:paraId="3783545B"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UFXMsg\MsgData\Application\Data\QueEvent\ActionCode</w:t>
            </w:r>
          </w:p>
        </w:tc>
        <w:tc>
          <w:tcPr>
            <w:tcW w:w="630" w:type="dxa"/>
          </w:tcPr>
          <w:p w14:paraId="44480B3D"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00" w:type="dxa"/>
          </w:tcPr>
          <w:p w14:paraId="1AE3F762" w14:textId="64D8AE7C"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Event Code to active/deactive  </w:t>
            </w:r>
            <w:r w:rsidRPr="005023D2">
              <w:rPr>
                <w:rFonts w:asciiTheme="minorHAnsi" w:hAnsiTheme="minorHAnsi"/>
                <w:sz w:val="22"/>
                <w:szCs w:val="24"/>
              </w:rPr>
              <w:t>POS key entry” transaction</w:t>
            </w:r>
          </w:p>
        </w:tc>
        <w:tc>
          <w:tcPr>
            <w:tcW w:w="1809" w:type="dxa"/>
          </w:tcPr>
          <w:p w14:paraId="4ECA83D8" w14:textId="1CAC226D"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Will be defined during product configuration</w:t>
            </w:r>
          </w:p>
        </w:tc>
      </w:tr>
      <w:tr w:rsidR="009D2BF2" w:rsidRPr="00386701" w14:paraId="70439405" w14:textId="154316C6" w:rsidTr="005023D2">
        <w:trPr>
          <w:trHeight w:val="342"/>
        </w:trPr>
        <w:tc>
          <w:tcPr>
            <w:tcW w:w="5116" w:type="dxa"/>
          </w:tcPr>
          <w:p w14:paraId="38FE2C13" w14:textId="77777777" w:rsidR="009D2BF2" w:rsidRPr="005023D2" w:rsidRDefault="009D2BF2" w:rsidP="009D2BF2">
            <w:pPr>
              <w:pStyle w:val="CellBody"/>
              <w:rPr>
                <w:rFonts w:asciiTheme="minorHAnsi" w:hAnsiTheme="minorHAnsi"/>
              </w:rPr>
            </w:pPr>
            <w:r w:rsidRPr="005023D2">
              <w:rPr>
                <w:rFonts w:asciiTheme="minorHAnsi" w:hAnsiTheme="minorHAnsi"/>
              </w:rPr>
              <w:t>UFXMsg\MsgData\Application\Data\QueEvent\Comment</w:t>
            </w:r>
          </w:p>
        </w:tc>
        <w:tc>
          <w:tcPr>
            <w:tcW w:w="630" w:type="dxa"/>
          </w:tcPr>
          <w:p w14:paraId="09EDAD65"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1800" w:type="dxa"/>
          </w:tcPr>
          <w:p w14:paraId="7E21C305" w14:textId="77777777" w:rsidR="009D2BF2" w:rsidRPr="005023D2" w:rsidRDefault="009D2BF2" w:rsidP="009D2BF2">
            <w:pPr>
              <w:pStyle w:val="CellBody"/>
              <w:spacing w:before="100" w:beforeAutospacing="1" w:afterAutospacing="1"/>
              <w:textAlignment w:val="center"/>
              <w:rPr>
                <w:rFonts w:asciiTheme="minorHAnsi" w:hAnsiTheme="minorHAnsi"/>
              </w:rPr>
            </w:pPr>
            <w:r w:rsidRPr="005023D2">
              <w:rPr>
                <w:rFonts w:asciiTheme="minorHAnsi" w:hAnsiTheme="minorHAnsi"/>
              </w:rPr>
              <w:t>Comment</w:t>
            </w:r>
          </w:p>
        </w:tc>
        <w:tc>
          <w:tcPr>
            <w:tcW w:w="1809" w:type="dxa"/>
          </w:tcPr>
          <w:p w14:paraId="4BD04F6B" w14:textId="77777777" w:rsidR="009D2BF2" w:rsidRPr="005023D2" w:rsidRDefault="009D2BF2" w:rsidP="009D2BF2">
            <w:pPr>
              <w:pStyle w:val="CellBody"/>
              <w:rPr>
                <w:rFonts w:asciiTheme="minorHAnsi" w:hAnsiTheme="minorHAnsi"/>
              </w:rPr>
            </w:pPr>
          </w:p>
        </w:tc>
      </w:tr>
    </w:tbl>
    <w:p w14:paraId="6B9271BC" w14:textId="77777777" w:rsidR="00BC6AC2" w:rsidRPr="005023D2" w:rsidRDefault="00BC6AC2" w:rsidP="00BC6AC2">
      <w:pPr>
        <w:pStyle w:val="BodyText"/>
        <w:rPr>
          <w:rFonts w:asciiTheme="minorHAnsi" w:hAnsiTheme="minorHAnsi"/>
        </w:rPr>
      </w:pPr>
    </w:p>
    <w:p w14:paraId="6C22251E" w14:textId="77777777" w:rsidR="00BC6AC2" w:rsidRPr="005023D2" w:rsidRDefault="00BC6AC2" w:rsidP="00BC6AC2">
      <w:pPr>
        <w:rPr>
          <w:rFonts w:asciiTheme="minorHAnsi" w:hAnsiTheme="minorHAnsi"/>
        </w:rPr>
      </w:pPr>
      <w:r w:rsidRPr="005023D2">
        <w:rPr>
          <w:rFonts w:asciiTheme="minorHAnsi" w:hAnsiTheme="minorHAnsi"/>
        </w:rPr>
        <w:t>Result message:</w:t>
      </w:r>
    </w:p>
    <w:tbl>
      <w:tblPr>
        <w:tblStyle w:val="TableGrid"/>
        <w:tblW w:w="9355" w:type="dxa"/>
        <w:tblInd w:w="392" w:type="dxa"/>
        <w:tblLayout w:type="fixed"/>
        <w:tblLook w:val="04A0" w:firstRow="1" w:lastRow="0" w:firstColumn="1" w:lastColumn="0" w:noHBand="0" w:noVBand="1"/>
      </w:tblPr>
      <w:tblGrid>
        <w:gridCol w:w="6733"/>
        <w:gridCol w:w="780"/>
        <w:gridCol w:w="1842"/>
      </w:tblGrid>
      <w:tr w:rsidR="00BC6AC2" w:rsidRPr="00386701" w14:paraId="041885CD" w14:textId="77777777" w:rsidTr="000F19E1">
        <w:tc>
          <w:tcPr>
            <w:tcW w:w="6733" w:type="dxa"/>
            <w:shd w:val="clear" w:color="auto" w:fill="FFC000"/>
          </w:tcPr>
          <w:p w14:paraId="74F6D86C" w14:textId="77777777" w:rsidR="00BC6AC2" w:rsidRPr="000631AD" w:rsidRDefault="00BC6AC2" w:rsidP="000F19E1">
            <w:pPr>
              <w:rPr>
                <w:rFonts w:asciiTheme="minorHAnsi" w:hAnsiTheme="minorHAnsi"/>
                <w:b/>
                <w:sz w:val="20"/>
                <w:szCs w:val="20"/>
              </w:rPr>
            </w:pPr>
            <w:r w:rsidRPr="000631AD">
              <w:rPr>
                <w:rFonts w:asciiTheme="minorHAnsi" w:hAnsiTheme="minorHAnsi"/>
                <w:b/>
                <w:sz w:val="20"/>
                <w:szCs w:val="20"/>
              </w:rPr>
              <w:t>Fields</w:t>
            </w:r>
          </w:p>
        </w:tc>
        <w:tc>
          <w:tcPr>
            <w:tcW w:w="780" w:type="dxa"/>
            <w:shd w:val="clear" w:color="auto" w:fill="FFC000"/>
          </w:tcPr>
          <w:p w14:paraId="3CD9900F" w14:textId="77777777" w:rsidR="00BC6AC2" w:rsidRPr="00386701" w:rsidRDefault="00BC6AC2" w:rsidP="000F19E1">
            <w:pPr>
              <w:rPr>
                <w:rFonts w:asciiTheme="minorHAnsi" w:hAnsiTheme="minorHAnsi"/>
                <w:b/>
                <w:sz w:val="20"/>
                <w:szCs w:val="20"/>
              </w:rPr>
            </w:pPr>
            <w:r w:rsidRPr="00386701">
              <w:rPr>
                <w:rFonts w:asciiTheme="minorHAnsi" w:hAnsiTheme="minorHAnsi"/>
                <w:b/>
                <w:sz w:val="20"/>
                <w:szCs w:val="20"/>
              </w:rPr>
              <w:t>M/O</w:t>
            </w:r>
          </w:p>
        </w:tc>
        <w:tc>
          <w:tcPr>
            <w:tcW w:w="1842" w:type="dxa"/>
            <w:shd w:val="clear" w:color="auto" w:fill="FFC000"/>
          </w:tcPr>
          <w:p w14:paraId="01786DCA" w14:textId="77777777" w:rsidR="00BC6AC2" w:rsidRPr="00386701" w:rsidRDefault="00BC6AC2" w:rsidP="000F19E1">
            <w:pPr>
              <w:rPr>
                <w:rFonts w:asciiTheme="minorHAnsi" w:hAnsiTheme="minorHAnsi"/>
                <w:b/>
                <w:sz w:val="20"/>
                <w:szCs w:val="20"/>
              </w:rPr>
            </w:pPr>
            <w:r w:rsidRPr="00386701">
              <w:rPr>
                <w:rFonts w:asciiTheme="minorHAnsi" w:hAnsiTheme="minorHAnsi"/>
                <w:b/>
                <w:sz w:val="20"/>
                <w:szCs w:val="20"/>
              </w:rPr>
              <w:t>Description</w:t>
            </w:r>
          </w:p>
        </w:tc>
      </w:tr>
      <w:tr w:rsidR="00BC6AC2" w:rsidRPr="00386701" w14:paraId="11C07289" w14:textId="77777777" w:rsidTr="000F19E1">
        <w:tc>
          <w:tcPr>
            <w:tcW w:w="6733" w:type="dxa"/>
          </w:tcPr>
          <w:p w14:paraId="3BD1AB6B" w14:textId="77777777" w:rsidR="00BC6AC2" w:rsidRPr="005023D2" w:rsidRDefault="00BC6AC2" w:rsidP="000F19E1">
            <w:pPr>
              <w:pStyle w:val="CellBody"/>
              <w:rPr>
                <w:rFonts w:asciiTheme="minorHAnsi" w:hAnsiTheme="minorHAnsi"/>
              </w:rPr>
            </w:pPr>
            <w:r w:rsidRPr="005023D2">
              <w:rPr>
                <w:rFonts w:asciiTheme="minorHAnsi" w:hAnsiTheme="minorHAnsi"/>
              </w:rPr>
              <w:t>UFXMsg\MsgId</w:t>
            </w:r>
          </w:p>
        </w:tc>
        <w:tc>
          <w:tcPr>
            <w:tcW w:w="780" w:type="dxa"/>
          </w:tcPr>
          <w:p w14:paraId="75A9F1B5"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13AA926F" w14:textId="2737F3FA" w:rsidR="00BC6AC2" w:rsidRPr="005023D2" w:rsidRDefault="00BC6AC2">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Message Id </w:t>
            </w:r>
          </w:p>
        </w:tc>
      </w:tr>
      <w:tr w:rsidR="00BC6AC2" w:rsidRPr="00386701" w14:paraId="16205276" w14:textId="77777777" w:rsidTr="000F19E1">
        <w:tc>
          <w:tcPr>
            <w:tcW w:w="6733" w:type="dxa"/>
          </w:tcPr>
          <w:p w14:paraId="1EF6ACD1"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UFXMsg\Source app</w:t>
            </w:r>
          </w:p>
        </w:tc>
        <w:tc>
          <w:tcPr>
            <w:tcW w:w="780" w:type="dxa"/>
          </w:tcPr>
          <w:p w14:paraId="7850867E"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4444954C" w14:textId="77777777" w:rsidR="00BC6AC2" w:rsidRPr="005023D2" w:rsidRDefault="00BC6AC2"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r>
      <w:tr w:rsidR="00BC6AC2" w:rsidRPr="00386701" w14:paraId="621DF46A" w14:textId="77777777" w:rsidTr="000F19E1">
        <w:tc>
          <w:tcPr>
            <w:tcW w:w="6733" w:type="dxa"/>
          </w:tcPr>
          <w:p w14:paraId="71084823"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UFXMsg\MsgData\Application\RegNumber</w:t>
            </w:r>
          </w:p>
        </w:tc>
        <w:tc>
          <w:tcPr>
            <w:tcW w:w="780" w:type="dxa"/>
          </w:tcPr>
          <w:p w14:paraId="65C46DA9"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BAFCB7B"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r>
      <w:tr w:rsidR="00BC6AC2" w:rsidRPr="00386701" w14:paraId="7968D613" w14:textId="77777777" w:rsidTr="000F19E1">
        <w:tc>
          <w:tcPr>
            <w:tcW w:w="6733" w:type="dxa"/>
          </w:tcPr>
          <w:p w14:paraId="32367255"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UFXMsg\MsgData\Application\OrderDprt</w:t>
            </w:r>
          </w:p>
        </w:tc>
        <w:tc>
          <w:tcPr>
            <w:tcW w:w="780" w:type="dxa"/>
          </w:tcPr>
          <w:p w14:paraId="6DCCE8F7"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69122D82"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r>
      <w:tr w:rsidR="00BC6AC2" w:rsidRPr="00386701" w14:paraId="12F480A0" w14:textId="77777777" w:rsidTr="000F19E1">
        <w:tc>
          <w:tcPr>
            <w:tcW w:w="6733" w:type="dxa"/>
          </w:tcPr>
          <w:p w14:paraId="45E98ECA"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UFXMsg\MsgData\Application\ObjectType</w:t>
            </w:r>
          </w:p>
        </w:tc>
        <w:tc>
          <w:tcPr>
            <w:tcW w:w="780" w:type="dxa"/>
          </w:tcPr>
          <w:p w14:paraId="2C17A6D6"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22683636" w14:textId="77777777" w:rsidR="00BC6AC2" w:rsidRPr="005023D2" w:rsidRDefault="00BC6AC2"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r>
      <w:tr w:rsidR="00BC6AC2" w:rsidRPr="00386701" w14:paraId="006EED29" w14:textId="77777777" w:rsidTr="000F19E1">
        <w:tc>
          <w:tcPr>
            <w:tcW w:w="6733" w:type="dxa"/>
          </w:tcPr>
          <w:p w14:paraId="48F726C8"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UFXMsg\MsgData\Application\ActionType</w:t>
            </w:r>
          </w:p>
        </w:tc>
        <w:tc>
          <w:tcPr>
            <w:tcW w:w="780" w:type="dxa"/>
          </w:tcPr>
          <w:p w14:paraId="4C97AA63"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717068BC" w14:textId="77777777" w:rsidR="00BC6AC2" w:rsidRPr="005023D2" w:rsidRDefault="00BC6AC2"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r>
      <w:tr w:rsidR="00BC6AC2" w:rsidRPr="00386701" w14:paraId="6ABB1573" w14:textId="77777777" w:rsidTr="000F19E1">
        <w:tc>
          <w:tcPr>
            <w:tcW w:w="6733" w:type="dxa"/>
          </w:tcPr>
          <w:p w14:paraId="3A8CF0EC"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UFXMsg\MsgData\Application\ObjectFor\ContractIDT\ContractNumber</w:t>
            </w:r>
          </w:p>
        </w:tc>
        <w:tc>
          <w:tcPr>
            <w:tcW w:w="780" w:type="dxa"/>
          </w:tcPr>
          <w:p w14:paraId="4C035BF6"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7EBC396"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r>
      <w:tr w:rsidR="00BC6AC2" w:rsidRPr="00386701" w14:paraId="0F3C3A59" w14:textId="77777777" w:rsidTr="000F19E1">
        <w:tc>
          <w:tcPr>
            <w:tcW w:w="6733" w:type="dxa"/>
          </w:tcPr>
          <w:p w14:paraId="2632D351"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UFXMsg\MsgData\Application\ObjectFor\ContractIDT\Client\ClientInfo\ShortName</w:t>
            </w:r>
          </w:p>
        </w:tc>
        <w:tc>
          <w:tcPr>
            <w:tcW w:w="780" w:type="dxa"/>
          </w:tcPr>
          <w:p w14:paraId="06E18B8B"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15B3010E"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r>
      <w:tr w:rsidR="00BC6AC2" w:rsidRPr="00386701" w14:paraId="0BE79FEB" w14:textId="77777777" w:rsidTr="000F19E1">
        <w:tc>
          <w:tcPr>
            <w:tcW w:w="6733" w:type="dxa"/>
          </w:tcPr>
          <w:p w14:paraId="14972E05"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UFXMsg\MsgData\Application\Status\RespClass</w:t>
            </w:r>
          </w:p>
        </w:tc>
        <w:tc>
          <w:tcPr>
            <w:tcW w:w="780" w:type="dxa"/>
          </w:tcPr>
          <w:p w14:paraId="06CD2673"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0748B8D6" w14:textId="77777777" w:rsidR="00BC6AC2" w:rsidRPr="005023D2" w:rsidRDefault="00BC6AC2" w:rsidP="000F19E1">
            <w:pPr>
              <w:pStyle w:val="CellBody"/>
              <w:rPr>
                <w:rFonts w:asciiTheme="minorHAnsi" w:hAnsiTheme="minorHAnsi"/>
              </w:rPr>
            </w:pPr>
          </w:p>
        </w:tc>
      </w:tr>
      <w:tr w:rsidR="00BC6AC2" w:rsidRPr="00386701" w14:paraId="7A4B7AB2" w14:textId="77777777" w:rsidTr="000F19E1">
        <w:tc>
          <w:tcPr>
            <w:tcW w:w="6733" w:type="dxa"/>
          </w:tcPr>
          <w:p w14:paraId="4FEEBA5C"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UFXMsg\MsgData\Application\Status\RespCode</w:t>
            </w:r>
          </w:p>
        </w:tc>
        <w:tc>
          <w:tcPr>
            <w:tcW w:w="780" w:type="dxa"/>
          </w:tcPr>
          <w:p w14:paraId="147039E9"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06A54FF" w14:textId="77777777" w:rsidR="00BC6AC2" w:rsidRPr="005023D2" w:rsidRDefault="00BC6AC2" w:rsidP="000F19E1">
            <w:pPr>
              <w:pStyle w:val="CellBody"/>
              <w:rPr>
                <w:rFonts w:asciiTheme="minorHAnsi" w:hAnsiTheme="minorHAnsi"/>
              </w:rPr>
            </w:pPr>
          </w:p>
        </w:tc>
      </w:tr>
      <w:tr w:rsidR="00BC6AC2" w:rsidRPr="00386701" w14:paraId="11710926" w14:textId="77777777" w:rsidTr="000F19E1">
        <w:tc>
          <w:tcPr>
            <w:tcW w:w="6733" w:type="dxa"/>
          </w:tcPr>
          <w:p w14:paraId="3CAF0A7B"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UFXMsg\MsgData\Application\Status\RespText</w:t>
            </w:r>
          </w:p>
        </w:tc>
        <w:tc>
          <w:tcPr>
            <w:tcW w:w="780" w:type="dxa"/>
          </w:tcPr>
          <w:p w14:paraId="2231E86D" w14:textId="77777777" w:rsidR="00BC6AC2" w:rsidRPr="005023D2" w:rsidRDefault="00BC6AC2"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6FAE6BF8" w14:textId="77777777" w:rsidR="00BC6AC2" w:rsidRPr="005023D2" w:rsidRDefault="00BC6AC2" w:rsidP="000F19E1">
            <w:pPr>
              <w:pStyle w:val="CellBody"/>
              <w:rPr>
                <w:rFonts w:asciiTheme="minorHAnsi" w:hAnsiTheme="minorHAnsi"/>
              </w:rPr>
            </w:pPr>
          </w:p>
        </w:tc>
      </w:tr>
    </w:tbl>
    <w:p w14:paraId="68C74B27" w14:textId="77777777" w:rsidR="00BC6AC2" w:rsidRPr="005023D2" w:rsidRDefault="00BC6AC2" w:rsidP="00BC6AC2">
      <w:pPr>
        <w:pStyle w:val="BodyText"/>
        <w:rPr>
          <w:rFonts w:asciiTheme="minorHAnsi" w:hAnsiTheme="minorHAnsi"/>
        </w:rPr>
      </w:pPr>
    </w:p>
    <w:p w14:paraId="5458DA35" w14:textId="4B2C230F" w:rsidR="00AE1894" w:rsidRPr="005023D2" w:rsidRDefault="00AE1894" w:rsidP="00AE1894">
      <w:pPr>
        <w:pStyle w:val="Heading3"/>
        <w:rPr>
          <w:rFonts w:asciiTheme="majorHAnsi" w:hAnsiTheme="majorHAnsi"/>
          <w:color w:val="4F81BD" w:themeColor="accent1"/>
          <w:szCs w:val="24"/>
        </w:rPr>
      </w:pPr>
      <w:bookmarkStart w:id="201" w:name="_Toc434833004"/>
      <w:bookmarkStart w:id="202" w:name="_Toc435460660"/>
      <w:bookmarkStart w:id="203" w:name="_Toc503287171"/>
      <w:r w:rsidRPr="005023D2">
        <w:rPr>
          <w:rFonts w:asciiTheme="majorHAnsi" w:hAnsiTheme="majorHAnsi"/>
          <w:color w:val="4F81BD" w:themeColor="accent1"/>
          <w:szCs w:val="24"/>
        </w:rPr>
        <w:t>Impact Area</w:t>
      </w:r>
      <w:bookmarkEnd w:id="201"/>
      <w:bookmarkEnd w:id="202"/>
      <w:bookmarkEnd w:id="203"/>
    </w:p>
    <w:p w14:paraId="6FB80316" w14:textId="7027C494" w:rsidR="00AE1894" w:rsidRPr="005023D2" w:rsidRDefault="00995375" w:rsidP="00AE1894">
      <w:pPr>
        <w:pStyle w:val="BodyTextBullet0"/>
        <w:rPr>
          <w:rFonts w:asciiTheme="minorHAnsi" w:hAnsiTheme="minorHAnsi"/>
        </w:rPr>
      </w:pPr>
      <w:r w:rsidRPr="005023D2">
        <w:rPr>
          <w:rFonts w:asciiTheme="minorHAnsi" w:hAnsiTheme="minorHAnsi"/>
        </w:rPr>
        <w:t>Product configuration</w:t>
      </w:r>
    </w:p>
    <w:p w14:paraId="7E63A248" w14:textId="7C54D481" w:rsidR="001A55F5" w:rsidRPr="005023D2" w:rsidRDefault="00FD3343" w:rsidP="001A55F5">
      <w:pPr>
        <w:pStyle w:val="Heading2"/>
        <w:rPr>
          <w:rFonts w:asciiTheme="majorHAnsi" w:hAnsiTheme="majorHAnsi"/>
          <w:color w:val="4F81BD" w:themeColor="accent1"/>
          <w:sz w:val="26"/>
          <w:szCs w:val="26"/>
        </w:rPr>
      </w:pPr>
      <w:bookmarkStart w:id="204" w:name="_Toc503287172"/>
      <w:r w:rsidRPr="005023D2">
        <w:rPr>
          <w:rFonts w:asciiTheme="majorHAnsi" w:hAnsiTheme="majorHAnsi"/>
          <w:color w:val="4F81BD" w:themeColor="accent1"/>
          <w:sz w:val="26"/>
          <w:szCs w:val="26"/>
        </w:rPr>
        <w:t>REQWS011- PinLock Update</w:t>
      </w:r>
      <w:bookmarkEnd w:id="204"/>
    </w:p>
    <w:p w14:paraId="4F55A808" w14:textId="63594916" w:rsidR="001A55F5" w:rsidRPr="005023D2" w:rsidRDefault="001A55F5" w:rsidP="001A55F5">
      <w:pPr>
        <w:pStyle w:val="Heading3"/>
        <w:rPr>
          <w:rFonts w:asciiTheme="majorHAnsi" w:hAnsiTheme="majorHAnsi"/>
          <w:color w:val="4F81BD" w:themeColor="accent1"/>
        </w:rPr>
      </w:pPr>
      <w:bookmarkStart w:id="205" w:name="_Toc434833007"/>
      <w:bookmarkStart w:id="206" w:name="_Toc435460662"/>
      <w:bookmarkStart w:id="207" w:name="_Toc503287173"/>
      <w:r w:rsidRPr="005023D2">
        <w:rPr>
          <w:rFonts w:asciiTheme="majorHAnsi" w:hAnsiTheme="majorHAnsi"/>
          <w:color w:val="4F81BD" w:themeColor="accent1"/>
        </w:rPr>
        <w:t>Business Requirement</w:t>
      </w:r>
      <w:bookmarkEnd w:id="205"/>
      <w:bookmarkEnd w:id="206"/>
      <w:bookmarkEnd w:id="207"/>
    </w:p>
    <w:p w14:paraId="25906DB2" w14:textId="3A5A0843" w:rsidR="003743CF" w:rsidRPr="005023D2" w:rsidRDefault="00F33858" w:rsidP="001E1FFE">
      <w:pPr>
        <w:pStyle w:val="CellBody"/>
        <w:rPr>
          <w:rFonts w:asciiTheme="minorHAnsi" w:hAnsiTheme="minorHAnsi"/>
          <w:sz w:val="22"/>
          <w:szCs w:val="24"/>
        </w:rPr>
      </w:pPr>
      <w:bookmarkStart w:id="208" w:name="_Toc434833008"/>
      <w:r>
        <w:rPr>
          <w:rFonts w:asciiTheme="minorHAnsi" w:hAnsiTheme="minorHAnsi"/>
          <w:sz w:val="22"/>
          <w:szCs w:val="24"/>
        </w:rPr>
        <w:t>OCB</w:t>
      </w:r>
      <w:r w:rsidR="007E2217" w:rsidRPr="005023D2">
        <w:rPr>
          <w:rFonts w:asciiTheme="minorHAnsi" w:hAnsiTheme="minorHAnsi"/>
          <w:sz w:val="22"/>
          <w:szCs w:val="24"/>
        </w:rPr>
        <w:t xml:space="preserve"> want to have a function which will allow customer to reset their pin </w:t>
      </w:r>
      <w:r w:rsidR="00A3130F" w:rsidRPr="005023D2">
        <w:rPr>
          <w:rFonts w:asciiTheme="minorHAnsi" w:hAnsiTheme="minorHAnsi"/>
          <w:sz w:val="22"/>
          <w:szCs w:val="24"/>
        </w:rPr>
        <w:t>attempt</w:t>
      </w:r>
      <w:r w:rsidR="00C00FA5" w:rsidRPr="005023D2">
        <w:rPr>
          <w:rFonts w:asciiTheme="minorHAnsi" w:hAnsiTheme="minorHAnsi"/>
          <w:sz w:val="22"/>
          <w:szCs w:val="24"/>
        </w:rPr>
        <w:t>s</w:t>
      </w:r>
      <w:r w:rsidR="007E2217" w:rsidRPr="005023D2">
        <w:rPr>
          <w:rFonts w:asciiTheme="minorHAnsi" w:hAnsiTheme="minorHAnsi"/>
          <w:sz w:val="22"/>
          <w:szCs w:val="24"/>
        </w:rPr>
        <w:t xml:space="preserve"> counter via E-Banking online channel</w:t>
      </w:r>
    </w:p>
    <w:p w14:paraId="241C08C2" w14:textId="2B48E67C" w:rsidR="001A55F5" w:rsidRPr="005023D2" w:rsidRDefault="001A55F5" w:rsidP="001A55F5">
      <w:pPr>
        <w:pStyle w:val="Heading3"/>
        <w:rPr>
          <w:rFonts w:asciiTheme="majorHAnsi" w:hAnsiTheme="majorHAnsi"/>
          <w:color w:val="4F81BD" w:themeColor="accent1"/>
        </w:rPr>
      </w:pPr>
      <w:bookmarkStart w:id="209" w:name="_Toc435460663"/>
      <w:bookmarkStart w:id="210" w:name="_Toc503287174"/>
      <w:r w:rsidRPr="005023D2">
        <w:rPr>
          <w:rFonts w:asciiTheme="majorHAnsi" w:hAnsiTheme="majorHAnsi"/>
          <w:color w:val="4F81BD" w:themeColor="accent1"/>
        </w:rPr>
        <w:lastRenderedPageBreak/>
        <w:t>Technical Details</w:t>
      </w:r>
      <w:bookmarkEnd w:id="208"/>
      <w:bookmarkEnd w:id="209"/>
      <w:bookmarkEnd w:id="210"/>
    </w:p>
    <w:p w14:paraId="6288C9C0" w14:textId="180C4379" w:rsidR="001A55F5" w:rsidRPr="005023D2" w:rsidRDefault="001A55F5" w:rsidP="001A55F5">
      <w:pPr>
        <w:pStyle w:val="Heading3"/>
        <w:numPr>
          <w:ilvl w:val="3"/>
          <w:numId w:val="4"/>
        </w:numPr>
        <w:rPr>
          <w:rFonts w:asciiTheme="majorHAnsi" w:hAnsiTheme="majorHAnsi"/>
          <w:color w:val="4F81BD" w:themeColor="accent1"/>
          <w:sz w:val="22"/>
          <w:szCs w:val="22"/>
        </w:rPr>
      </w:pPr>
      <w:bookmarkStart w:id="211" w:name="_Toc434833009"/>
      <w:bookmarkStart w:id="212" w:name="_Toc435460664"/>
      <w:bookmarkStart w:id="213" w:name="_Toc503287175"/>
      <w:r w:rsidRPr="005023D2">
        <w:rPr>
          <w:rFonts w:asciiTheme="majorHAnsi" w:hAnsiTheme="majorHAnsi"/>
          <w:color w:val="4F81BD" w:themeColor="accent1"/>
          <w:sz w:val="22"/>
          <w:szCs w:val="22"/>
        </w:rPr>
        <w:t>Description</w:t>
      </w:r>
      <w:bookmarkEnd w:id="211"/>
      <w:bookmarkEnd w:id="212"/>
      <w:bookmarkEnd w:id="213"/>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1A55F5" w:rsidRPr="00386701" w14:paraId="22737C98" w14:textId="77777777" w:rsidTr="00E422D6">
        <w:trPr>
          <w:trHeight w:val="393"/>
          <w:jc w:val="center"/>
        </w:trPr>
        <w:tc>
          <w:tcPr>
            <w:tcW w:w="9397" w:type="dxa"/>
            <w:gridSpan w:val="2"/>
            <w:tcBorders>
              <w:bottom w:val="single" w:sz="4" w:space="0" w:color="auto"/>
            </w:tcBorders>
            <w:shd w:val="clear" w:color="auto" w:fill="FFC000"/>
            <w:vAlign w:val="center"/>
          </w:tcPr>
          <w:p w14:paraId="78A9BAE3" w14:textId="77777777" w:rsidR="001A55F5" w:rsidRPr="005023D2" w:rsidRDefault="001A55F5" w:rsidP="00E422D6">
            <w:pPr>
              <w:pStyle w:val="CellBody"/>
              <w:rPr>
                <w:rFonts w:asciiTheme="minorHAnsi" w:hAnsiTheme="minorHAnsi"/>
                <w:b/>
                <w:bCs/>
              </w:rPr>
            </w:pPr>
            <w:r w:rsidRPr="005023D2">
              <w:rPr>
                <w:rFonts w:asciiTheme="minorHAnsi" w:hAnsiTheme="minorHAnsi"/>
                <w:b/>
                <w:bCs/>
              </w:rPr>
              <w:t>General Settings – Way4</w:t>
            </w:r>
          </w:p>
        </w:tc>
      </w:tr>
      <w:tr w:rsidR="001A55F5" w:rsidRPr="00386701" w14:paraId="759F2844"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437F9CE0" w14:textId="77777777" w:rsidR="001A55F5" w:rsidRPr="005023D2" w:rsidRDefault="001A55F5"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11B2060F" w14:textId="40EBA3CB" w:rsidR="001A55F5" w:rsidRPr="005023D2" w:rsidRDefault="000526DD" w:rsidP="004978A5">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 xml:space="preserve">To allow customer to reset the pin </w:t>
            </w:r>
            <w:r w:rsidR="004978A5" w:rsidRPr="005023D2">
              <w:rPr>
                <w:rFonts w:asciiTheme="minorHAnsi" w:hAnsiTheme="minorHAnsi"/>
                <w:sz w:val="22"/>
                <w:szCs w:val="24"/>
              </w:rPr>
              <w:t>attempts</w:t>
            </w:r>
            <w:r w:rsidRPr="005023D2">
              <w:rPr>
                <w:rFonts w:asciiTheme="minorHAnsi" w:hAnsiTheme="minorHAnsi"/>
                <w:sz w:val="22"/>
                <w:szCs w:val="24"/>
              </w:rPr>
              <w:t xml:space="preserve"> counter of card via E-Banking online channel of </w:t>
            </w:r>
            <w:r w:rsidR="00F33858">
              <w:rPr>
                <w:rFonts w:asciiTheme="minorHAnsi" w:hAnsiTheme="minorHAnsi"/>
                <w:sz w:val="22"/>
                <w:szCs w:val="24"/>
              </w:rPr>
              <w:t>OCB</w:t>
            </w:r>
            <w:r w:rsidRPr="005023D2">
              <w:rPr>
                <w:rFonts w:asciiTheme="minorHAnsi" w:hAnsiTheme="minorHAnsi"/>
                <w:sz w:val="22"/>
                <w:szCs w:val="24"/>
              </w:rPr>
              <w:t>.</w:t>
            </w:r>
          </w:p>
        </w:tc>
      </w:tr>
      <w:tr w:rsidR="001A55F5" w:rsidRPr="00386701" w14:paraId="768FBC2C"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5D8A918" w14:textId="77777777" w:rsidR="001A55F5" w:rsidRPr="005023D2" w:rsidRDefault="001A55F5"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13DBE93E" w14:textId="77777777" w:rsidR="001A55F5" w:rsidRPr="005023D2" w:rsidRDefault="001A55F5"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1A55F5" w:rsidRPr="00386701" w14:paraId="0B826E7A"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332DD39" w14:textId="77777777" w:rsidR="001A55F5" w:rsidRPr="005023D2" w:rsidRDefault="001A55F5"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515D8349" w14:textId="77777777" w:rsidR="001A55F5" w:rsidRPr="005023D2" w:rsidRDefault="001A55F5"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1A55F5" w:rsidRPr="00386701" w14:paraId="7A38D250"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5D4F877" w14:textId="77777777" w:rsidR="001A55F5" w:rsidRPr="005023D2" w:rsidRDefault="001A55F5"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764CC545" w14:textId="77777777" w:rsidR="001A55F5" w:rsidRPr="005023D2" w:rsidRDefault="001A55F5"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1A55F5" w:rsidRPr="00386701" w14:paraId="71D6954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0E936C7" w14:textId="77777777" w:rsidR="001A55F5" w:rsidRPr="005023D2" w:rsidRDefault="001A55F5"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3DE769E7" w14:textId="6CAB342B" w:rsidR="001A55F5" w:rsidRPr="005023D2" w:rsidRDefault="00B93DAC" w:rsidP="00B93DAC">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Internet Banking</w:t>
            </w:r>
          </w:p>
        </w:tc>
      </w:tr>
      <w:tr w:rsidR="001A55F5" w:rsidRPr="00386701" w14:paraId="3BF246DB"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0291D15" w14:textId="77777777" w:rsidR="001A55F5" w:rsidRPr="005023D2" w:rsidRDefault="001A55F5"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544D7E47" w14:textId="77777777" w:rsidR="001A55F5" w:rsidRPr="005023D2" w:rsidRDefault="001A55F5"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589509F6" w14:textId="77777777" w:rsidR="001A55F5" w:rsidRPr="005023D2" w:rsidRDefault="001A55F5" w:rsidP="001A55F5">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11</w:t>
      </w:r>
      <w:r w:rsidRPr="005023D2">
        <w:rPr>
          <w:rFonts w:asciiTheme="minorHAnsi" w:hAnsiTheme="minorHAnsi"/>
          <w:noProof/>
        </w:rPr>
        <w:fldChar w:fldCharType="end"/>
      </w:r>
      <w:r w:rsidRPr="005023D2">
        <w:rPr>
          <w:rFonts w:asciiTheme="minorHAnsi" w:hAnsiTheme="minorHAnsi"/>
        </w:rPr>
        <w:t xml:space="preserve"> – General Settings</w:t>
      </w:r>
    </w:p>
    <w:p w14:paraId="1C97E0D3" w14:textId="49D7CCA6" w:rsidR="001A55F5" w:rsidRPr="005023D2" w:rsidRDefault="001A55F5" w:rsidP="001A55F5">
      <w:pPr>
        <w:pStyle w:val="Heading3"/>
        <w:numPr>
          <w:ilvl w:val="3"/>
          <w:numId w:val="4"/>
        </w:numPr>
        <w:rPr>
          <w:rFonts w:asciiTheme="majorHAnsi" w:hAnsiTheme="majorHAnsi"/>
          <w:color w:val="4F81BD" w:themeColor="accent1"/>
          <w:sz w:val="22"/>
          <w:szCs w:val="22"/>
        </w:rPr>
      </w:pPr>
      <w:bookmarkStart w:id="214" w:name="_Toc434833011"/>
      <w:bookmarkStart w:id="215" w:name="_Toc435460665"/>
      <w:bookmarkStart w:id="216" w:name="_Toc503287176"/>
      <w:r w:rsidRPr="005023D2">
        <w:rPr>
          <w:rFonts w:asciiTheme="majorHAnsi" w:hAnsiTheme="majorHAnsi"/>
          <w:color w:val="4F81BD" w:themeColor="accent1"/>
          <w:sz w:val="22"/>
          <w:szCs w:val="22"/>
        </w:rPr>
        <w:t>Message Specifications</w:t>
      </w:r>
      <w:bookmarkEnd w:id="214"/>
      <w:bookmarkEnd w:id="215"/>
      <w:bookmarkEnd w:id="216"/>
    </w:p>
    <w:p w14:paraId="699E7AE0" w14:textId="7D259E0C" w:rsidR="00026F02" w:rsidRPr="005023D2" w:rsidRDefault="00026F02" w:rsidP="009916D5">
      <w:pPr>
        <w:rPr>
          <w:rFonts w:asciiTheme="minorHAnsi" w:hAnsiTheme="minorHAnsi"/>
        </w:rPr>
      </w:pPr>
      <w:r w:rsidRPr="005023D2">
        <w:rPr>
          <w:rFonts w:asciiTheme="minorHAnsi" w:hAnsiTheme="minorHAnsi"/>
        </w:rPr>
        <w:t>Incoming message:</w:t>
      </w:r>
    </w:p>
    <w:tbl>
      <w:tblPr>
        <w:tblStyle w:val="TableProfessional"/>
        <w:tblW w:w="0" w:type="auto"/>
        <w:tblLayout w:type="fixed"/>
        <w:tblLook w:val="04A0" w:firstRow="1" w:lastRow="0" w:firstColumn="1" w:lastColumn="0" w:noHBand="0" w:noVBand="1"/>
      </w:tblPr>
      <w:tblGrid>
        <w:gridCol w:w="4992"/>
        <w:gridCol w:w="606"/>
        <w:gridCol w:w="2023"/>
        <w:gridCol w:w="2215"/>
      </w:tblGrid>
      <w:tr w:rsidR="005A1012" w:rsidRPr="00386701" w14:paraId="126D375B" w14:textId="1C634879" w:rsidTr="005023D2">
        <w:trPr>
          <w:cnfStyle w:val="100000000000" w:firstRow="1" w:lastRow="0" w:firstColumn="0" w:lastColumn="0" w:oddVBand="0" w:evenVBand="0" w:oddHBand="0" w:evenHBand="0" w:firstRowFirstColumn="0" w:firstRowLastColumn="0" w:lastRowFirstColumn="0" w:lastRowLastColumn="0"/>
          <w:trHeight w:val="373"/>
        </w:trPr>
        <w:tc>
          <w:tcPr>
            <w:tcW w:w="4992" w:type="dxa"/>
            <w:shd w:val="clear" w:color="auto" w:fill="FFC000"/>
            <w:hideMark/>
          </w:tcPr>
          <w:p w14:paraId="272D2E84" w14:textId="77777777" w:rsidR="005A1012" w:rsidRPr="005023D2" w:rsidRDefault="005A1012" w:rsidP="005A1012">
            <w:pPr>
              <w:pStyle w:val="CellHeader"/>
              <w:rPr>
                <w:rFonts w:asciiTheme="minorHAnsi" w:hAnsiTheme="minorHAnsi"/>
              </w:rPr>
            </w:pPr>
            <w:r w:rsidRPr="005023D2">
              <w:rPr>
                <w:rFonts w:asciiTheme="minorHAnsi" w:hAnsiTheme="minorHAnsi"/>
              </w:rPr>
              <w:t>Field</w:t>
            </w:r>
          </w:p>
        </w:tc>
        <w:tc>
          <w:tcPr>
            <w:tcW w:w="606" w:type="dxa"/>
            <w:shd w:val="clear" w:color="auto" w:fill="FFC000"/>
            <w:hideMark/>
          </w:tcPr>
          <w:p w14:paraId="0B5E570C" w14:textId="77777777" w:rsidR="005A1012" w:rsidRPr="005023D2" w:rsidRDefault="005A1012" w:rsidP="005A1012">
            <w:pPr>
              <w:pStyle w:val="CellHeader"/>
              <w:rPr>
                <w:rFonts w:asciiTheme="minorHAnsi" w:hAnsiTheme="minorHAnsi"/>
              </w:rPr>
            </w:pPr>
            <w:r w:rsidRPr="005023D2">
              <w:rPr>
                <w:rFonts w:asciiTheme="minorHAnsi" w:hAnsiTheme="minorHAnsi"/>
              </w:rPr>
              <w:t>M/O</w:t>
            </w:r>
          </w:p>
        </w:tc>
        <w:tc>
          <w:tcPr>
            <w:tcW w:w="2023" w:type="dxa"/>
            <w:shd w:val="clear" w:color="auto" w:fill="FFC000"/>
            <w:hideMark/>
          </w:tcPr>
          <w:p w14:paraId="3D3E19B6" w14:textId="77777777" w:rsidR="005A1012" w:rsidRPr="005023D2" w:rsidRDefault="005A1012" w:rsidP="005A1012">
            <w:pPr>
              <w:pStyle w:val="CellHeader"/>
              <w:rPr>
                <w:rFonts w:asciiTheme="minorHAnsi" w:hAnsiTheme="minorHAnsi"/>
              </w:rPr>
            </w:pPr>
            <w:r w:rsidRPr="005023D2">
              <w:rPr>
                <w:rFonts w:asciiTheme="minorHAnsi" w:hAnsiTheme="minorHAnsi"/>
              </w:rPr>
              <w:t>Description</w:t>
            </w:r>
          </w:p>
        </w:tc>
        <w:tc>
          <w:tcPr>
            <w:tcW w:w="2215" w:type="dxa"/>
            <w:shd w:val="clear" w:color="auto" w:fill="FFC000"/>
          </w:tcPr>
          <w:p w14:paraId="27E01CFB" w14:textId="00AFAE8C" w:rsidR="005A1012" w:rsidRPr="005023D2" w:rsidRDefault="005A1012" w:rsidP="005A1012">
            <w:pPr>
              <w:pStyle w:val="CellHeader"/>
              <w:rPr>
                <w:rFonts w:asciiTheme="minorHAnsi" w:hAnsiTheme="minorHAnsi"/>
              </w:rPr>
            </w:pPr>
            <w:r w:rsidRPr="000631AD">
              <w:rPr>
                <w:rFonts w:asciiTheme="minorHAnsi" w:hAnsiTheme="minorHAnsi"/>
              </w:rPr>
              <w:t>Notes</w:t>
            </w:r>
          </w:p>
        </w:tc>
      </w:tr>
      <w:tr w:rsidR="005A1012" w:rsidRPr="00386701" w14:paraId="01062087" w14:textId="5BC4868C" w:rsidTr="005023D2">
        <w:trPr>
          <w:trHeight w:val="361"/>
        </w:trPr>
        <w:tc>
          <w:tcPr>
            <w:tcW w:w="4992" w:type="dxa"/>
          </w:tcPr>
          <w:p w14:paraId="02F1688B" w14:textId="77777777" w:rsidR="005A1012" w:rsidRPr="005023D2" w:rsidRDefault="005A1012" w:rsidP="005A1012">
            <w:pPr>
              <w:pStyle w:val="CellBody"/>
              <w:rPr>
                <w:rFonts w:asciiTheme="minorHAnsi" w:hAnsiTheme="minorHAnsi"/>
              </w:rPr>
            </w:pPr>
            <w:r w:rsidRPr="005023D2">
              <w:rPr>
                <w:rFonts w:asciiTheme="minorHAnsi" w:hAnsiTheme="minorHAnsi"/>
              </w:rPr>
              <w:t>UFXMsg\MsgId</w:t>
            </w:r>
          </w:p>
        </w:tc>
        <w:tc>
          <w:tcPr>
            <w:tcW w:w="606" w:type="dxa"/>
          </w:tcPr>
          <w:p w14:paraId="02443EBE" w14:textId="77777777" w:rsidR="005A1012" w:rsidRPr="005023D2" w:rsidRDefault="005A1012" w:rsidP="005A1012">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2023" w:type="dxa"/>
          </w:tcPr>
          <w:p w14:paraId="0F27B2E1" w14:textId="77777777" w:rsidR="005A1012" w:rsidRPr="005023D2" w:rsidRDefault="005A1012" w:rsidP="005A1012">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2215" w:type="dxa"/>
          </w:tcPr>
          <w:p w14:paraId="1D6A9FFF" w14:textId="6EC7F2DE" w:rsidR="005A1012" w:rsidRPr="005023D2" w:rsidRDefault="005A1012" w:rsidP="005A1012">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5A1012" w:rsidRPr="00386701" w14:paraId="759875FC" w14:textId="1E88CC23" w:rsidTr="005023D2">
        <w:trPr>
          <w:trHeight w:val="1108"/>
        </w:trPr>
        <w:tc>
          <w:tcPr>
            <w:tcW w:w="4992" w:type="dxa"/>
            <w:hideMark/>
          </w:tcPr>
          <w:p w14:paraId="631A8F23" w14:textId="77777777"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UFXMsg\Source app</w:t>
            </w:r>
          </w:p>
        </w:tc>
        <w:tc>
          <w:tcPr>
            <w:tcW w:w="606" w:type="dxa"/>
            <w:hideMark/>
          </w:tcPr>
          <w:p w14:paraId="0CF20CED"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3CE6996B"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2215" w:type="dxa"/>
          </w:tcPr>
          <w:p w14:paraId="010C0DAC" w14:textId="07BD2FD4" w:rsidR="005A1012" w:rsidRPr="005023D2" w:rsidRDefault="005A1012" w:rsidP="005A1012">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5A1012" w:rsidRPr="00386701" w14:paraId="318E348F" w14:textId="46752061" w:rsidTr="005023D2">
        <w:trPr>
          <w:trHeight w:val="855"/>
        </w:trPr>
        <w:tc>
          <w:tcPr>
            <w:tcW w:w="4992" w:type="dxa"/>
            <w:hideMark/>
          </w:tcPr>
          <w:p w14:paraId="74F335C3" w14:textId="77777777"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UFXMsg\MsgData\Application\RegNumber</w:t>
            </w:r>
          </w:p>
        </w:tc>
        <w:tc>
          <w:tcPr>
            <w:tcW w:w="606" w:type="dxa"/>
            <w:hideMark/>
          </w:tcPr>
          <w:p w14:paraId="3162655D"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26D76D70"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c>
          <w:tcPr>
            <w:tcW w:w="2215" w:type="dxa"/>
          </w:tcPr>
          <w:p w14:paraId="1667F91E" w14:textId="7FE09CB9" w:rsidR="005A1012" w:rsidRPr="005023D2" w:rsidRDefault="005A1012" w:rsidP="005A1012">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5A1012" w:rsidRPr="00386701" w14:paraId="4357FB99" w14:textId="2DCCA49A" w:rsidTr="005023D2">
        <w:trPr>
          <w:trHeight w:val="855"/>
        </w:trPr>
        <w:tc>
          <w:tcPr>
            <w:tcW w:w="4992" w:type="dxa"/>
            <w:hideMark/>
          </w:tcPr>
          <w:p w14:paraId="378327BE" w14:textId="77777777"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UFXMsg\MsgData\Application\OrderDprt</w:t>
            </w:r>
          </w:p>
        </w:tc>
        <w:tc>
          <w:tcPr>
            <w:tcW w:w="606" w:type="dxa"/>
            <w:hideMark/>
          </w:tcPr>
          <w:p w14:paraId="3D987D0A"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1E01BA62"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c>
          <w:tcPr>
            <w:tcW w:w="2215" w:type="dxa"/>
          </w:tcPr>
          <w:p w14:paraId="1ED38456" w14:textId="66E954B3" w:rsidR="005A1012" w:rsidRPr="005023D2" w:rsidRDefault="005A1012" w:rsidP="005A1012">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5A1012" w:rsidRPr="00386701" w14:paraId="4BE7A121" w14:textId="3388894C" w:rsidTr="005023D2">
        <w:trPr>
          <w:trHeight w:val="373"/>
        </w:trPr>
        <w:tc>
          <w:tcPr>
            <w:tcW w:w="4992" w:type="dxa"/>
            <w:hideMark/>
          </w:tcPr>
          <w:p w14:paraId="215BE6B0" w14:textId="77777777"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UFXMsg\MsgData\Application\ObjectType</w:t>
            </w:r>
          </w:p>
        </w:tc>
        <w:tc>
          <w:tcPr>
            <w:tcW w:w="606" w:type="dxa"/>
            <w:hideMark/>
          </w:tcPr>
          <w:p w14:paraId="5DADBA10"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6CC7E6A1" w14:textId="75027577" w:rsidR="005A1012" w:rsidRPr="005023D2" w:rsidRDefault="005A1012" w:rsidP="005A1012">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“Contract”</w:t>
            </w:r>
          </w:p>
        </w:tc>
        <w:tc>
          <w:tcPr>
            <w:tcW w:w="2215" w:type="dxa"/>
          </w:tcPr>
          <w:p w14:paraId="1807E8FA" w14:textId="77777777" w:rsidR="005A1012" w:rsidRPr="005023D2" w:rsidRDefault="005A1012" w:rsidP="005A1012">
            <w:pPr>
              <w:pStyle w:val="CellBody"/>
              <w:rPr>
                <w:rFonts w:asciiTheme="minorHAnsi" w:hAnsiTheme="minorHAnsi"/>
                <w:b/>
                <w:i/>
              </w:rPr>
            </w:pPr>
          </w:p>
        </w:tc>
      </w:tr>
      <w:tr w:rsidR="005A1012" w:rsidRPr="00386701" w14:paraId="6D437ED1" w14:textId="0281736D" w:rsidTr="005023D2">
        <w:trPr>
          <w:trHeight w:val="373"/>
        </w:trPr>
        <w:tc>
          <w:tcPr>
            <w:tcW w:w="4992" w:type="dxa"/>
            <w:hideMark/>
          </w:tcPr>
          <w:p w14:paraId="101D4589" w14:textId="77777777"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UFXMsg\MsgData\Application\ActionType</w:t>
            </w:r>
          </w:p>
        </w:tc>
        <w:tc>
          <w:tcPr>
            <w:tcW w:w="606" w:type="dxa"/>
            <w:hideMark/>
          </w:tcPr>
          <w:p w14:paraId="4E014461"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21A90C24" w14:textId="68F677C6" w:rsidR="005A1012" w:rsidRPr="005023D2" w:rsidRDefault="005A1012" w:rsidP="005A1012">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“ClearPINAttempts”</w:t>
            </w:r>
          </w:p>
        </w:tc>
        <w:tc>
          <w:tcPr>
            <w:tcW w:w="2215" w:type="dxa"/>
          </w:tcPr>
          <w:p w14:paraId="3B35BD58" w14:textId="77777777" w:rsidR="005A1012" w:rsidRPr="005023D2" w:rsidRDefault="005A1012" w:rsidP="005A1012">
            <w:pPr>
              <w:pStyle w:val="CellBody"/>
              <w:rPr>
                <w:rFonts w:asciiTheme="minorHAnsi" w:hAnsiTheme="minorHAnsi"/>
                <w:b/>
                <w:i/>
              </w:rPr>
            </w:pPr>
          </w:p>
        </w:tc>
      </w:tr>
      <w:tr w:rsidR="005A1012" w:rsidRPr="00386701" w14:paraId="1B654413" w14:textId="17AD9AE9" w:rsidTr="005023D2">
        <w:trPr>
          <w:trHeight w:val="614"/>
        </w:trPr>
        <w:tc>
          <w:tcPr>
            <w:tcW w:w="4992" w:type="dxa"/>
            <w:hideMark/>
          </w:tcPr>
          <w:p w14:paraId="51650B8A" w14:textId="77777777"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606" w:type="dxa"/>
            <w:hideMark/>
          </w:tcPr>
          <w:p w14:paraId="2C789177"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28713E06"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Card number</w:t>
            </w:r>
          </w:p>
        </w:tc>
        <w:tc>
          <w:tcPr>
            <w:tcW w:w="2215" w:type="dxa"/>
          </w:tcPr>
          <w:p w14:paraId="7A1CA120" w14:textId="77777777" w:rsidR="005A1012" w:rsidRPr="005023D2" w:rsidRDefault="005A1012" w:rsidP="005A1012">
            <w:pPr>
              <w:pStyle w:val="CellBody"/>
              <w:rPr>
                <w:rFonts w:asciiTheme="minorHAnsi" w:hAnsiTheme="minorHAnsi"/>
              </w:rPr>
            </w:pPr>
          </w:p>
        </w:tc>
      </w:tr>
      <w:tr w:rsidR="005A1012" w:rsidRPr="00386701" w14:paraId="4BF89C30" w14:textId="375E4994" w:rsidTr="005023D2">
        <w:trPr>
          <w:trHeight w:val="855"/>
        </w:trPr>
        <w:tc>
          <w:tcPr>
            <w:tcW w:w="4992" w:type="dxa"/>
            <w:hideMark/>
          </w:tcPr>
          <w:p w14:paraId="16F142DB" w14:textId="28241190" w:rsidR="005A1012" w:rsidRPr="005023D2" w:rsidRDefault="005A1012" w:rsidP="005A1012">
            <w:pPr>
              <w:pStyle w:val="CellBody"/>
              <w:rPr>
                <w:rFonts w:asciiTheme="minorHAnsi" w:eastAsiaTheme="minorEastAsia" w:hAnsiTheme="minorHAnsi"/>
              </w:rPr>
            </w:pPr>
            <w:r w:rsidRPr="005023D2">
              <w:rPr>
                <w:rFonts w:asciiTheme="minorHAnsi" w:hAnsiTheme="minorHAnsi"/>
              </w:rPr>
              <w:t>UFXMsg\MsgData\Application\ObjectFor\ ContractIDT\Client\ClientInfo\ShortName</w:t>
            </w:r>
          </w:p>
        </w:tc>
        <w:tc>
          <w:tcPr>
            <w:tcW w:w="606" w:type="dxa"/>
            <w:hideMark/>
          </w:tcPr>
          <w:p w14:paraId="409E76A5"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2023" w:type="dxa"/>
            <w:hideMark/>
          </w:tcPr>
          <w:p w14:paraId="1A3A5C6E" w14:textId="77777777" w:rsidR="005A1012" w:rsidRPr="005023D2" w:rsidRDefault="005A1012" w:rsidP="005A1012">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c>
          <w:tcPr>
            <w:tcW w:w="2215" w:type="dxa"/>
          </w:tcPr>
          <w:p w14:paraId="37397D78" w14:textId="77777777" w:rsidR="005A1012" w:rsidRPr="005023D2" w:rsidRDefault="005A1012" w:rsidP="005A1012">
            <w:pPr>
              <w:pStyle w:val="CellBody"/>
              <w:rPr>
                <w:rFonts w:asciiTheme="minorHAnsi" w:hAnsiTheme="minorHAnsi"/>
              </w:rPr>
            </w:pPr>
          </w:p>
        </w:tc>
      </w:tr>
    </w:tbl>
    <w:p w14:paraId="468F2906" w14:textId="77777777" w:rsidR="00026F02" w:rsidRPr="005023D2" w:rsidRDefault="00026F02" w:rsidP="00026F02">
      <w:pPr>
        <w:pStyle w:val="BodyText"/>
        <w:rPr>
          <w:rFonts w:asciiTheme="minorHAnsi" w:hAnsiTheme="minorHAnsi"/>
        </w:rPr>
      </w:pPr>
    </w:p>
    <w:p w14:paraId="506A9D96" w14:textId="080568FF" w:rsidR="008E47E6" w:rsidRPr="005023D2" w:rsidRDefault="008E47E6" w:rsidP="008B1FE4">
      <w:pPr>
        <w:rPr>
          <w:rFonts w:asciiTheme="minorHAnsi" w:hAnsiTheme="minorHAnsi"/>
        </w:rPr>
      </w:pPr>
      <w:r w:rsidRPr="005023D2">
        <w:rPr>
          <w:rFonts w:asciiTheme="minorHAnsi" w:hAnsiTheme="minorHAnsi"/>
        </w:rPr>
        <w:t>Result message:</w:t>
      </w:r>
    </w:p>
    <w:tbl>
      <w:tblPr>
        <w:tblStyle w:val="TableProfessional"/>
        <w:tblW w:w="9639" w:type="dxa"/>
        <w:tblInd w:w="108" w:type="dxa"/>
        <w:tblLayout w:type="fixed"/>
        <w:tblLook w:val="04A0" w:firstRow="1" w:lastRow="0" w:firstColumn="1" w:lastColumn="0" w:noHBand="0" w:noVBand="1"/>
      </w:tblPr>
      <w:tblGrid>
        <w:gridCol w:w="6588"/>
        <w:gridCol w:w="540"/>
        <w:gridCol w:w="2511"/>
      </w:tblGrid>
      <w:tr w:rsidR="008E47E6" w:rsidRPr="00386701" w14:paraId="0626BC2E" w14:textId="77777777" w:rsidTr="005023D2">
        <w:trPr>
          <w:cnfStyle w:val="100000000000" w:firstRow="1" w:lastRow="0" w:firstColumn="0" w:lastColumn="0" w:oddVBand="0" w:evenVBand="0" w:oddHBand="0" w:evenHBand="0" w:firstRowFirstColumn="0" w:firstRowLastColumn="0" w:lastRowFirstColumn="0" w:lastRowLastColumn="0"/>
        </w:trPr>
        <w:tc>
          <w:tcPr>
            <w:tcW w:w="6588" w:type="dxa"/>
            <w:shd w:val="clear" w:color="auto" w:fill="FFC000"/>
            <w:hideMark/>
          </w:tcPr>
          <w:p w14:paraId="5299A586" w14:textId="77777777" w:rsidR="008E47E6" w:rsidRPr="005023D2" w:rsidRDefault="008E47E6" w:rsidP="00690979">
            <w:pPr>
              <w:pStyle w:val="CellHeader"/>
              <w:rPr>
                <w:rFonts w:asciiTheme="minorHAnsi" w:hAnsiTheme="minorHAnsi"/>
              </w:rPr>
            </w:pPr>
            <w:r w:rsidRPr="005023D2">
              <w:rPr>
                <w:rFonts w:asciiTheme="minorHAnsi" w:hAnsiTheme="minorHAnsi"/>
              </w:rPr>
              <w:lastRenderedPageBreak/>
              <w:t>Field</w:t>
            </w:r>
          </w:p>
        </w:tc>
        <w:tc>
          <w:tcPr>
            <w:tcW w:w="540" w:type="dxa"/>
            <w:shd w:val="clear" w:color="auto" w:fill="FFC000"/>
            <w:hideMark/>
          </w:tcPr>
          <w:p w14:paraId="6B6FE9EE" w14:textId="77777777" w:rsidR="008E47E6" w:rsidRPr="005023D2" w:rsidRDefault="008E47E6" w:rsidP="00690979">
            <w:pPr>
              <w:pStyle w:val="CellHeader"/>
              <w:rPr>
                <w:rFonts w:asciiTheme="minorHAnsi" w:hAnsiTheme="minorHAnsi"/>
              </w:rPr>
            </w:pPr>
            <w:r w:rsidRPr="005023D2">
              <w:rPr>
                <w:rFonts w:asciiTheme="minorHAnsi" w:hAnsiTheme="minorHAnsi"/>
              </w:rPr>
              <w:t>M/O</w:t>
            </w:r>
          </w:p>
        </w:tc>
        <w:tc>
          <w:tcPr>
            <w:tcW w:w="2511" w:type="dxa"/>
            <w:shd w:val="clear" w:color="auto" w:fill="FFC000"/>
            <w:hideMark/>
          </w:tcPr>
          <w:p w14:paraId="3F6E5103" w14:textId="77777777" w:rsidR="008E47E6" w:rsidRPr="005023D2" w:rsidRDefault="008E47E6" w:rsidP="00690979">
            <w:pPr>
              <w:pStyle w:val="CellHeader"/>
              <w:rPr>
                <w:rFonts w:asciiTheme="minorHAnsi" w:hAnsiTheme="minorHAnsi"/>
              </w:rPr>
            </w:pPr>
            <w:r w:rsidRPr="005023D2">
              <w:rPr>
                <w:rFonts w:asciiTheme="minorHAnsi" w:hAnsiTheme="minorHAnsi"/>
              </w:rPr>
              <w:t>Description</w:t>
            </w:r>
          </w:p>
        </w:tc>
      </w:tr>
      <w:tr w:rsidR="008E47E6" w:rsidRPr="00386701" w14:paraId="065A1914" w14:textId="77777777" w:rsidTr="005023D2">
        <w:tc>
          <w:tcPr>
            <w:tcW w:w="6588" w:type="dxa"/>
          </w:tcPr>
          <w:p w14:paraId="170DED41" w14:textId="77777777" w:rsidR="008E47E6" w:rsidRPr="005023D2" w:rsidRDefault="008E47E6" w:rsidP="00690979">
            <w:pPr>
              <w:pStyle w:val="CellBody"/>
              <w:rPr>
                <w:rFonts w:asciiTheme="minorHAnsi" w:hAnsiTheme="minorHAnsi"/>
              </w:rPr>
            </w:pPr>
            <w:r w:rsidRPr="005023D2">
              <w:rPr>
                <w:rFonts w:asciiTheme="minorHAnsi" w:hAnsiTheme="minorHAnsi"/>
              </w:rPr>
              <w:t>UFXMsg\MsgId</w:t>
            </w:r>
          </w:p>
        </w:tc>
        <w:tc>
          <w:tcPr>
            <w:tcW w:w="540" w:type="dxa"/>
          </w:tcPr>
          <w:p w14:paraId="0C53A777" w14:textId="6C5A0E25" w:rsidR="008E47E6" w:rsidRPr="005023D2" w:rsidRDefault="008E47E6" w:rsidP="00690979">
            <w:pPr>
              <w:pStyle w:val="CellBody"/>
              <w:rPr>
                <w:rFonts w:asciiTheme="minorHAnsi" w:hAnsiTheme="minorHAnsi"/>
              </w:rPr>
            </w:pPr>
          </w:p>
        </w:tc>
        <w:tc>
          <w:tcPr>
            <w:tcW w:w="2511" w:type="dxa"/>
          </w:tcPr>
          <w:p w14:paraId="004C3356" w14:textId="77777777" w:rsidR="008E47E6" w:rsidRPr="005023D2" w:rsidRDefault="008E47E6"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8E47E6" w:rsidRPr="00386701" w14:paraId="6A0AEA22" w14:textId="77777777" w:rsidTr="005023D2">
        <w:tc>
          <w:tcPr>
            <w:tcW w:w="6588" w:type="dxa"/>
            <w:hideMark/>
          </w:tcPr>
          <w:p w14:paraId="4980B589"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UFXMsg\Source app</w:t>
            </w:r>
          </w:p>
        </w:tc>
        <w:tc>
          <w:tcPr>
            <w:tcW w:w="540" w:type="dxa"/>
          </w:tcPr>
          <w:p w14:paraId="69C1237E" w14:textId="55DD8F96" w:rsidR="008E47E6" w:rsidRPr="005023D2" w:rsidRDefault="008E47E6" w:rsidP="00690979">
            <w:pPr>
              <w:pStyle w:val="CellBody"/>
              <w:rPr>
                <w:rFonts w:asciiTheme="minorHAnsi" w:eastAsiaTheme="minorEastAsia" w:hAnsiTheme="minorHAnsi"/>
              </w:rPr>
            </w:pPr>
          </w:p>
        </w:tc>
        <w:tc>
          <w:tcPr>
            <w:tcW w:w="2511" w:type="dxa"/>
            <w:hideMark/>
          </w:tcPr>
          <w:p w14:paraId="317B80DA"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8E47E6" w:rsidRPr="00386701" w14:paraId="546C0493" w14:textId="77777777" w:rsidTr="005023D2">
        <w:tc>
          <w:tcPr>
            <w:tcW w:w="6588" w:type="dxa"/>
            <w:hideMark/>
          </w:tcPr>
          <w:p w14:paraId="3FC50A5F"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UFXMsg\MsgData\Application\RegNumber</w:t>
            </w:r>
          </w:p>
        </w:tc>
        <w:tc>
          <w:tcPr>
            <w:tcW w:w="540" w:type="dxa"/>
          </w:tcPr>
          <w:p w14:paraId="052BA732" w14:textId="2FDA47EF" w:rsidR="008E47E6" w:rsidRPr="005023D2" w:rsidRDefault="008E47E6" w:rsidP="00690979">
            <w:pPr>
              <w:pStyle w:val="CellBody"/>
              <w:rPr>
                <w:rFonts w:asciiTheme="minorHAnsi" w:eastAsiaTheme="minorEastAsia" w:hAnsiTheme="minorHAnsi"/>
              </w:rPr>
            </w:pPr>
          </w:p>
        </w:tc>
        <w:tc>
          <w:tcPr>
            <w:tcW w:w="2511" w:type="dxa"/>
            <w:hideMark/>
          </w:tcPr>
          <w:p w14:paraId="76B9E3FB"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r>
      <w:tr w:rsidR="008E47E6" w:rsidRPr="00386701" w14:paraId="181345AB" w14:textId="77777777" w:rsidTr="005023D2">
        <w:tc>
          <w:tcPr>
            <w:tcW w:w="6588" w:type="dxa"/>
            <w:hideMark/>
          </w:tcPr>
          <w:p w14:paraId="4EF866ED"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UFXMsg\MsgData\Application\OrderDprt</w:t>
            </w:r>
          </w:p>
        </w:tc>
        <w:tc>
          <w:tcPr>
            <w:tcW w:w="540" w:type="dxa"/>
          </w:tcPr>
          <w:p w14:paraId="2A915EAD" w14:textId="64065884" w:rsidR="008E47E6" w:rsidRPr="005023D2" w:rsidRDefault="008E47E6" w:rsidP="00690979">
            <w:pPr>
              <w:pStyle w:val="CellBody"/>
              <w:rPr>
                <w:rFonts w:asciiTheme="minorHAnsi" w:eastAsiaTheme="minorEastAsia" w:hAnsiTheme="minorHAnsi"/>
              </w:rPr>
            </w:pPr>
          </w:p>
        </w:tc>
        <w:tc>
          <w:tcPr>
            <w:tcW w:w="2511" w:type="dxa"/>
            <w:hideMark/>
          </w:tcPr>
          <w:p w14:paraId="25E9DEC0"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r>
      <w:tr w:rsidR="008E47E6" w:rsidRPr="00386701" w14:paraId="3610B758" w14:textId="77777777" w:rsidTr="005023D2">
        <w:tc>
          <w:tcPr>
            <w:tcW w:w="6588" w:type="dxa"/>
            <w:hideMark/>
          </w:tcPr>
          <w:p w14:paraId="36646366"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UFXMsg\MsgData\Application\ObjectType</w:t>
            </w:r>
          </w:p>
        </w:tc>
        <w:tc>
          <w:tcPr>
            <w:tcW w:w="540" w:type="dxa"/>
          </w:tcPr>
          <w:p w14:paraId="44461553" w14:textId="627E9EBC" w:rsidR="008E47E6" w:rsidRPr="005023D2" w:rsidRDefault="008E47E6" w:rsidP="00690979">
            <w:pPr>
              <w:pStyle w:val="CellBody"/>
              <w:rPr>
                <w:rFonts w:asciiTheme="minorHAnsi" w:eastAsiaTheme="minorEastAsia" w:hAnsiTheme="minorHAnsi"/>
              </w:rPr>
            </w:pPr>
          </w:p>
        </w:tc>
        <w:tc>
          <w:tcPr>
            <w:tcW w:w="2511" w:type="dxa"/>
            <w:hideMark/>
          </w:tcPr>
          <w:p w14:paraId="4FACDFC0"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“Contract”</w:t>
            </w:r>
          </w:p>
        </w:tc>
      </w:tr>
      <w:tr w:rsidR="008E47E6" w:rsidRPr="00386701" w14:paraId="67BCD62F" w14:textId="77777777" w:rsidTr="005023D2">
        <w:tc>
          <w:tcPr>
            <w:tcW w:w="6588" w:type="dxa"/>
            <w:hideMark/>
          </w:tcPr>
          <w:p w14:paraId="3A5688B4"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UFXMsg\MsgData\Application\ActionType</w:t>
            </w:r>
          </w:p>
        </w:tc>
        <w:tc>
          <w:tcPr>
            <w:tcW w:w="540" w:type="dxa"/>
          </w:tcPr>
          <w:p w14:paraId="24C74426" w14:textId="2E9C89E2" w:rsidR="008E47E6" w:rsidRPr="005023D2" w:rsidRDefault="008E47E6" w:rsidP="00690979">
            <w:pPr>
              <w:pStyle w:val="CellBody"/>
              <w:rPr>
                <w:rFonts w:asciiTheme="minorHAnsi" w:eastAsiaTheme="minorEastAsia" w:hAnsiTheme="minorHAnsi"/>
              </w:rPr>
            </w:pPr>
          </w:p>
        </w:tc>
        <w:tc>
          <w:tcPr>
            <w:tcW w:w="2511" w:type="dxa"/>
            <w:hideMark/>
          </w:tcPr>
          <w:p w14:paraId="0B8E28B8"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“ClearPINAttempts”</w:t>
            </w:r>
          </w:p>
        </w:tc>
      </w:tr>
      <w:tr w:rsidR="008E47E6" w:rsidRPr="00386701" w14:paraId="23B41377" w14:textId="77777777" w:rsidTr="005023D2">
        <w:tc>
          <w:tcPr>
            <w:tcW w:w="6588" w:type="dxa"/>
            <w:hideMark/>
          </w:tcPr>
          <w:p w14:paraId="5271C3E2"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540" w:type="dxa"/>
          </w:tcPr>
          <w:p w14:paraId="717483C6" w14:textId="4662790B" w:rsidR="008E47E6" w:rsidRPr="005023D2" w:rsidRDefault="008E47E6" w:rsidP="00690979">
            <w:pPr>
              <w:pStyle w:val="CellBody"/>
              <w:rPr>
                <w:rFonts w:asciiTheme="minorHAnsi" w:eastAsiaTheme="minorEastAsia" w:hAnsiTheme="minorHAnsi"/>
              </w:rPr>
            </w:pPr>
          </w:p>
        </w:tc>
        <w:tc>
          <w:tcPr>
            <w:tcW w:w="2511" w:type="dxa"/>
            <w:hideMark/>
          </w:tcPr>
          <w:p w14:paraId="1DF0387F"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Card number</w:t>
            </w:r>
          </w:p>
        </w:tc>
      </w:tr>
      <w:tr w:rsidR="008E47E6" w:rsidRPr="00386701" w14:paraId="271ACE23" w14:textId="77777777" w:rsidTr="005023D2">
        <w:tc>
          <w:tcPr>
            <w:tcW w:w="6588" w:type="dxa"/>
            <w:hideMark/>
          </w:tcPr>
          <w:p w14:paraId="4E5B7FF7" w14:textId="77777777" w:rsidR="008E47E6" w:rsidRPr="005023D2" w:rsidRDefault="008E47E6" w:rsidP="00690979">
            <w:pPr>
              <w:pStyle w:val="CellBody"/>
              <w:rPr>
                <w:rFonts w:asciiTheme="minorHAnsi" w:eastAsiaTheme="minorEastAsia" w:hAnsiTheme="minorHAnsi"/>
              </w:rPr>
            </w:pPr>
            <w:r w:rsidRPr="005023D2">
              <w:rPr>
                <w:rFonts w:asciiTheme="minorHAnsi" w:hAnsiTheme="minorHAnsi"/>
              </w:rPr>
              <w:t>UFXMsg\MsgData\Application\ObjectFor\ ContractIDT\Client\ClientInfo\ShortName</w:t>
            </w:r>
          </w:p>
        </w:tc>
        <w:tc>
          <w:tcPr>
            <w:tcW w:w="540" w:type="dxa"/>
          </w:tcPr>
          <w:p w14:paraId="2749085D" w14:textId="4ACA81F2" w:rsidR="008E47E6" w:rsidRPr="005023D2" w:rsidRDefault="008E47E6" w:rsidP="00690979">
            <w:pPr>
              <w:pStyle w:val="CellBody"/>
              <w:rPr>
                <w:rFonts w:asciiTheme="minorHAnsi" w:eastAsiaTheme="minorEastAsia" w:hAnsiTheme="minorHAnsi"/>
              </w:rPr>
            </w:pPr>
          </w:p>
        </w:tc>
        <w:tc>
          <w:tcPr>
            <w:tcW w:w="2511" w:type="dxa"/>
            <w:hideMark/>
          </w:tcPr>
          <w:p w14:paraId="37D2A543" w14:textId="77777777" w:rsidR="008E47E6" w:rsidRPr="005023D2" w:rsidRDefault="008E47E6"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r>
      <w:tr w:rsidR="005D03E0" w:rsidRPr="00386701" w14:paraId="51206A2D" w14:textId="77777777" w:rsidTr="005023D2">
        <w:tc>
          <w:tcPr>
            <w:tcW w:w="6588" w:type="dxa"/>
          </w:tcPr>
          <w:p w14:paraId="21C3FF2C" w14:textId="77777777" w:rsidR="005D03E0" w:rsidRPr="005023D2" w:rsidRDefault="005D03E0" w:rsidP="00690979">
            <w:pPr>
              <w:pStyle w:val="CellBody"/>
              <w:rPr>
                <w:rFonts w:asciiTheme="minorHAnsi" w:hAnsiTheme="minorHAnsi"/>
              </w:rPr>
            </w:pPr>
            <w:r w:rsidRPr="005023D2">
              <w:rPr>
                <w:rFonts w:asciiTheme="minorHAnsi" w:hAnsiTheme="minorHAnsi"/>
              </w:rPr>
              <w:t>UFXMsg\MsgData\Application\Status\RespClass</w:t>
            </w:r>
          </w:p>
        </w:tc>
        <w:tc>
          <w:tcPr>
            <w:tcW w:w="540" w:type="dxa"/>
          </w:tcPr>
          <w:p w14:paraId="7720EE02" w14:textId="55E810C8" w:rsidR="005D03E0" w:rsidRPr="005023D2" w:rsidRDefault="005D03E0" w:rsidP="00690979">
            <w:pPr>
              <w:pStyle w:val="CellBody"/>
              <w:rPr>
                <w:rFonts w:asciiTheme="minorHAnsi" w:hAnsiTheme="minorHAnsi"/>
              </w:rPr>
            </w:pPr>
          </w:p>
        </w:tc>
        <w:tc>
          <w:tcPr>
            <w:tcW w:w="2511" w:type="dxa"/>
          </w:tcPr>
          <w:p w14:paraId="4557B751" w14:textId="77777777" w:rsidR="005D03E0" w:rsidRPr="005023D2" w:rsidRDefault="005D03E0" w:rsidP="00690979">
            <w:pPr>
              <w:pStyle w:val="CellBody"/>
              <w:rPr>
                <w:rFonts w:asciiTheme="minorHAnsi" w:hAnsiTheme="minorHAnsi"/>
              </w:rPr>
            </w:pPr>
          </w:p>
        </w:tc>
      </w:tr>
      <w:tr w:rsidR="005D03E0" w:rsidRPr="00386701" w14:paraId="189BB0D8" w14:textId="77777777" w:rsidTr="005023D2">
        <w:tc>
          <w:tcPr>
            <w:tcW w:w="6588" w:type="dxa"/>
          </w:tcPr>
          <w:p w14:paraId="639632B0" w14:textId="77777777" w:rsidR="005D03E0" w:rsidRPr="005023D2" w:rsidRDefault="005D03E0" w:rsidP="00690979">
            <w:pPr>
              <w:pStyle w:val="CellBody"/>
              <w:rPr>
                <w:rFonts w:asciiTheme="minorHAnsi" w:hAnsiTheme="minorHAnsi"/>
              </w:rPr>
            </w:pPr>
            <w:r w:rsidRPr="005023D2">
              <w:rPr>
                <w:rFonts w:asciiTheme="minorHAnsi" w:hAnsiTheme="minorHAnsi"/>
              </w:rPr>
              <w:t>UFXMsg\MsgData\Application\Status\RespCode</w:t>
            </w:r>
          </w:p>
        </w:tc>
        <w:tc>
          <w:tcPr>
            <w:tcW w:w="540" w:type="dxa"/>
          </w:tcPr>
          <w:p w14:paraId="14236AD3" w14:textId="42D8A9C3" w:rsidR="005D03E0" w:rsidRPr="005023D2" w:rsidRDefault="005D03E0" w:rsidP="00690979">
            <w:pPr>
              <w:pStyle w:val="CellBody"/>
              <w:rPr>
                <w:rFonts w:asciiTheme="minorHAnsi" w:hAnsiTheme="minorHAnsi"/>
              </w:rPr>
            </w:pPr>
          </w:p>
        </w:tc>
        <w:tc>
          <w:tcPr>
            <w:tcW w:w="2511" w:type="dxa"/>
          </w:tcPr>
          <w:p w14:paraId="2DC5CECF" w14:textId="77777777" w:rsidR="005D03E0" w:rsidRPr="005023D2" w:rsidRDefault="005D03E0" w:rsidP="00690979">
            <w:pPr>
              <w:pStyle w:val="CellBody"/>
              <w:rPr>
                <w:rFonts w:asciiTheme="minorHAnsi" w:hAnsiTheme="minorHAnsi"/>
              </w:rPr>
            </w:pPr>
          </w:p>
        </w:tc>
      </w:tr>
      <w:tr w:rsidR="005D03E0" w:rsidRPr="00386701" w14:paraId="005B0534" w14:textId="77777777" w:rsidTr="005023D2">
        <w:tc>
          <w:tcPr>
            <w:tcW w:w="6588" w:type="dxa"/>
          </w:tcPr>
          <w:p w14:paraId="27DC198C" w14:textId="77777777" w:rsidR="005D03E0" w:rsidRPr="005023D2" w:rsidRDefault="005D03E0" w:rsidP="00690979">
            <w:pPr>
              <w:pStyle w:val="CellBody"/>
              <w:rPr>
                <w:rFonts w:asciiTheme="minorHAnsi" w:hAnsiTheme="minorHAnsi"/>
              </w:rPr>
            </w:pPr>
            <w:r w:rsidRPr="005023D2">
              <w:rPr>
                <w:rFonts w:asciiTheme="minorHAnsi" w:hAnsiTheme="minorHAnsi"/>
              </w:rPr>
              <w:t>UFXMsg\MsgData\Application\Status\RespText</w:t>
            </w:r>
          </w:p>
        </w:tc>
        <w:tc>
          <w:tcPr>
            <w:tcW w:w="540" w:type="dxa"/>
          </w:tcPr>
          <w:p w14:paraId="41CCE9D9" w14:textId="0CF58744" w:rsidR="005D03E0" w:rsidRPr="005023D2" w:rsidRDefault="005D03E0" w:rsidP="00690979">
            <w:pPr>
              <w:pStyle w:val="CellBody"/>
              <w:rPr>
                <w:rFonts w:asciiTheme="minorHAnsi" w:hAnsiTheme="minorHAnsi"/>
              </w:rPr>
            </w:pPr>
          </w:p>
        </w:tc>
        <w:tc>
          <w:tcPr>
            <w:tcW w:w="2511" w:type="dxa"/>
          </w:tcPr>
          <w:p w14:paraId="6D340970" w14:textId="77777777" w:rsidR="005D03E0" w:rsidRPr="005023D2" w:rsidRDefault="005D03E0" w:rsidP="00690979">
            <w:pPr>
              <w:pStyle w:val="CellBody"/>
              <w:rPr>
                <w:rFonts w:asciiTheme="minorHAnsi" w:hAnsiTheme="minorHAnsi"/>
              </w:rPr>
            </w:pPr>
          </w:p>
        </w:tc>
      </w:tr>
    </w:tbl>
    <w:p w14:paraId="0998C6F6" w14:textId="4F243C51" w:rsidR="001A55F5" w:rsidRPr="005023D2" w:rsidRDefault="001A55F5" w:rsidP="001A55F5">
      <w:pPr>
        <w:pStyle w:val="Heading3"/>
        <w:rPr>
          <w:rFonts w:asciiTheme="majorHAnsi" w:hAnsiTheme="majorHAnsi"/>
          <w:color w:val="4F81BD" w:themeColor="accent1"/>
        </w:rPr>
      </w:pPr>
      <w:bookmarkStart w:id="217" w:name="_Toc434833012"/>
      <w:bookmarkStart w:id="218" w:name="_Toc435460666"/>
      <w:bookmarkStart w:id="219" w:name="_Toc503287177"/>
      <w:r w:rsidRPr="005023D2">
        <w:rPr>
          <w:rFonts w:asciiTheme="majorHAnsi" w:hAnsiTheme="majorHAnsi"/>
          <w:color w:val="4F81BD" w:themeColor="accent1"/>
        </w:rPr>
        <w:t>Impact Area</w:t>
      </w:r>
      <w:bookmarkEnd w:id="217"/>
      <w:bookmarkEnd w:id="218"/>
      <w:bookmarkEnd w:id="219"/>
    </w:p>
    <w:p w14:paraId="451589B5" w14:textId="118C3849" w:rsidR="001A55F5" w:rsidRPr="005023D2" w:rsidRDefault="00147637" w:rsidP="001A55F5">
      <w:pPr>
        <w:pStyle w:val="BodyTextBullet0"/>
        <w:rPr>
          <w:rFonts w:asciiTheme="minorHAnsi" w:hAnsiTheme="minorHAnsi"/>
        </w:rPr>
      </w:pPr>
      <w:r w:rsidRPr="005023D2">
        <w:rPr>
          <w:rFonts w:asciiTheme="minorHAnsi" w:hAnsiTheme="minorHAnsi"/>
        </w:rPr>
        <w:t>Issuing/Card contract</w:t>
      </w:r>
    </w:p>
    <w:p w14:paraId="63244CD5" w14:textId="1F82BEB7" w:rsidR="00C27749" w:rsidRPr="005023D2" w:rsidRDefault="00C27749" w:rsidP="00C27749">
      <w:pPr>
        <w:pStyle w:val="Heading2"/>
        <w:rPr>
          <w:rFonts w:asciiTheme="majorHAnsi" w:hAnsiTheme="majorHAnsi"/>
          <w:color w:val="4F81BD" w:themeColor="accent1"/>
          <w:sz w:val="26"/>
          <w:szCs w:val="26"/>
        </w:rPr>
      </w:pPr>
      <w:bookmarkStart w:id="220" w:name="_Toc503287178"/>
      <w:r w:rsidRPr="005023D2">
        <w:rPr>
          <w:rFonts w:asciiTheme="majorHAnsi" w:hAnsiTheme="majorHAnsi"/>
          <w:color w:val="4F81BD" w:themeColor="accent1"/>
          <w:sz w:val="26"/>
          <w:szCs w:val="26"/>
        </w:rPr>
        <w:t>REQWS012- SMS Regist</w:t>
      </w:r>
      <w:bookmarkEnd w:id="220"/>
    </w:p>
    <w:p w14:paraId="02A47441" w14:textId="05B2A825" w:rsidR="00C27749" w:rsidRPr="005023D2" w:rsidRDefault="00C27749" w:rsidP="00C27749">
      <w:pPr>
        <w:pStyle w:val="Heading3"/>
        <w:rPr>
          <w:rFonts w:asciiTheme="majorHAnsi" w:hAnsiTheme="majorHAnsi"/>
          <w:color w:val="4F81BD" w:themeColor="accent1"/>
        </w:rPr>
      </w:pPr>
      <w:bookmarkStart w:id="221" w:name="_Toc434833015"/>
      <w:bookmarkStart w:id="222" w:name="_Toc435460668"/>
      <w:bookmarkStart w:id="223" w:name="_Toc503287179"/>
      <w:r w:rsidRPr="005023D2">
        <w:rPr>
          <w:rFonts w:asciiTheme="majorHAnsi" w:hAnsiTheme="majorHAnsi"/>
          <w:color w:val="4F81BD" w:themeColor="accent1"/>
        </w:rPr>
        <w:t>Business Requirement</w:t>
      </w:r>
      <w:bookmarkEnd w:id="221"/>
      <w:bookmarkEnd w:id="222"/>
      <w:bookmarkEnd w:id="223"/>
    </w:p>
    <w:p w14:paraId="47029755" w14:textId="75E5FBF8" w:rsidR="002B1F6C" w:rsidRPr="005023D2" w:rsidRDefault="002B1F6C" w:rsidP="004E2E48">
      <w:pPr>
        <w:pStyle w:val="CellBody"/>
        <w:rPr>
          <w:rFonts w:asciiTheme="minorHAnsi" w:hAnsiTheme="minorHAnsi"/>
          <w:sz w:val="22"/>
          <w:szCs w:val="24"/>
        </w:rPr>
      </w:pPr>
      <w:r w:rsidRPr="005023D2">
        <w:rPr>
          <w:rFonts w:asciiTheme="minorHAnsi" w:hAnsiTheme="minorHAnsi"/>
          <w:sz w:val="22"/>
          <w:szCs w:val="24"/>
        </w:rPr>
        <w:t xml:space="preserve">External customer can switch on/off their SMS notification service via E-Banking online channel of </w:t>
      </w:r>
      <w:r w:rsidR="00F33858">
        <w:rPr>
          <w:rFonts w:asciiTheme="minorHAnsi" w:hAnsiTheme="minorHAnsi"/>
          <w:sz w:val="22"/>
          <w:szCs w:val="24"/>
        </w:rPr>
        <w:t>OCB</w:t>
      </w:r>
      <w:r w:rsidRPr="005023D2">
        <w:rPr>
          <w:rFonts w:asciiTheme="minorHAnsi" w:hAnsiTheme="minorHAnsi"/>
          <w:sz w:val="22"/>
          <w:szCs w:val="24"/>
        </w:rPr>
        <w:t>.</w:t>
      </w:r>
    </w:p>
    <w:p w14:paraId="7A0C922A" w14:textId="2A383E93" w:rsidR="00C27749" w:rsidRPr="005023D2" w:rsidRDefault="00C27749" w:rsidP="00C27749">
      <w:pPr>
        <w:pStyle w:val="Heading3"/>
        <w:rPr>
          <w:rFonts w:asciiTheme="majorHAnsi" w:hAnsiTheme="majorHAnsi"/>
          <w:color w:val="4F81BD" w:themeColor="accent1"/>
        </w:rPr>
      </w:pPr>
      <w:bookmarkStart w:id="224" w:name="_Toc434833016"/>
      <w:bookmarkStart w:id="225" w:name="_Toc435460669"/>
      <w:bookmarkStart w:id="226" w:name="_Toc503287180"/>
      <w:r w:rsidRPr="005023D2">
        <w:rPr>
          <w:rFonts w:asciiTheme="majorHAnsi" w:hAnsiTheme="majorHAnsi"/>
          <w:color w:val="4F81BD" w:themeColor="accent1"/>
        </w:rPr>
        <w:t>Technical Details</w:t>
      </w:r>
      <w:bookmarkEnd w:id="224"/>
      <w:bookmarkEnd w:id="225"/>
      <w:bookmarkEnd w:id="226"/>
    </w:p>
    <w:p w14:paraId="4F504A13" w14:textId="071F0FBA" w:rsidR="00C27749" w:rsidRPr="005023D2" w:rsidRDefault="00C27749" w:rsidP="00C27749">
      <w:pPr>
        <w:pStyle w:val="Heading3"/>
        <w:numPr>
          <w:ilvl w:val="3"/>
          <w:numId w:val="4"/>
        </w:numPr>
        <w:rPr>
          <w:color w:val="4F81BD" w:themeColor="accent1"/>
          <w:sz w:val="22"/>
          <w:szCs w:val="22"/>
        </w:rPr>
      </w:pPr>
      <w:bookmarkStart w:id="227" w:name="_Toc434833017"/>
      <w:bookmarkStart w:id="228" w:name="_Toc435460670"/>
      <w:bookmarkStart w:id="229" w:name="_Toc503287181"/>
      <w:r w:rsidRPr="005023D2">
        <w:rPr>
          <w:color w:val="4F81BD" w:themeColor="accent1"/>
          <w:sz w:val="22"/>
          <w:szCs w:val="22"/>
        </w:rPr>
        <w:t>Description</w:t>
      </w:r>
      <w:bookmarkEnd w:id="227"/>
      <w:bookmarkEnd w:id="228"/>
      <w:bookmarkEnd w:id="229"/>
    </w:p>
    <w:p w14:paraId="56368C33" w14:textId="77777777" w:rsidR="00C27749" w:rsidRPr="005023D2" w:rsidRDefault="00C27749" w:rsidP="00C27749">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C27749" w:rsidRPr="00386701" w14:paraId="66E67484" w14:textId="77777777" w:rsidTr="00E422D6">
        <w:trPr>
          <w:trHeight w:val="393"/>
          <w:jc w:val="center"/>
        </w:trPr>
        <w:tc>
          <w:tcPr>
            <w:tcW w:w="9397" w:type="dxa"/>
            <w:gridSpan w:val="2"/>
            <w:tcBorders>
              <w:bottom w:val="single" w:sz="4" w:space="0" w:color="auto"/>
            </w:tcBorders>
            <w:shd w:val="clear" w:color="auto" w:fill="FFC000"/>
            <w:vAlign w:val="center"/>
          </w:tcPr>
          <w:p w14:paraId="05AD5D71" w14:textId="77777777" w:rsidR="00C27749" w:rsidRPr="005023D2" w:rsidRDefault="00C27749" w:rsidP="00E422D6">
            <w:pPr>
              <w:pStyle w:val="CellBody"/>
              <w:rPr>
                <w:rFonts w:asciiTheme="minorHAnsi" w:hAnsiTheme="minorHAnsi"/>
                <w:b/>
                <w:bCs/>
              </w:rPr>
            </w:pPr>
            <w:r w:rsidRPr="005023D2">
              <w:rPr>
                <w:rFonts w:asciiTheme="minorHAnsi" w:hAnsiTheme="minorHAnsi"/>
                <w:b/>
                <w:bCs/>
              </w:rPr>
              <w:t>General Settings – Way4</w:t>
            </w:r>
          </w:p>
        </w:tc>
      </w:tr>
      <w:tr w:rsidR="00C27749" w:rsidRPr="00386701" w14:paraId="5CB96591"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3210DC32" w14:textId="77777777" w:rsidR="00C27749" w:rsidRPr="005023D2" w:rsidRDefault="00C27749"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4BDC47C0" w14:textId="33621DBE" w:rsidR="00C27749" w:rsidRPr="005023D2" w:rsidRDefault="006442D2"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To allow customer to register/un-register the SMS notification service via E-Banking online channel.</w:t>
            </w:r>
          </w:p>
        </w:tc>
      </w:tr>
      <w:tr w:rsidR="00C27749" w:rsidRPr="00386701" w14:paraId="128E4AF8"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F7A5D31" w14:textId="77777777" w:rsidR="00C27749" w:rsidRPr="005023D2" w:rsidRDefault="00C27749"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245601C3" w14:textId="77777777" w:rsidR="00C27749" w:rsidRPr="005023D2" w:rsidRDefault="00C27749"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C27749" w:rsidRPr="00386701" w14:paraId="5E8DD6B7"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7DEB740" w14:textId="77777777" w:rsidR="00C27749" w:rsidRPr="005023D2" w:rsidRDefault="00C27749"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36290411" w14:textId="77777777" w:rsidR="00C27749" w:rsidRPr="005023D2" w:rsidRDefault="00C27749"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C27749" w:rsidRPr="00386701" w14:paraId="5173D4C2"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27322D2" w14:textId="77777777" w:rsidR="00C27749" w:rsidRPr="005023D2" w:rsidRDefault="00C27749"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160B7AD4" w14:textId="77777777" w:rsidR="00C27749" w:rsidRPr="005023D2" w:rsidRDefault="00C27749"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C27749" w:rsidRPr="00386701" w14:paraId="33C48846"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3B5FABB" w14:textId="77777777" w:rsidR="00C27749" w:rsidRPr="005023D2" w:rsidRDefault="00C27749"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5760B31F" w14:textId="77777777" w:rsidR="00C27749" w:rsidRPr="005023D2" w:rsidRDefault="00C27749"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Internet Banking </w:t>
            </w:r>
          </w:p>
        </w:tc>
      </w:tr>
      <w:tr w:rsidR="00C27749" w:rsidRPr="00386701" w14:paraId="00DB3FFE"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5ACC15F" w14:textId="77777777" w:rsidR="00C27749" w:rsidRPr="005023D2" w:rsidRDefault="00C27749" w:rsidP="00E422D6">
            <w:pPr>
              <w:pStyle w:val="CellBody"/>
              <w:spacing w:before="100" w:beforeAutospacing="1" w:afterAutospacing="1"/>
              <w:textAlignment w:val="center"/>
              <w:rPr>
                <w:rFonts w:asciiTheme="minorHAnsi" w:hAnsiTheme="minorHAnsi"/>
              </w:rPr>
            </w:pPr>
            <w:r w:rsidRPr="005023D2">
              <w:rPr>
                <w:rFonts w:asciiTheme="minorHAnsi" w:hAnsiTheme="minorHAnsi"/>
              </w:rPr>
              <w:lastRenderedPageBreak/>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1F83081F" w14:textId="77777777" w:rsidR="00C27749" w:rsidRPr="005023D2" w:rsidRDefault="00C27749"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7632A59F" w14:textId="77777777" w:rsidR="00C27749" w:rsidRPr="005023D2" w:rsidRDefault="00C27749" w:rsidP="00C27749">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12</w:t>
      </w:r>
      <w:r w:rsidRPr="005023D2">
        <w:rPr>
          <w:rFonts w:asciiTheme="minorHAnsi" w:hAnsiTheme="minorHAnsi"/>
          <w:noProof/>
        </w:rPr>
        <w:fldChar w:fldCharType="end"/>
      </w:r>
      <w:r w:rsidRPr="005023D2">
        <w:rPr>
          <w:rFonts w:asciiTheme="minorHAnsi" w:hAnsiTheme="minorHAnsi"/>
        </w:rPr>
        <w:t xml:space="preserve"> – General Settings</w:t>
      </w:r>
    </w:p>
    <w:p w14:paraId="77F55643" w14:textId="2C2106F4" w:rsidR="00C27749" w:rsidRPr="005023D2" w:rsidRDefault="00C27749" w:rsidP="00C27749">
      <w:pPr>
        <w:pStyle w:val="Heading3"/>
        <w:numPr>
          <w:ilvl w:val="3"/>
          <w:numId w:val="4"/>
        </w:numPr>
        <w:rPr>
          <w:color w:val="4F81BD" w:themeColor="accent1"/>
          <w:sz w:val="22"/>
          <w:szCs w:val="22"/>
        </w:rPr>
      </w:pPr>
      <w:bookmarkStart w:id="230" w:name="_Toc434833019"/>
      <w:bookmarkStart w:id="231" w:name="_Toc435460671"/>
      <w:bookmarkStart w:id="232" w:name="_Toc503287182"/>
      <w:r w:rsidRPr="005023D2">
        <w:rPr>
          <w:color w:val="4F81BD" w:themeColor="accent1"/>
          <w:sz w:val="22"/>
          <w:szCs w:val="22"/>
        </w:rPr>
        <w:t>Message Specifications</w:t>
      </w:r>
      <w:bookmarkEnd w:id="230"/>
      <w:bookmarkEnd w:id="231"/>
      <w:bookmarkEnd w:id="232"/>
    </w:p>
    <w:p w14:paraId="68676DEB" w14:textId="77777777" w:rsidR="00B81823" w:rsidRPr="005023D2" w:rsidRDefault="00B81823" w:rsidP="0025464F">
      <w:pPr>
        <w:rPr>
          <w:rFonts w:asciiTheme="minorHAnsi" w:hAnsiTheme="minorHAnsi"/>
        </w:rPr>
      </w:pPr>
      <w:r w:rsidRPr="005023D2">
        <w:rPr>
          <w:rFonts w:asciiTheme="minorHAnsi" w:hAnsiTheme="minorHAnsi"/>
        </w:rPr>
        <w:t>Incoming message:</w:t>
      </w:r>
    </w:p>
    <w:tbl>
      <w:tblPr>
        <w:tblStyle w:val="TableGrid"/>
        <w:tblW w:w="9497" w:type="dxa"/>
        <w:tblInd w:w="250" w:type="dxa"/>
        <w:tblLayout w:type="fixed"/>
        <w:tblLook w:val="04A0" w:firstRow="1" w:lastRow="0" w:firstColumn="1" w:lastColumn="0" w:noHBand="0" w:noVBand="1"/>
      </w:tblPr>
      <w:tblGrid>
        <w:gridCol w:w="4846"/>
        <w:gridCol w:w="720"/>
        <w:gridCol w:w="1890"/>
        <w:gridCol w:w="2041"/>
      </w:tblGrid>
      <w:tr w:rsidR="00822031" w:rsidRPr="00386701" w14:paraId="7955BC3D" w14:textId="3C823B3E" w:rsidTr="005023D2">
        <w:trPr>
          <w:trHeight w:val="349"/>
        </w:trPr>
        <w:tc>
          <w:tcPr>
            <w:tcW w:w="4846" w:type="dxa"/>
            <w:shd w:val="clear" w:color="auto" w:fill="FFC000"/>
          </w:tcPr>
          <w:p w14:paraId="62F0AF3A" w14:textId="77777777" w:rsidR="00822031" w:rsidRPr="000631AD" w:rsidRDefault="00822031" w:rsidP="00822031">
            <w:pPr>
              <w:rPr>
                <w:rFonts w:asciiTheme="minorHAnsi" w:hAnsiTheme="minorHAnsi"/>
                <w:b/>
                <w:sz w:val="20"/>
                <w:szCs w:val="20"/>
              </w:rPr>
            </w:pPr>
            <w:r w:rsidRPr="000631AD">
              <w:rPr>
                <w:rFonts w:asciiTheme="minorHAnsi" w:hAnsiTheme="minorHAnsi"/>
                <w:b/>
                <w:sz w:val="20"/>
                <w:szCs w:val="20"/>
              </w:rPr>
              <w:t>Fields</w:t>
            </w:r>
          </w:p>
        </w:tc>
        <w:tc>
          <w:tcPr>
            <w:tcW w:w="720" w:type="dxa"/>
            <w:shd w:val="clear" w:color="auto" w:fill="FFC000"/>
          </w:tcPr>
          <w:p w14:paraId="467F42A0" w14:textId="77777777" w:rsidR="00822031" w:rsidRPr="00386701" w:rsidRDefault="00822031" w:rsidP="00822031">
            <w:pPr>
              <w:rPr>
                <w:rFonts w:asciiTheme="minorHAnsi" w:hAnsiTheme="minorHAnsi"/>
                <w:b/>
                <w:sz w:val="20"/>
                <w:szCs w:val="20"/>
              </w:rPr>
            </w:pPr>
            <w:r w:rsidRPr="00386701">
              <w:rPr>
                <w:rFonts w:asciiTheme="minorHAnsi" w:hAnsiTheme="minorHAnsi"/>
                <w:b/>
                <w:sz w:val="20"/>
                <w:szCs w:val="20"/>
              </w:rPr>
              <w:t>M/O</w:t>
            </w:r>
          </w:p>
        </w:tc>
        <w:tc>
          <w:tcPr>
            <w:tcW w:w="1890" w:type="dxa"/>
            <w:shd w:val="clear" w:color="auto" w:fill="FFC000"/>
          </w:tcPr>
          <w:p w14:paraId="1B2BC5F3" w14:textId="77777777" w:rsidR="00822031" w:rsidRPr="00386701" w:rsidRDefault="00822031" w:rsidP="00822031">
            <w:pPr>
              <w:rPr>
                <w:rFonts w:asciiTheme="minorHAnsi" w:hAnsiTheme="minorHAnsi"/>
                <w:b/>
                <w:sz w:val="20"/>
                <w:szCs w:val="20"/>
              </w:rPr>
            </w:pPr>
            <w:r w:rsidRPr="00386701">
              <w:rPr>
                <w:rFonts w:asciiTheme="minorHAnsi" w:hAnsiTheme="minorHAnsi"/>
                <w:b/>
                <w:sz w:val="20"/>
                <w:szCs w:val="20"/>
              </w:rPr>
              <w:t>Description</w:t>
            </w:r>
          </w:p>
        </w:tc>
        <w:tc>
          <w:tcPr>
            <w:tcW w:w="2041" w:type="dxa"/>
            <w:shd w:val="clear" w:color="auto" w:fill="FFC000"/>
          </w:tcPr>
          <w:p w14:paraId="4D6F76BC" w14:textId="65EEF707" w:rsidR="00822031" w:rsidRPr="00386701" w:rsidRDefault="00822031" w:rsidP="00822031">
            <w:pPr>
              <w:rPr>
                <w:rFonts w:asciiTheme="minorHAnsi" w:hAnsiTheme="minorHAnsi"/>
                <w:b/>
                <w:sz w:val="20"/>
                <w:szCs w:val="20"/>
              </w:rPr>
            </w:pPr>
            <w:r w:rsidRPr="00386701">
              <w:rPr>
                <w:rFonts w:asciiTheme="minorHAnsi" w:hAnsiTheme="minorHAnsi"/>
                <w:b/>
                <w:sz w:val="20"/>
                <w:szCs w:val="20"/>
              </w:rPr>
              <w:t>Notes</w:t>
            </w:r>
          </w:p>
        </w:tc>
      </w:tr>
      <w:tr w:rsidR="00822031" w:rsidRPr="00386701" w14:paraId="7EDBE376" w14:textId="652E0C68" w:rsidTr="005023D2">
        <w:trPr>
          <w:trHeight w:val="349"/>
        </w:trPr>
        <w:tc>
          <w:tcPr>
            <w:tcW w:w="4846" w:type="dxa"/>
          </w:tcPr>
          <w:p w14:paraId="69235C81" w14:textId="77777777" w:rsidR="00822031" w:rsidRPr="005023D2" w:rsidRDefault="00822031" w:rsidP="00822031">
            <w:pPr>
              <w:pStyle w:val="CellBody"/>
              <w:rPr>
                <w:rFonts w:asciiTheme="minorHAnsi" w:hAnsiTheme="minorHAnsi"/>
              </w:rPr>
            </w:pPr>
            <w:r w:rsidRPr="005023D2">
              <w:rPr>
                <w:rFonts w:asciiTheme="minorHAnsi" w:hAnsiTheme="minorHAnsi"/>
              </w:rPr>
              <w:t>UFXMsg\MsgId</w:t>
            </w:r>
          </w:p>
        </w:tc>
        <w:tc>
          <w:tcPr>
            <w:tcW w:w="720" w:type="dxa"/>
          </w:tcPr>
          <w:p w14:paraId="0CA0B3E2"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0C21919D" w14:textId="2C7B036A" w:rsidR="00822031" w:rsidRPr="005023D2" w:rsidRDefault="00822031">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Message Id </w:t>
            </w:r>
          </w:p>
        </w:tc>
        <w:tc>
          <w:tcPr>
            <w:tcW w:w="2041" w:type="dxa"/>
          </w:tcPr>
          <w:p w14:paraId="2F932EFE" w14:textId="1B87A249"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822031" w:rsidRPr="00386701" w14:paraId="3FF497B9" w14:textId="15DBAC0D" w:rsidTr="005023D2">
        <w:trPr>
          <w:trHeight w:val="594"/>
        </w:trPr>
        <w:tc>
          <w:tcPr>
            <w:tcW w:w="4846" w:type="dxa"/>
          </w:tcPr>
          <w:p w14:paraId="54B2253F" w14:textId="77777777" w:rsidR="00822031" w:rsidRPr="005023D2" w:rsidRDefault="00822031" w:rsidP="00822031">
            <w:pPr>
              <w:pStyle w:val="CellBody"/>
              <w:rPr>
                <w:rFonts w:asciiTheme="minorHAnsi" w:hAnsiTheme="minorHAnsi"/>
              </w:rPr>
            </w:pPr>
            <w:r w:rsidRPr="005023D2">
              <w:rPr>
                <w:rFonts w:asciiTheme="minorHAnsi" w:hAnsiTheme="minorHAnsi"/>
              </w:rPr>
              <w:t>UFXMsg\Source app</w:t>
            </w:r>
          </w:p>
        </w:tc>
        <w:tc>
          <w:tcPr>
            <w:tcW w:w="720" w:type="dxa"/>
          </w:tcPr>
          <w:p w14:paraId="514BB3A2"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60372E35" w14:textId="77777777" w:rsidR="00822031" w:rsidRPr="005023D2" w:rsidRDefault="00822031" w:rsidP="00822031">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c>
          <w:tcPr>
            <w:tcW w:w="2041" w:type="dxa"/>
          </w:tcPr>
          <w:p w14:paraId="5FA657A8" w14:textId="3D697CB9" w:rsidR="00822031" w:rsidRPr="005023D2" w:rsidRDefault="00822031" w:rsidP="00822031">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822031" w:rsidRPr="00386701" w14:paraId="77A06CE0" w14:textId="4861061D" w:rsidTr="005023D2">
        <w:trPr>
          <w:trHeight w:val="594"/>
        </w:trPr>
        <w:tc>
          <w:tcPr>
            <w:tcW w:w="4846" w:type="dxa"/>
          </w:tcPr>
          <w:p w14:paraId="256D6056"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UFXMsg\MsgData\Application\RegNumber</w:t>
            </w:r>
          </w:p>
        </w:tc>
        <w:tc>
          <w:tcPr>
            <w:tcW w:w="720" w:type="dxa"/>
          </w:tcPr>
          <w:p w14:paraId="70158BB2"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059D1E4F"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c>
          <w:tcPr>
            <w:tcW w:w="2041" w:type="dxa"/>
          </w:tcPr>
          <w:p w14:paraId="6EA36F14" w14:textId="12E29383"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822031" w:rsidRPr="00386701" w14:paraId="6479CDFB" w14:textId="6B232E69" w:rsidTr="005023D2">
        <w:trPr>
          <w:trHeight w:val="349"/>
        </w:trPr>
        <w:tc>
          <w:tcPr>
            <w:tcW w:w="4846" w:type="dxa"/>
          </w:tcPr>
          <w:p w14:paraId="607DC5B5"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UFXMsg\MsgData\Application\OrderDprt</w:t>
            </w:r>
          </w:p>
        </w:tc>
        <w:tc>
          <w:tcPr>
            <w:tcW w:w="720" w:type="dxa"/>
          </w:tcPr>
          <w:p w14:paraId="5416A62A"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03F18B4D"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c>
          <w:tcPr>
            <w:tcW w:w="2041" w:type="dxa"/>
          </w:tcPr>
          <w:p w14:paraId="23564DA9" w14:textId="1941B4F3"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822031" w:rsidRPr="00386701" w14:paraId="416E49EE" w14:textId="1EFF7500" w:rsidTr="005023D2">
        <w:trPr>
          <w:trHeight w:val="349"/>
        </w:trPr>
        <w:tc>
          <w:tcPr>
            <w:tcW w:w="4846" w:type="dxa"/>
          </w:tcPr>
          <w:p w14:paraId="2FDFFB30"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UFXMsg\MsgData\Application\ObjectType</w:t>
            </w:r>
          </w:p>
        </w:tc>
        <w:tc>
          <w:tcPr>
            <w:tcW w:w="720" w:type="dxa"/>
          </w:tcPr>
          <w:p w14:paraId="3EB43495"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2252114C" w14:textId="77777777" w:rsidR="00822031" w:rsidRPr="005023D2" w:rsidRDefault="00822031" w:rsidP="00822031">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c>
          <w:tcPr>
            <w:tcW w:w="2041" w:type="dxa"/>
          </w:tcPr>
          <w:p w14:paraId="07246CAD" w14:textId="77777777" w:rsidR="00822031" w:rsidRPr="005023D2" w:rsidRDefault="00822031" w:rsidP="00822031">
            <w:pPr>
              <w:pStyle w:val="CellBody"/>
              <w:rPr>
                <w:rFonts w:asciiTheme="minorHAnsi" w:hAnsiTheme="minorHAnsi"/>
                <w:b/>
              </w:rPr>
            </w:pPr>
          </w:p>
        </w:tc>
      </w:tr>
      <w:tr w:rsidR="00822031" w:rsidRPr="00386701" w14:paraId="0B805D98" w14:textId="0D41D27C" w:rsidTr="005023D2">
        <w:trPr>
          <w:trHeight w:val="349"/>
        </w:trPr>
        <w:tc>
          <w:tcPr>
            <w:tcW w:w="4846" w:type="dxa"/>
          </w:tcPr>
          <w:p w14:paraId="3F170794"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UFXMsg\MsgData\Application\ActionType</w:t>
            </w:r>
          </w:p>
        </w:tc>
        <w:tc>
          <w:tcPr>
            <w:tcW w:w="720" w:type="dxa"/>
          </w:tcPr>
          <w:p w14:paraId="718A839E"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69E82FD8" w14:textId="77777777" w:rsidR="00822031" w:rsidRPr="005023D2" w:rsidRDefault="00822031" w:rsidP="00822031">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c>
          <w:tcPr>
            <w:tcW w:w="2041" w:type="dxa"/>
          </w:tcPr>
          <w:p w14:paraId="485880C3" w14:textId="77777777" w:rsidR="00822031" w:rsidRPr="005023D2" w:rsidRDefault="00822031" w:rsidP="00822031">
            <w:pPr>
              <w:pStyle w:val="CellBody"/>
              <w:rPr>
                <w:rFonts w:asciiTheme="minorHAnsi" w:hAnsiTheme="minorHAnsi"/>
                <w:b/>
              </w:rPr>
            </w:pPr>
          </w:p>
        </w:tc>
      </w:tr>
      <w:tr w:rsidR="00822031" w:rsidRPr="00386701" w14:paraId="6D0BD93A" w14:textId="4B5B7407" w:rsidTr="005023D2">
        <w:trPr>
          <w:trHeight w:val="361"/>
        </w:trPr>
        <w:tc>
          <w:tcPr>
            <w:tcW w:w="4846" w:type="dxa"/>
          </w:tcPr>
          <w:p w14:paraId="569347D1"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UFXMsg\MsgData\Application\ObjectFor\ContractIDT\ContractNumber</w:t>
            </w:r>
          </w:p>
        </w:tc>
        <w:tc>
          <w:tcPr>
            <w:tcW w:w="720" w:type="dxa"/>
          </w:tcPr>
          <w:p w14:paraId="6B36EE38"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355DDD9E"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c>
          <w:tcPr>
            <w:tcW w:w="2041" w:type="dxa"/>
          </w:tcPr>
          <w:p w14:paraId="5CE405B3" w14:textId="77777777" w:rsidR="00822031" w:rsidRPr="005023D2" w:rsidRDefault="00822031" w:rsidP="00822031">
            <w:pPr>
              <w:pStyle w:val="CellBody"/>
              <w:rPr>
                <w:rFonts w:asciiTheme="minorHAnsi" w:hAnsiTheme="minorHAnsi"/>
              </w:rPr>
            </w:pPr>
          </w:p>
        </w:tc>
      </w:tr>
      <w:tr w:rsidR="00822031" w:rsidRPr="00386701" w14:paraId="3DD68381" w14:textId="3D6764A0" w:rsidTr="005023D2">
        <w:trPr>
          <w:trHeight w:val="582"/>
        </w:trPr>
        <w:tc>
          <w:tcPr>
            <w:tcW w:w="4846" w:type="dxa"/>
          </w:tcPr>
          <w:p w14:paraId="7A99764F"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UFXMsg\MsgData\Application\ObjectFor\ContractIDT\Client\ClientInfo\ShortName</w:t>
            </w:r>
          </w:p>
        </w:tc>
        <w:tc>
          <w:tcPr>
            <w:tcW w:w="720" w:type="dxa"/>
          </w:tcPr>
          <w:p w14:paraId="6C5CB8CC"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3C2A4CF1"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c>
          <w:tcPr>
            <w:tcW w:w="2041" w:type="dxa"/>
          </w:tcPr>
          <w:p w14:paraId="5FEC4765" w14:textId="1316BD4A" w:rsidR="00822031" w:rsidRPr="005023D2" w:rsidRDefault="00F46D84" w:rsidP="00822031">
            <w:pPr>
              <w:pStyle w:val="CellBody"/>
              <w:spacing w:before="100" w:beforeAutospacing="1" w:afterAutospacing="1"/>
              <w:textAlignment w:val="center"/>
              <w:rPr>
                <w:rFonts w:asciiTheme="minorHAnsi" w:hAnsiTheme="minorHAnsi"/>
              </w:rPr>
            </w:pPr>
            <w:r w:rsidRPr="005023D2">
              <w:rPr>
                <w:rFonts w:asciiTheme="minorHAnsi" w:hAnsiTheme="minorHAnsi"/>
              </w:rPr>
              <w:t>ShortName of the Client used to verify client information</w:t>
            </w:r>
          </w:p>
        </w:tc>
      </w:tr>
      <w:tr w:rsidR="00822031" w:rsidRPr="00386701" w14:paraId="731D851C" w14:textId="13313F93" w:rsidTr="005023D2">
        <w:trPr>
          <w:trHeight w:val="828"/>
        </w:trPr>
        <w:tc>
          <w:tcPr>
            <w:tcW w:w="4846" w:type="dxa"/>
          </w:tcPr>
          <w:p w14:paraId="697FD06A"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UFXMsg\MsgData\Application\Data\QueEvent\ActionCode</w:t>
            </w:r>
          </w:p>
        </w:tc>
        <w:tc>
          <w:tcPr>
            <w:tcW w:w="720" w:type="dxa"/>
          </w:tcPr>
          <w:p w14:paraId="676B6991"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90" w:type="dxa"/>
          </w:tcPr>
          <w:p w14:paraId="1EBDD192" w14:textId="624DE1BC"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Event Code to active/deactive SMS service</w:t>
            </w:r>
          </w:p>
        </w:tc>
        <w:tc>
          <w:tcPr>
            <w:tcW w:w="2041" w:type="dxa"/>
          </w:tcPr>
          <w:p w14:paraId="564C1672" w14:textId="5D81656E" w:rsidR="00822031" w:rsidRPr="005023D2" w:rsidRDefault="00BE1935" w:rsidP="00822031">
            <w:pPr>
              <w:pStyle w:val="CellBody"/>
              <w:spacing w:before="100" w:beforeAutospacing="1" w:afterAutospacing="1"/>
              <w:textAlignment w:val="center"/>
              <w:rPr>
                <w:rFonts w:asciiTheme="minorHAnsi" w:hAnsiTheme="minorHAnsi"/>
              </w:rPr>
            </w:pPr>
            <w:r w:rsidRPr="005023D2">
              <w:rPr>
                <w:rFonts w:asciiTheme="minorHAnsi" w:hAnsiTheme="minorHAnsi"/>
              </w:rPr>
              <w:t>Will be defined during product configuration</w:t>
            </w:r>
          </w:p>
        </w:tc>
      </w:tr>
      <w:tr w:rsidR="00822031" w:rsidRPr="00386701" w14:paraId="67BC5CF4" w14:textId="0BE07A90" w:rsidTr="005023D2">
        <w:trPr>
          <w:trHeight w:val="361"/>
        </w:trPr>
        <w:tc>
          <w:tcPr>
            <w:tcW w:w="4846" w:type="dxa"/>
          </w:tcPr>
          <w:p w14:paraId="4E88706B" w14:textId="77777777" w:rsidR="00822031" w:rsidRPr="005023D2" w:rsidRDefault="00822031" w:rsidP="00822031">
            <w:pPr>
              <w:pStyle w:val="CellBody"/>
              <w:rPr>
                <w:rFonts w:asciiTheme="minorHAnsi" w:hAnsiTheme="minorHAnsi"/>
              </w:rPr>
            </w:pPr>
            <w:r w:rsidRPr="005023D2">
              <w:rPr>
                <w:rFonts w:asciiTheme="minorHAnsi" w:hAnsiTheme="minorHAnsi"/>
              </w:rPr>
              <w:t>UFXMsg\MsgData\Application\Data\QueEvent\Comment</w:t>
            </w:r>
          </w:p>
        </w:tc>
        <w:tc>
          <w:tcPr>
            <w:tcW w:w="720" w:type="dxa"/>
          </w:tcPr>
          <w:p w14:paraId="634D8C6A"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1890" w:type="dxa"/>
          </w:tcPr>
          <w:p w14:paraId="3110ACA7" w14:textId="77777777" w:rsidR="00822031" w:rsidRPr="005023D2" w:rsidRDefault="00822031" w:rsidP="00822031">
            <w:pPr>
              <w:pStyle w:val="CellBody"/>
              <w:spacing w:before="100" w:beforeAutospacing="1" w:afterAutospacing="1"/>
              <w:textAlignment w:val="center"/>
              <w:rPr>
                <w:rFonts w:asciiTheme="minorHAnsi" w:hAnsiTheme="minorHAnsi"/>
              </w:rPr>
            </w:pPr>
            <w:r w:rsidRPr="005023D2">
              <w:rPr>
                <w:rFonts w:asciiTheme="minorHAnsi" w:hAnsiTheme="minorHAnsi"/>
              </w:rPr>
              <w:t>Comment</w:t>
            </w:r>
          </w:p>
        </w:tc>
        <w:tc>
          <w:tcPr>
            <w:tcW w:w="2041" w:type="dxa"/>
          </w:tcPr>
          <w:p w14:paraId="4228DD38" w14:textId="77777777" w:rsidR="00822031" w:rsidRPr="005023D2" w:rsidRDefault="00822031" w:rsidP="00822031">
            <w:pPr>
              <w:pStyle w:val="CellBody"/>
              <w:rPr>
                <w:rFonts w:asciiTheme="minorHAnsi" w:hAnsiTheme="minorHAnsi"/>
              </w:rPr>
            </w:pPr>
          </w:p>
        </w:tc>
      </w:tr>
    </w:tbl>
    <w:p w14:paraId="4046F81F" w14:textId="77777777" w:rsidR="00B81823" w:rsidRPr="005023D2" w:rsidRDefault="00B81823" w:rsidP="002A443C">
      <w:pPr>
        <w:rPr>
          <w:rFonts w:asciiTheme="minorHAnsi" w:hAnsiTheme="minorHAnsi"/>
        </w:rPr>
      </w:pPr>
    </w:p>
    <w:p w14:paraId="7DA9A449" w14:textId="77777777" w:rsidR="00B81823" w:rsidRPr="005023D2" w:rsidRDefault="00B81823" w:rsidP="002A443C">
      <w:pPr>
        <w:rPr>
          <w:rFonts w:asciiTheme="minorHAnsi" w:hAnsiTheme="minorHAnsi"/>
        </w:rPr>
      </w:pPr>
      <w:r w:rsidRPr="005023D2">
        <w:rPr>
          <w:rFonts w:asciiTheme="minorHAnsi" w:hAnsiTheme="minorHAnsi"/>
        </w:rPr>
        <w:t>Result message:</w:t>
      </w:r>
    </w:p>
    <w:tbl>
      <w:tblPr>
        <w:tblStyle w:val="TableGrid"/>
        <w:tblW w:w="9355" w:type="dxa"/>
        <w:tblInd w:w="392" w:type="dxa"/>
        <w:tblLayout w:type="fixed"/>
        <w:tblLook w:val="04A0" w:firstRow="1" w:lastRow="0" w:firstColumn="1" w:lastColumn="0" w:noHBand="0" w:noVBand="1"/>
      </w:tblPr>
      <w:tblGrid>
        <w:gridCol w:w="6733"/>
        <w:gridCol w:w="780"/>
        <w:gridCol w:w="1842"/>
      </w:tblGrid>
      <w:tr w:rsidR="00B81823" w:rsidRPr="00386701" w14:paraId="3EF7E585" w14:textId="77777777" w:rsidTr="000F19E1">
        <w:tc>
          <w:tcPr>
            <w:tcW w:w="6733" w:type="dxa"/>
            <w:shd w:val="clear" w:color="auto" w:fill="FFC000"/>
          </w:tcPr>
          <w:p w14:paraId="70107B5A" w14:textId="77777777" w:rsidR="00B81823" w:rsidRPr="000631AD" w:rsidRDefault="00B81823" w:rsidP="000F19E1">
            <w:pPr>
              <w:rPr>
                <w:rFonts w:asciiTheme="minorHAnsi" w:hAnsiTheme="minorHAnsi"/>
                <w:b/>
                <w:sz w:val="20"/>
                <w:szCs w:val="20"/>
              </w:rPr>
            </w:pPr>
            <w:r w:rsidRPr="000631AD">
              <w:rPr>
                <w:rFonts w:asciiTheme="minorHAnsi" w:hAnsiTheme="minorHAnsi"/>
                <w:b/>
                <w:sz w:val="20"/>
                <w:szCs w:val="20"/>
              </w:rPr>
              <w:t>Fields</w:t>
            </w:r>
          </w:p>
        </w:tc>
        <w:tc>
          <w:tcPr>
            <w:tcW w:w="780" w:type="dxa"/>
            <w:shd w:val="clear" w:color="auto" w:fill="FFC000"/>
          </w:tcPr>
          <w:p w14:paraId="43592F32" w14:textId="77777777" w:rsidR="00B81823" w:rsidRPr="00386701" w:rsidRDefault="00B81823" w:rsidP="000F19E1">
            <w:pPr>
              <w:rPr>
                <w:rFonts w:asciiTheme="minorHAnsi" w:hAnsiTheme="minorHAnsi"/>
                <w:b/>
                <w:sz w:val="20"/>
                <w:szCs w:val="20"/>
              </w:rPr>
            </w:pPr>
            <w:r w:rsidRPr="00386701">
              <w:rPr>
                <w:rFonts w:asciiTheme="minorHAnsi" w:hAnsiTheme="minorHAnsi"/>
                <w:b/>
                <w:sz w:val="20"/>
                <w:szCs w:val="20"/>
              </w:rPr>
              <w:t>M/O</w:t>
            </w:r>
          </w:p>
        </w:tc>
        <w:tc>
          <w:tcPr>
            <w:tcW w:w="1842" w:type="dxa"/>
            <w:shd w:val="clear" w:color="auto" w:fill="FFC000"/>
          </w:tcPr>
          <w:p w14:paraId="4F74629C" w14:textId="77777777" w:rsidR="00B81823" w:rsidRPr="00386701" w:rsidRDefault="00B81823" w:rsidP="000F19E1">
            <w:pPr>
              <w:rPr>
                <w:rFonts w:asciiTheme="minorHAnsi" w:hAnsiTheme="minorHAnsi"/>
                <w:b/>
                <w:sz w:val="20"/>
                <w:szCs w:val="20"/>
              </w:rPr>
            </w:pPr>
            <w:r w:rsidRPr="00386701">
              <w:rPr>
                <w:rFonts w:asciiTheme="minorHAnsi" w:hAnsiTheme="minorHAnsi"/>
                <w:b/>
                <w:sz w:val="20"/>
                <w:szCs w:val="20"/>
              </w:rPr>
              <w:t>Description</w:t>
            </w:r>
          </w:p>
        </w:tc>
      </w:tr>
      <w:tr w:rsidR="00B81823" w:rsidRPr="00386701" w14:paraId="39A87B69" w14:textId="77777777" w:rsidTr="000F19E1">
        <w:tc>
          <w:tcPr>
            <w:tcW w:w="6733" w:type="dxa"/>
          </w:tcPr>
          <w:p w14:paraId="472CF9E8" w14:textId="77777777" w:rsidR="00B81823" w:rsidRPr="005023D2" w:rsidRDefault="00B81823" w:rsidP="000F19E1">
            <w:pPr>
              <w:pStyle w:val="CellBody"/>
              <w:rPr>
                <w:rFonts w:asciiTheme="minorHAnsi" w:hAnsiTheme="minorHAnsi"/>
              </w:rPr>
            </w:pPr>
            <w:r w:rsidRPr="005023D2">
              <w:rPr>
                <w:rFonts w:asciiTheme="minorHAnsi" w:hAnsiTheme="minorHAnsi"/>
              </w:rPr>
              <w:t>UFXMsg\MsgId</w:t>
            </w:r>
          </w:p>
        </w:tc>
        <w:tc>
          <w:tcPr>
            <w:tcW w:w="780" w:type="dxa"/>
          </w:tcPr>
          <w:p w14:paraId="237C03E9" w14:textId="461FE668" w:rsidR="00B81823" w:rsidRPr="005023D2" w:rsidRDefault="00B81823" w:rsidP="000F19E1">
            <w:pPr>
              <w:pStyle w:val="CellBody"/>
              <w:rPr>
                <w:rFonts w:asciiTheme="minorHAnsi" w:hAnsiTheme="minorHAnsi"/>
              </w:rPr>
            </w:pPr>
          </w:p>
        </w:tc>
        <w:tc>
          <w:tcPr>
            <w:tcW w:w="1842" w:type="dxa"/>
          </w:tcPr>
          <w:p w14:paraId="67AED82F"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Message Id (24 char)</w:t>
            </w:r>
          </w:p>
        </w:tc>
      </w:tr>
      <w:tr w:rsidR="00B81823" w:rsidRPr="00386701" w14:paraId="7C20B6EA" w14:textId="77777777" w:rsidTr="000F19E1">
        <w:tc>
          <w:tcPr>
            <w:tcW w:w="6733" w:type="dxa"/>
          </w:tcPr>
          <w:p w14:paraId="0F933A0C"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UFXMsg\Source app</w:t>
            </w:r>
          </w:p>
        </w:tc>
        <w:tc>
          <w:tcPr>
            <w:tcW w:w="780" w:type="dxa"/>
          </w:tcPr>
          <w:p w14:paraId="1E269C1A" w14:textId="50D6EE09" w:rsidR="00B81823" w:rsidRPr="005023D2" w:rsidRDefault="00B81823" w:rsidP="000F19E1">
            <w:pPr>
              <w:pStyle w:val="CellBody"/>
              <w:rPr>
                <w:rFonts w:asciiTheme="minorHAnsi" w:hAnsiTheme="minorHAnsi"/>
              </w:rPr>
            </w:pPr>
          </w:p>
        </w:tc>
        <w:tc>
          <w:tcPr>
            <w:tcW w:w="1842" w:type="dxa"/>
          </w:tcPr>
          <w:p w14:paraId="4A3F5EB2" w14:textId="77777777" w:rsidR="00B81823" w:rsidRPr="005023D2" w:rsidRDefault="00B81823"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r>
      <w:tr w:rsidR="00B81823" w:rsidRPr="00386701" w14:paraId="0CA46533" w14:textId="77777777" w:rsidTr="000F19E1">
        <w:tc>
          <w:tcPr>
            <w:tcW w:w="6733" w:type="dxa"/>
          </w:tcPr>
          <w:p w14:paraId="0E163090"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UFXMsg\MsgData\Application\RegNumber</w:t>
            </w:r>
          </w:p>
        </w:tc>
        <w:tc>
          <w:tcPr>
            <w:tcW w:w="780" w:type="dxa"/>
          </w:tcPr>
          <w:p w14:paraId="0451BA0A" w14:textId="6076A955" w:rsidR="00B81823" w:rsidRPr="005023D2" w:rsidRDefault="00B81823" w:rsidP="000F19E1">
            <w:pPr>
              <w:pStyle w:val="CellBody"/>
              <w:rPr>
                <w:rFonts w:asciiTheme="minorHAnsi" w:hAnsiTheme="minorHAnsi"/>
              </w:rPr>
            </w:pPr>
          </w:p>
        </w:tc>
        <w:tc>
          <w:tcPr>
            <w:tcW w:w="1842" w:type="dxa"/>
          </w:tcPr>
          <w:p w14:paraId="4E5ACE2D"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r>
      <w:tr w:rsidR="00B81823" w:rsidRPr="00386701" w14:paraId="5D829F9B" w14:textId="77777777" w:rsidTr="000F19E1">
        <w:tc>
          <w:tcPr>
            <w:tcW w:w="6733" w:type="dxa"/>
          </w:tcPr>
          <w:p w14:paraId="19CB08A2"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UFXMsg\MsgData\Application\OrderDprt</w:t>
            </w:r>
          </w:p>
        </w:tc>
        <w:tc>
          <w:tcPr>
            <w:tcW w:w="780" w:type="dxa"/>
          </w:tcPr>
          <w:p w14:paraId="1D16DDAF" w14:textId="434B0875" w:rsidR="00B81823" w:rsidRPr="005023D2" w:rsidRDefault="00B81823" w:rsidP="000F19E1">
            <w:pPr>
              <w:pStyle w:val="CellBody"/>
              <w:rPr>
                <w:rFonts w:asciiTheme="minorHAnsi" w:hAnsiTheme="minorHAnsi"/>
              </w:rPr>
            </w:pPr>
          </w:p>
        </w:tc>
        <w:tc>
          <w:tcPr>
            <w:tcW w:w="1842" w:type="dxa"/>
          </w:tcPr>
          <w:p w14:paraId="11434A35"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r>
      <w:tr w:rsidR="00B81823" w:rsidRPr="00386701" w14:paraId="5193B8BE" w14:textId="77777777" w:rsidTr="000F19E1">
        <w:tc>
          <w:tcPr>
            <w:tcW w:w="6733" w:type="dxa"/>
          </w:tcPr>
          <w:p w14:paraId="7731DAAB"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lastRenderedPageBreak/>
              <w:t>UFXMsg\MsgData\Application\ObjectType</w:t>
            </w:r>
          </w:p>
        </w:tc>
        <w:tc>
          <w:tcPr>
            <w:tcW w:w="780" w:type="dxa"/>
          </w:tcPr>
          <w:p w14:paraId="4E9EB866" w14:textId="30903D88" w:rsidR="00B81823" w:rsidRPr="005023D2" w:rsidRDefault="00B81823" w:rsidP="000F19E1">
            <w:pPr>
              <w:pStyle w:val="CellBody"/>
              <w:rPr>
                <w:rFonts w:asciiTheme="minorHAnsi" w:hAnsiTheme="minorHAnsi"/>
              </w:rPr>
            </w:pPr>
          </w:p>
        </w:tc>
        <w:tc>
          <w:tcPr>
            <w:tcW w:w="1842" w:type="dxa"/>
          </w:tcPr>
          <w:p w14:paraId="3A14F8A6" w14:textId="77777777" w:rsidR="00B81823" w:rsidRPr="005023D2" w:rsidRDefault="00B81823"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r>
      <w:tr w:rsidR="00B81823" w:rsidRPr="00386701" w14:paraId="3BB28FD1" w14:textId="77777777" w:rsidTr="000F19E1">
        <w:tc>
          <w:tcPr>
            <w:tcW w:w="6733" w:type="dxa"/>
          </w:tcPr>
          <w:p w14:paraId="2B2332F5"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UFXMsg\MsgData\Application\ActionType</w:t>
            </w:r>
          </w:p>
        </w:tc>
        <w:tc>
          <w:tcPr>
            <w:tcW w:w="780" w:type="dxa"/>
          </w:tcPr>
          <w:p w14:paraId="0066A3FE" w14:textId="289559C2" w:rsidR="00B81823" w:rsidRPr="005023D2" w:rsidRDefault="00B81823" w:rsidP="000F19E1">
            <w:pPr>
              <w:pStyle w:val="CellBody"/>
              <w:rPr>
                <w:rFonts w:asciiTheme="minorHAnsi" w:hAnsiTheme="minorHAnsi"/>
              </w:rPr>
            </w:pPr>
          </w:p>
        </w:tc>
        <w:tc>
          <w:tcPr>
            <w:tcW w:w="1842" w:type="dxa"/>
          </w:tcPr>
          <w:p w14:paraId="7CAE0995" w14:textId="77777777" w:rsidR="00B81823" w:rsidRPr="005023D2" w:rsidRDefault="00B81823"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r>
      <w:tr w:rsidR="00B81823" w:rsidRPr="00386701" w14:paraId="3565FF3D" w14:textId="77777777" w:rsidTr="000F19E1">
        <w:tc>
          <w:tcPr>
            <w:tcW w:w="6733" w:type="dxa"/>
          </w:tcPr>
          <w:p w14:paraId="4C44225C"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UFXMsg\MsgData\Application\ObjectFor\ContractIDT\ContractNumber</w:t>
            </w:r>
          </w:p>
        </w:tc>
        <w:tc>
          <w:tcPr>
            <w:tcW w:w="780" w:type="dxa"/>
          </w:tcPr>
          <w:p w14:paraId="6CE710AA" w14:textId="04A128AB" w:rsidR="00B81823" w:rsidRPr="005023D2" w:rsidRDefault="00B81823" w:rsidP="000F19E1">
            <w:pPr>
              <w:pStyle w:val="CellBody"/>
              <w:rPr>
                <w:rFonts w:asciiTheme="minorHAnsi" w:hAnsiTheme="minorHAnsi"/>
              </w:rPr>
            </w:pPr>
          </w:p>
        </w:tc>
        <w:tc>
          <w:tcPr>
            <w:tcW w:w="1842" w:type="dxa"/>
          </w:tcPr>
          <w:p w14:paraId="77774383"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r>
      <w:tr w:rsidR="00B81823" w:rsidRPr="00386701" w14:paraId="03E2C35E" w14:textId="77777777" w:rsidTr="000F19E1">
        <w:tc>
          <w:tcPr>
            <w:tcW w:w="6733" w:type="dxa"/>
          </w:tcPr>
          <w:p w14:paraId="24FD8A5F"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UFXMsg\MsgData\Application\ObjectFor\ContractIDT\Client\ClientInfo\ShortName</w:t>
            </w:r>
          </w:p>
        </w:tc>
        <w:tc>
          <w:tcPr>
            <w:tcW w:w="780" w:type="dxa"/>
          </w:tcPr>
          <w:p w14:paraId="2DB235BB" w14:textId="35A1DCA6" w:rsidR="00B81823" w:rsidRPr="005023D2" w:rsidRDefault="00B81823" w:rsidP="000F19E1">
            <w:pPr>
              <w:pStyle w:val="CellBody"/>
              <w:rPr>
                <w:rFonts w:asciiTheme="minorHAnsi" w:hAnsiTheme="minorHAnsi"/>
              </w:rPr>
            </w:pPr>
          </w:p>
        </w:tc>
        <w:tc>
          <w:tcPr>
            <w:tcW w:w="1842" w:type="dxa"/>
          </w:tcPr>
          <w:p w14:paraId="28C40AE5"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r>
      <w:tr w:rsidR="00B81823" w:rsidRPr="00386701" w14:paraId="1AEF63A2" w14:textId="77777777" w:rsidTr="000F19E1">
        <w:tc>
          <w:tcPr>
            <w:tcW w:w="6733" w:type="dxa"/>
          </w:tcPr>
          <w:p w14:paraId="2D6DAE43"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UFXMsg\MsgData\Application\Status\RespClass</w:t>
            </w:r>
          </w:p>
        </w:tc>
        <w:tc>
          <w:tcPr>
            <w:tcW w:w="780" w:type="dxa"/>
          </w:tcPr>
          <w:p w14:paraId="63C31442" w14:textId="1D9A8C72" w:rsidR="00B81823" w:rsidRPr="005023D2" w:rsidRDefault="00B81823" w:rsidP="000F19E1">
            <w:pPr>
              <w:pStyle w:val="CellBody"/>
              <w:rPr>
                <w:rFonts w:asciiTheme="minorHAnsi" w:hAnsiTheme="minorHAnsi"/>
              </w:rPr>
            </w:pPr>
          </w:p>
        </w:tc>
        <w:tc>
          <w:tcPr>
            <w:tcW w:w="1842" w:type="dxa"/>
          </w:tcPr>
          <w:p w14:paraId="4DED1299" w14:textId="77777777" w:rsidR="00B81823" w:rsidRPr="005023D2" w:rsidRDefault="00B81823" w:rsidP="000F19E1">
            <w:pPr>
              <w:pStyle w:val="CellBody"/>
              <w:rPr>
                <w:rFonts w:asciiTheme="minorHAnsi" w:hAnsiTheme="minorHAnsi"/>
              </w:rPr>
            </w:pPr>
          </w:p>
        </w:tc>
      </w:tr>
      <w:tr w:rsidR="00B81823" w:rsidRPr="00386701" w14:paraId="35A4AA89" w14:textId="77777777" w:rsidTr="000F19E1">
        <w:tc>
          <w:tcPr>
            <w:tcW w:w="6733" w:type="dxa"/>
          </w:tcPr>
          <w:p w14:paraId="6CCDEE7A"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UFXMsg\MsgData\Application\Status\RespCode</w:t>
            </w:r>
          </w:p>
        </w:tc>
        <w:tc>
          <w:tcPr>
            <w:tcW w:w="780" w:type="dxa"/>
          </w:tcPr>
          <w:p w14:paraId="3342BA1A" w14:textId="4D0AB779" w:rsidR="00B81823" w:rsidRPr="005023D2" w:rsidRDefault="00B81823" w:rsidP="000F19E1">
            <w:pPr>
              <w:pStyle w:val="CellBody"/>
              <w:rPr>
                <w:rFonts w:asciiTheme="minorHAnsi" w:hAnsiTheme="minorHAnsi"/>
              </w:rPr>
            </w:pPr>
          </w:p>
        </w:tc>
        <w:tc>
          <w:tcPr>
            <w:tcW w:w="1842" w:type="dxa"/>
          </w:tcPr>
          <w:p w14:paraId="21EA53FC" w14:textId="77777777" w:rsidR="00B81823" w:rsidRPr="005023D2" w:rsidRDefault="00B81823" w:rsidP="000F19E1">
            <w:pPr>
              <w:pStyle w:val="CellBody"/>
              <w:rPr>
                <w:rFonts w:asciiTheme="minorHAnsi" w:hAnsiTheme="minorHAnsi"/>
              </w:rPr>
            </w:pPr>
          </w:p>
        </w:tc>
      </w:tr>
      <w:tr w:rsidR="00B81823" w:rsidRPr="00386701" w14:paraId="4DFA3A4B" w14:textId="77777777" w:rsidTr="000F19E1">
        <w:tc>
          <w:tcPr>
            <w:tcW w:w="6733" w:type="dxa"/>
          </w:tcPr>
          <w:p w14:paraId="092F2842" w14:textId="77777777" w:rsidR="00B81823" w:rsidRPr="005023D2" w:rsidRDefault="00B81823"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UFXMsg\MsgData\Application\Status\RespText</w:t>
            </w:r>
          </w:p>
        </w:tc>
        <w:tc>
          <w:tcPr>
            <w:tcW w:w="780" w:type="dxa"/>
          </w:tcPr>
          <w:p w14:paraId="71282153" w14:textId="2F2D706E" w:rsidR="00B81823" w:rsidRPr="005023D2" w:rsidRDefault="00B81823" w:rsidP="000F19E1">
            <w:pPr>
              <w:pStyle w:val="CellBody"/>
              <w:rPr>
                <w:rFonts w:asciiTheme="minorHAnsi" w:hAnsiTheme="minorHAnsi"/>
              </w:rPr>
            </w:pPr>
          </w:p>
        </w:tc>
        <w:tc>
          <w:tcPr>
            <w:tcW w:w="1842" w:type="dxa"/>
          </w:tcPr>
          <w:p w14:paraId="2B935395" w14:textId="77777777" w:rsidR="00B81823" w:rsidRPr="005023D2" w:rsidRDefault="00B81823" w:rsidP="000F19E1">
            <w:pPr>
              <w:pStyle w:val="CellBody"/>
              <w:rPr>
                <w:rFonts w:asciiTheme="minorHAnsi" w:hAnsiTheme="minorHAnsi"/>
              </w:rPr>
            </w:pPr>
          </w:p>
        </w:tc>
      </w:tr>
    </w:tbl>
    <w:p w14:paraId="07EE9F71" w14:textId="77777777" w:rsidR="00B81823" w:rsidRPr="005023D2" w:rsidRDefault="00B81823" w:rsidP="00B81823">
      <w:pPr>
        <w:pStyle w:val="BodyText"/>
        <w:rPr>
          <w:rFonts w:asciiTheme="minorHAnsi" w:hAnsiTheme="minorHAnsi"/>
        </w:rPr>
      </w:pPr>
    </w:p>
    <w:p w14:paraId="19FB2FF8" w14:textId="5C73512A" w:rsidR="00C27749" w:rsidRPr="005023D2" w:rsidRDefault="00C27749" w:rsidP="000631AD">
      <w:pPr>
        <w:pStyle w:val="Heading3"/>
        <w:rPr>
          <w:rFonts w:asciiTheme="majorHAnsi" w:hAnsiTheme="majorHAnsi"/>
          <w:color w:val="4F81BD" w:themeColor="accent1"/>
        </w:rPr>
      </w:pPr>
      <w:bookmarkStart w:id="233" w:name="_Toc434833020"/>
      <w:bookmarkStart w:id="234" w:name="_Toc435460672"/>
      <w:bookmarkStart w:id="235" w:name="_Toc503287183"/>
      <w:r w:rsidRPr="005023D2">
        <w:rPr>
          <w:rFonts w:asciiTheme="majorHAnsi" w:hAnsiTheme="majorHAnsi"/>
          <w:color w:val="4F81BD" w:themeColor="accent1"/>
        </w:rPr>
        <w:t>Impact Area</w:t>
      </w:r>
      <w:bookmarkEnd w:id="233"/>
      <w:bookmarkEnd w:id="234"/>
      <w:bookmarkEnd w:id="235"/>
    </w:p>
    <w:p w14:paraId="546BF8A9" w14:textId="42261C7E" w:rsidR="00C27749" w:rsidRPr="005023D2" w:rsidRDefault="003D7FEF" w:rsidP="00C27749">
      <w:pPr>
        <w:pStyle w:val="BodyTextBullet0"/>
        <w:rPr>
          <w:rFonts w:asciiTheme="minorHAnsi" w:hAnsiTheme="minorHAnsi"/>
        </w:rPr>
      </w:pPr>
      <w:r w:rsidRPr="005023D2">
        <w:rPr>
          <w:rFonts w:asciiTheme="minorHAnsi" w:hAnsiTheme="minorHAnsi"/>
        </w:rPr>
        <w:t>Product configuration</w:t>
      </w:r>
    </w:p>
    <w:p w14:paraId="08303F82" w14:textId="10C90E2B" w:rsidR="002A0507" w:rsidRPr="005023D2" w:rsidRDefault="002A0507" w:rsidP="002A0507">
      <w:pPr>
        <w:pStyle w:val="Heading2"/>
        <w:rPr>
          <w:rFonts w:asciiTheme="majorHAnsi" w:hAnsiTheme="majorHAnsi"/>
          <w:color w:val="4F81BD" w:themeColor="accent1"/>
          <w:sz w:val="26"/>
          <w:szCs w:val="26"/>
        </w:rPr>
      </w:pPr>
      <w:bookmarkStart w:id="236" w:name="_Toc503287184"/>
      <w:r w:rsidRPr="005023D2">
        <w:rPr>
          <w:rFonts w:asciiTheme="majorHAnsi" w:hAnsiTheme="majorHAnsi"/>
          <w:color w:val="4F81BD" w:themeColor="accent1"/>
          <w:sz w:val="26"/>
          <w:szCs w:val="26"/>
        </w:rPr>
        <w:t>REQWS013- Auto Payment Regist</w:t>
      </w:r>
      <w:bookmarkEnd w:id="236"/>
    </w:p>
    <w:p w14:paraId="3E01111A" w14:textId="052DB8DB" w:rsidR="002A0507" w:rsidRPr="005023D2" w:rsidRDefault="002A0507" w:rsidP="002A0507">
      <w:pPr>
        <w:pStyle w:val="Heading3"/>
        <w:rPr>
          <w:rFonts w:asciiTheme="majorHAnsi" w:hAnsiTheme="majorHAnsi"/>
          <w:color w:val="4F81BD" w:themeColor="accent1"/>
        </w:rPr>
      </w:pPr>
      <w:bookmarkStart w:id="237" w:name="_Toc434833023"/>
      <w:bookmarkStart w:id="238" w:name="_Toc435460674"/>
      <w:bookmarkStart w:id="239" w:name="_Toc503287185"/>
      <w:r w:rsidRPr="005023D2">
        <w:rPr>
          <w:rFonts w:asciiTheme="majorHAnsi" w:hAnsiTheme="majorHAnsi"/>
          <w:color w:val="4F81BD" w:themeColor="accent1"/>
        </w:rPr>
        <w:t>Business Requirement</w:t>
      </w:r>
      <w:bookmarkEnd w:id="237"/>
      <w:bookmarkEnd w:id="238"/>
      <w:bookmarkEnd w:id="239"/>
    </w:p>
    <w:p w14:paraId="619686EC" w14:textId="0CF626D0" w:rsidR="00EB2DDA" w:rsidRPr="005023D2" w:rsidRDefault="00F33858" w:rsidP="000B50A0">
      <w:pPr>
        <w:pStyle w:val="CellBody"/>
        <w:rPr>
          <w:rFonts w:asciiTheme="minorHAnsi" w:hAnsiTheme="minorHAnsi"/>
          <w:sz w:val="22"/>
          <w:szCs w:val="24"/>
        </w:rPr>
      </w:pPr>
      <w:r>
        <w:rPr>
          <w:rFonts w:asciiTheme="minorHAnsi" w:hAnsiTheme="minorHAnsi"/>
          <w:sz w:val="22"/>
          <w:szCs w:val="24"/>
        </w:rPr>
        <w:t>OCB</w:t>
      </w:r>
      <w:r w:rsidR="00EB2DDA" w:rsidRPr="005023D2">
        <w:rPr>
          <w:rFonts w:asciiTheme="minorHAnsi" w:hAnsiTheme="minorHAnsi"/>
          <w:sz w:val="22"/>
          <w:szCs w:val="24"/>
        </w:rPr>
        <w:t xml:space="preserve"> want to allow customer to register the “Credit card Auto Payment” service via E-Banking online channel.</w:t>
      </w:r>
    </w:p>
    <w:p w14:paraId="49F9F919" w14:textId="272DDE76" w:rsidR="002A0507" w:rsidRPr="005023D2" w:rsidRDefault="002A0507" w:rsidP="002A0507">
      <w:pPr>
        <w:pStyle w:val="Heading3"/>
        <w:rPr>
          <w:rFonts w:asciiTheme="majorHAnsi" w:hAnsiTheme="majorHAnsi"/>
          <w:color w:val="4F81BD" w:themeColor="accent1"/>
        </w:rPr>
      </w:pPr>
      <w:bookmarkStart w:id="240" w:name="_Toc434833024"/>
      <w:bookmarkStart w:id="241" w:name="_Toc435460675"/>
      <w:bookmarkStart w:id="242" w:name="_Toc503287186"/>
      <w:r w:rsidRPr="005023D2">
        <w:rPr>
          <w:rFonts w:asciiTheme="majorHAnsi" w:hAnsiTheme="majorHAnsi"/>
          <w:color w:val="4F81BD" w:themeColor="accent1"/>
        </w:rPr>
        <w:t>Technical Details</w:t>
      </w:r>
      <w:bookmarkEnd w:id="240"/>
      <w:bookmarkEnd w:id="241"/>
      <w:bookmarkEnd w:id="242"/>
    </w:p>
    <w:p w14:paraId="15D60814" w14:textId="511E5F76" w:rsidR="002A0507" w:rsidRPr="005023D2" w:rsidRDefault="002A0507" w:rsidP="002A0507">
      <w:pPr>
        <w:pStyle w:val="Heading3"/>
        <w:numPr>
          <w:ilvl w:val="3"/>
          <w:numId w:val="4"/>
        </w:numPr>
        <w:rPr>
          <w:rFonts w:asciiTheme="majorHAnsi" w:hAnsiTheme="majorHAnsi"/>
          <w:color w:val="4F81BD" w:themeColor="accent1"/>
          <w:sz w:val="22"/>
          <w:szCs w:val="22"/>
        </w:rPr>
      </w:pPr>
      <w:bookmarkStart w:id="243" w:name="_Toc434833025"/>
      <w:bookmarkStart w:id="244" w:name="_Toc435460676"/>
      <w:bookmarkStart w:id="245" w:name="_Toc503287187"/>
      <w:r w:rsidRPr="005023D2">
        <w:rPr>
          <w:rFonts w:asciiTheme="majorHAnsi" w:hAnsiTheme="majorHAnsi"/>
          <w:color w:val="4F81BD" w:themeColor="accent1"/>
          <w:sz w:val="22"/>
          <w:szCs w:val="22"/>
        </w:rPr>
        <w:t>Description</w:t>
      </w:r>
      <w:bookmarkEnd w:id="243"/>
      <w:bookmarkEnd w:id="244"/>
      <w:bookmarkEnd w:id="245"/>
    </w:p>
    <w:p w14:paraId="4F00B27E" w14:textId="77777777" w:rsidR="002A0507" w:rsidRPr="005023D2" w:rsidRDefault="002A0507" w:rsidP="002A0507">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2A0507" w:rsidRPr="00386701" w14:paraId="067F7166" w14:textId="77777777" w:rsidTr="00E422D6">
        <w:trPr>
          <w:trHeight w:val="393"/>
          <w:jc w:val="center"/>
        </w:trPr>
        <w:tc>
          <w:tcPr>
            <w:tcW w:w="9397" w:type="dxa"/>
            <w:gridSpan w:val="2"/>
            <w:tcBorders>
              <w:bottom w:val="single" w:sz="4" w:space="0" w:color="auto"/>
            </w:tcBorders>
            <w:shd w:val="clear" w:color="auto" w:fill="FFC000"/>
            <w:vAlign w:val="center"/>
          </w:tcPr>
          <w:p w14:paraId="68CC73B2" w14:textId="77777777" w:rsidR="002A0507" w:rsidRPr="005023D2" w:rsidRDefault="002A0507" w:rsidP="00E422D6">
            <w:pPr>
              <w:pStyle w:val="CellBody"/>
              <w:rPr>
                <w:rFonts w:asciiTheme="minorHAnsi" w:hAnsiTheme="minorHAnsi"/>
                <w:b/>
                <w:bCs/>
              </w:rPr>
            </w:pPr>
            <w:r w:rsidRPr="005023D2">
              <w:rPr>
                <w:rFonts w:asciiTheme="minorHAnsi" w:hAnsiTheme="minorHAnsi"/>
                <w:b/>
                <w:bCs/>
              </w:rPr>
              <w:t>General Settings – Way4</w:t>
            </w:r>
          </w:p>
        </w:tc>
      </w:tr>
      <w:tr w:rsidR="002A0507" w:rsidRPr="00386701" w14:paraId="04539840"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622E0196" w14:textId="77777777" w:rsidR="002A0507" w:rsidRPr="005023D2" w:rsidRDefault="002A0507"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19FFC5CA" w14:textId="3D47D75E" w:rsidR="002A0507" w:rsidRPr="005023D2" w:rsidRDefault="0091346C" w:rsidP="00E422D6">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 xml:space="preserve">To allow customer to register/un-register the “Credit card Auto Payment” service via </w:t>
            </w:r>
            <w:r w:rsidR="00F33858">
              <w:rPr>
                <w:rFonts w:asciiTheme="minorHAnsi" w:hAnsiTheme="minorHAnsi"/>
                <w:sz w:val="22"/>
                <w:szCs w:val="24"/>
              </w:rPr>
              <w:t>OCB</w:t>
            </w:r>
            <w:r w:rsidRPr="005023D2">
              <w:rPr>
                <w:rFonts w:asciiTheme="minorHAnsi" w:hAnsiTheme="minorHAnsi"/>
                <w:sz w:val="22"/>
                <w:szCs w:val="24"/>
              </w:rPr>
              <w:t>’s E-Banking online channel.</w:t>
            </w:r>
          </w:p>
        </w:tc>
      </w:tr>
      <w:tr w:rsidR="002A0507" w:rsidRPr="00386701" w14:paraId="1912F3D5"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60475C4" w14:textId="77777777" w:rsidR="002A0507" w:rsidRPr="005023D2" w:rsidRDefault="002A0507"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4426A19E" w14:textId="77777777" w:rsidR="002A0507" w:rsidRPr="005023D2" w:rsidRDefault="002A05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2A0507" w:rsidRPr="00386701" w14:paraId="36DA5C6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720E628" w14:textId="77777777" w:rsidR="002A0507" w:rsidRPr="005023D2" w:rsidRDefault="002A05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142A53B7" w14:textId="77777777" w:rsidR="002A0507" w:rsidRPr="005023D2" w:rsidRDefault="002A05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2A0507" w:rsidRPr="00386701" w14:paraId="1710A074"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21711B0" w14:textId="77777777" w:rsidR="002A0507" w:rsidRPr="005023D2" w:rsidRDefault="002A05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7A0E70F7" w14:textId="77777777" w:rsidR="002A0507" w:rsidRPr="005023D2" w:rsidRDefault="002A0507"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2A0507" w:rsidRPr="00386701" w14:paraId="6CD56C96"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3E84B31" w14:textId="77777777" w:rsidR="002A0507" w:rsidRPr="005023D2" w:rsidRDefault="002A05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31999AD3" w14:textId="77777777" w:rsidR="002A0507" w:rsidRPr="005023D2" w:rsidRDefault="002A0507"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Internet Banking </w:t>
            </w:r>
          </w:p>
        </w:tc>
      </w:tr>
      <w:tr w:rsidR="002A0507" w:rsidRPr="00386701" w14:paraId="3BC3457B"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2B3B1D3" w14:textId="77777777" w:rsidR="002A0507" w:rsidRPr="005023D2" w:rsidRDefault="002A0507"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52B9C4E4" w14:textId="77777777" w:rsidR="002A0507" w:rsidRPr="005023D2" w:rsidRDefault="002A0507"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4D4D53AD" w14:textId="77777777" w:rsidR="002A0507" w:rsidRPr="005023D2" w:rsidRDefault="002A0507" w:rsidP="002A0507">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13</w:t>
      </w:r>
      <w:r w:rsidRPr="005023D2">
        <w:rPr>
          <w:rFonts w:asciiTheme="minorHAnsi" w:hAnsiTheme="minorHAnsi"/>
          <w:noProof/>
        </w:rPr>
        <w:fldChar w:fldCharType="end"/>
      </w:r>
      <w:r w:rsidRPr="005023D2">
        <w:rPr>
          <w:rFonts w:asciiTheme="minorHAnsi" w:hAnsiTheme="minorHAnsi"/>
        </w:rPr>
        <w:t xml:space="preserve"> – General Settings</w:t>
      </w:r>
    </w:p>
    <w:p w14:paraId="56D23B67" w14:textId="7D379106" w:rsidR="002A0507" w:rsidRPr="005023D2" w:rsidRDefault="002A0507" w:rsidP="002A0507">
      <w:pPr>
        <w:pStyle w:val="Heading3"/>
        <w:numPr>
          <w:ilvl w:val="3"/>
          <w:numId w:val="4"/>
        </w:numPr>
        <w:rPr>
          <w:rFonts w:asciiTheme="majorHAnsi" w:hAnsiTheme="majorHAnsi"/>
          <w:color w:val="4F81BD" w:themeColor="accent1"/>
          <w:sz w:val="22"/>
          <w:szCs w:val="22"/>
        </w:rPr>
      </w:pPr>
      <w:bookmarkStart w:id="246" w:name="_Toc434833027"/>
      <w:bookmarkStart w:id="247" w:name="_Toc435460677"/>
      <w:bookmarkStart w:id="248" w:name="_Toc503287188"/>
      <w:r w:rsidRPr="005023D2">
        <w:rPr>
          <w:rFonts w:asciiTheme="majorHAnsi" w:hAnsiTheme="majorHAnsi"/>
          <w:color w:val="4F81BD" w:themeColor="accent1"/>
          <w:sz w:val="22"/>
          <w:szCs w:val="22"/>
        </w:rPr>
        <w:t>Message Specifications</w:t>
      </w:r>
      <w:bookmarkEnd w:id="246"/>
      <w:bookmarkEnd w:id="247"/>
      <w:bookmarkEnd w:id="248"/>
    </w:p>
    <w:p w14:paraId="0381A31F" w14:textId="3A7CECC0" w:rsidR="009754A7" w:rsidRPr="005023D2" w:rsidRDefault="009754A7" w:rsidP="002402E8">
      <w:pPr>
        <w:rPr>
          <w:rFonts w:asciiTheme="minorHAnsi" w:hAnsiTheme="minorHAnsi"/>
        </w:rPr>
      </w:pPr>
      <w:r w:rsidRPr="005023D2">
        <w:rPr>
          <w:rFonts w:asciiTheme="minorHAnsi" w:hAnsiTheme="minorHAnsi"/>
        </w:rPr>
        <w:t>Incoming message:</w:t>
      </w:r>
    </w:p>
    <w:tbl>
      <w:tblPr>
        <w:tblStyle w:val="TableProfessional"/>
        <w:tblW w:w="4866" w:type="pct"/>
        <w:tblInd w:w="108" w:type="dxa"/>
        <w:tblLayout w:type="fixed"/>
        <w:tblLook w:val="04A0" w:firstRow="1" w:lastRow="0" w:firstColumn="1" w:lastColumn="0" w:noHBand="0" w:noVBand="1"/>
      </w:tblPr>
      <w:tblGrid>
        <w:gridCol w:w="5813"/>
        <w:gridCol w:w="582"/>
        <w:gridCol w:w="1465"/>
        <w:gridCol w:w="1553"/>
      </w:tblGrid>
      <w:tr w:rsidR="00854723" w:rsidRPr="00386701" w14:paraId="56C5426F" w14:textId="31EC68E4" w:rsidTr="005023D2">
        <w:trPr>
          <w:cnfStyle w:val="100000000000" w:firstRow="1" w:lastRow="0" w:firstColumn="0" w:lastColumn="0" w:oddVBand="0" w:evenVBand="0" w:oddHBand="0" w:evenHBand="0" w:firstRowFirstColumn="0" w:firstRowLastColumn="0" w:lastRowFirstColumn="0" w:lastRowLastColumn="0"/>
        </w:trPr>
        <w:tc>
          <w:tcPr>
            <w:tcW w:w="3087" w:type="pct"/>
            <w:shd w:val="clear" w:color="auto" w:fill="FFC000"/>
            <w:hideMark/>
          </w:tcPr>
          <w:p w14:paraId="6593634E" w14:textId="77777777" w:rsidR="00854723" w:rsidRPr="005023D2" w:rsidRDefault="00854723" w:rsidP="00854723">
            <w:pPr>
              <w:pStyle w:val="CellHeader"/>
              <w:rPr>
                <w:rFonts w:asciiTheme="minorHAnsi" w:hAnsiTheme="minorHAnsi"/>
              </w:rPr>
            </w:pPr>
            <w:r w:rsidRPr="005023D2">
              <w:rPr>
                <w:rFonts w:asciiTheme="minorHAnsi" w:hAnsiTheme="minorHAnsi"/>
              </w:rPr>
              <w:t>Field</w:t>
            </w:r>
          </w:p>
        </w:tc>
        <w:tc>
          <w:tcPr>
            <w:tcW w:w="309" w:type="pct"/>
            <w:shd w:val="clear" w:color="auto" w:fill="FFC000"/>
            <w:hideMark/>
          </w:tcPr>
          <w:p w14:paraId="62559434" w14:textId="77777777" w:rsidR="00854723" w:rsidRPr="005023D2" w:rsidRDefault="00854723" w:rsidP="00854723">
            <w:pPr>
              <w:pStyle w:val="CellHeader"/>
              <w:rPr>
                <w:rFonts w:asciiTheme="minorHAnsi" w:hAnsiTheme="minorHAnsi"/>
              </w:rPr>
            </w:pPr>
            <w:r w:rsidRPr="005023D2">
              <w:rPr>
                <w:rFonts w:asciiTheme="minorHAnsi" w:hAnsiTheme="minorHAnsi"/>
              </w:rPr>
              <w:t>M/O</w:t>
            </w:r>
          </w:p>
        </w:tc>
        <w:tc>
          <w:tcPr>
            <w:tcW w:w="778" w:type="pct"/>
            <w:shd w:val="clear" w:color="auto" w:fill="FFC000"/>
            <w:hideMark/>
          </w:tcPr>
          <w:p w14:paraId="08238C2D" w14:textId="77777777" w:rsidR="00854723" w:rsidRPr="005023D2" w:rsidRDefault="00854723" w:rsidP="00854723">
            <w:pPr>
              <w:pStyle w:val="CellHeader"/>
              <w:rPr>
                <w:rFonts w:asciiTheme="minorHAnsi" w:hAnsiTheme="minorHAnsi"/>
              </w:rPr>
            </w:pPr>
            <w:r w:rsidRPr="005023D2">
              <w:rPr>
                <w:rFonts w:asciiTheme="minorHAnsi" w:hAnsiTheme="minorHAnsi"/>
              </w:rPr>
              <w:t>Description</w:t>
            </w:r>
          </w:p>
        </w:tc>
        <w:tc>
          <w:tcPr>
            <w:tcW w:w="825" w:type="pct"/>
            <w:shd w:val="clear" w:color="auto" w:fill="FFC000"/>
          </w:tcPr>
          <w:p w14:paraId="5580BAD5" w14:textId="6189500D" w:rsidR="00854723" w:rsidRPr="005023D2" w:rsidRDefault="00854723" w:rsidP="00854723">
            <w:pPr>
              <w:pStyle w:val="CellHeader"/>
              <w:rPr>
                <w:rFonts w:asciiTheme="minorHAnsi" w:hAnsiTheme="minorHAnsi"/>
              </w:rPr>
            </w:pPr>
            <w:r w:rsidRPr="000631AD">
              <w:rPr>
                <w:rFonts w:asciiTheme="minorHAnsi" w:hAnsiTheme="minorHAnsi"/>
              </w:rPr>
              <w:t>Notes</w:t>
            </w:r>
          </w:p>
        </w:tc>
      </w:tr>
      <w:tr w:rsidR="00854723" w:rsidRPr="00386701" w14:paraId="5618DCDF" w14:textId="468C6C93" w:rsidTr="005023D2">
        <w:tc>
          <w:tcPr>
            <w:tcW w:w="3087" w:type="pct"/>
          </w:tcPr>
          <w:p w14:paraId="68927CFB" w14:textId="77777777" w:rsidR="00854723" w:rsidRPr="005023D2" w:rsidRDefault="00854723" w:rsidP="00854723">
            <w:pPr>
              <w:pStyle w:val="CellBody"/>
              <w:rPr>
                <w:rFonts w:asciiTheme="minorHAnsi" w:hAnsiTheme="minorHAnsi"/>
              </w:rPr>
            </w:pPr>
            <w:r w:rsidRPr="005023D2">
              <w:rPr>
                <w:rFonts w:asciiTheme="minorHAnsi" w:hAnsiTheme="minorHAnsi"/>
              </w:rPr>
              <w:lastRenderedPageBreak/>
              <w:t>UFXMsg\MsgId</w:t>
            </w:r>
          </w:p>
        </w:tc>
        <w:tc>
          <w:tcPr>
            <w:tcW w:w="309" w:type="pct"/>
          </w:tcPr>
          <w:p w14:paraId="56D18F29" w14:textId="77777777"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778" w:type="pct"/>
          </w:tcPr>
          <w:p w14:paraId="406DF9E7" w14:textId="77777777"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c>
          <w:tcPr>
            <w:tcW w:w="825" w:type="pct"/>
          </w:tcPr>
          <w:p w14:paraId="142E0C29" w14:textId="6BD0EEFE"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854723" w:rsidRPr="00386701" w14:paraId="1DFD4CDB" w14:textId="459542AE" w:rsidTr="005023D2">
        <w:tc>
          <w:tcPr>
            <w:tcW w:w="3087" w:type="pct"/>
            <w:hideMark/>
          </w:tcPr>
          <w:p w14:paraId="12DE3B92"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UFXMsg\Source app</w:t>
            </w:r>
          </w:p>
        </w:tc>
        <w:tc>
          <w:tcPr>
            <w:tcW w:w="309" w:type="pct"/>
            <w:hideMark/>
          </w:tcPr>
          <w:p w14:paraId="729FFA5F"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7E550066"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c>
          <w:tcPr>
            <w:tcW w:w="825" w:type="pct"/>
          </w:tcPr>
          <w:p w14:paraId="0A2BF97C" w14:textId="496D722C" w:rsidR="00854723" w:rsidRPr="005023D2" w:rsidRDefault="00854723" w:rsidP="00854723">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854723" w:rsidRPr="00386701" w14:paraId="3F4B5D7F" w14:textId="540ECF94" w:rsidTr="005023D2">
        <w:tc>
          <w:tcPr>
            <w:tcW w:w="3087" w:type="pct"/>
            <w:hideMark/>
          </w:tcPr>
          <w:p w14:paraId="197A3485"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UFXMsg\MsgData\Application\RegNumber</w:t>
            </w:r>
          </w:p>
        </w:tc>
        <w:tc>
          <w:tcPr>
            <w:tcW w:w="309" w:type="pct"/>
            <w:hideMark/>
          </w:tcPr>
          <w:p w14:paraId="003D8652"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5356AD83"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c>
          <w:tcPr>
            <w:tcW w:w="825" w:type="pct"/>
          </w:tcPr>
          <w:p w14:paraId="573E502F" w14:textId="06C1CB0B"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854723" w:rsidRPr="00386701" w14:paraId="4BCE7128" w14:textId="0C96F8BD" w:rsidTr="005023D2">
        <w:tc>
          <w:tcPr>
            <w:tcW w:w="3087" w:type="pct"/>
            <w:hideMark/>
          </w:tcPr>
          <w:p w14:paraId="494EB05F"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UFXMsg\MsgData\Application\OrderDprt</w:t>
            </w:r>
          </w:p>
        </w:tc>
        <w:tc>
          <w:tcPr>
            <w:tcW w:w="309" w:type="pct"/>
            <w:hideMark/>
          </w:tcPr>
          <w:p w14:paraId="6AD1012E"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6F27254A"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c>
          <w:tcPr>
            <w:tcW w:w="825" w:type="pct"/>
          </w:tcPr>
          <w:p w14:paraId="16D12016" w14:textId="53971C4B"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854723" w:rsidRPr="00386701" w14:paraId="517D2406" w14:textId="6FC8B306" w:rsidTr="005023D2">
        <w:tc>
          <w:tcPr>
            <w:tcW w:w="3087" w:type="pct"/>
            <w:hideMark/>
          </w:tcPr>
          <w:p w14:paraId="49D7ED50"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UFXMsg\MsgData\Application\ObjectType</w:t>
            </w:r>
          </w:p>
        </w:tc>
        <w:tc>
          <w:tcPr>
            <w:tcW w:w="309" w:type="pct"/>
            <w:hideMark/>
          </w:tcPr>
          <w:p w14:paraId="7BB7F179"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5AB79FDF"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“Contract”</w:t>
            </w:r>
          </w:p>
        </w:tc>
        <w:tc>
          <w:tcPr>
            <w:tcW w:w="825" w:type="pct"/>
          </w:tcPr>
          <w:p w14:paraId="0188CE84" w14:textId="77777777" w:rsidR="00854723" w:rsidRPr="005023D2" w:rsidRDefault="00854723" w:rsidP="00854723">
            <w:pPr>
              <w:pStyle w:val="CellBody"/>
              <w:rPr>
                <w:rFonts w:asciiTheme="minorHAnsi" w:hAnsiTheme="minorHAnsi"/>
                <w:b/>
                <w:i/>
              </w:rPr>
            </w:pPr>
          </w:p>
        </w:tc>
      </w:tr>
      <w:tr w:rsidR="00854723" w:rsidRPr="00386701" w14:paraId="0A0CC06C" w14:textId="78674FA1" w:rsidTr="005023D2">
        <w:tc>
          <w:tcPr>
            <w:tcW w:w="3087" w:type="pct"/>
            <w:hideMark/>
          </w:tcPr>
          <w:p w14:paraId="48DBD73E"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UFXMsg\MsgData\Application\ActionType</w:t>
            </w:r>
          </w:p>
        </w:tc>
        <w:tc>
          <w:tcPr>
            <w:tcW w:w="309" w:type="pct"/>
            <w:hideMark/>
          </w:tcPr>
          <w:p w14:paraId="34DD2FEE"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24847F1A" w14:textId="33BFC730" w:rsidR="00854723" w:rsidRPr="005023D2" w:rsidRDefault="00854723" w:rsidP="00854723">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“Update”</w:t>
            </w:r>
          </w:p>
        </w:tc>
        <w:tc>
          <w:tcPr>
            <w:tcW w:w="825" w:type="pct"/>
          </w:tcPr>
          <w:p w14:paraId="2E66BDBD" w14:textId="77777777" w:rsidR="00854723" w:rsidRPr="005023D2" w:rsidRDefault="00854723" w:rsidP="00854723">
            <w:pPr>
              <w:pStyle w:val="CellBody"/>
              <w:rPr>
                <w:rFonts w:asciiTheme="minorHAnsi" w:hAnsiTheme="minorHAnsi"/>
                <w:b/>
                <w:i/>
              </w:rPr>
            </w:pPr>
          </w:p>
        </w:tc>
      </w:tr>
      <w:tr w:rsidR="00854723" w:rsidRPr="00386701" w14:paraId="15882883" w14:textId="3689D068" w:rsidTr="005023D2">
        <w:tc>
          <w:tcPr>
            <w:tcW w:w="3087" w:type="pct"/>
            <w:hideMark/>
          </w:tcPr>
          <w:p w14:paraId="263E96A6"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309" w:type="pct"/>
            <w:hideMark/>
          </w:tcPr>
          <w:p w14:paraId="4A26269C"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34A41360" w14:textId="4C3650CC" w:rsidR="00854723" w:rsidRPr="005023D2" w:rsidRDefault="00854723" w:rsidP="00854723">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Contract number</w:t>
            </w:r>
          </w:p>
        </w:tc>
        <w:tc>
          <w:tcPr>
            <w:tcW w:w="825" w:type="pct"/>
          </w:tcPr>
          <w:p w14:paraId="600CE9F7" w14:textId="77777777" w:rsidR="00854723" w:rsidRPr="005023D2" w:rsidRDefault="00854723" w:rsidP="00854723">
            <w:pPr>
              <w:pStyle w:val="CellBody"/>
              <w:rPr>
                <w:rFonts w:asciiTheme="minorHAnsi" w:hAnsiTheme="minorHAnsi"/>
              </w:rPr>
            </w:pPr>
          </w:p>
        </w:tc>
      </w:tr>
      <w:tr w:rsidR="00854723" w:rsidRPr="00386701" w14:paraId="1D6DEFB8" w14:textId="6A788DCE" w:rsidTr="005023D2">
        <w:tc>
          <w:tcPr>
            <w:tcW w:w="3087" w:type="pct"/>
            <w:hideMark/>
          </w:tcPr>
          <w:p w14:paraId="2386ECE1" w14:textId="77777777" w:rsidR="00854723" w:rsidRPr="005023D2" w:rsidRDefault="00854723" w:rsidP="00854723">
            <w:pPr>
              <w:pStyle w:val="CellBody"/>
              <w:rPr>
                <w:rFonts w:asciiTheme="minorHAnsi" w:eastAsiaTheme="minorEastAsia" w:hAnsiTheme="minorHAnsi"/>
              </w:rPr>
            </w:pPr>
            <w:r w:rsidRPr="005023D2">
              <w:rPr>
                <w:rFonts w:asciiTheme="minorHAnsi" w:hAnsiTheme="minorHAnsi"/>
              </w:rPr>
              <w:t>UFXMsg\MsgData\Application\ObjectFor\ ContractIDT\Client\ClientInfo\ShortName</w:t>
            </w:r>
          </w:p>
        </w:tc>
        <w:tc>
          <w:tcPr>
            <w:tcW w:w="309" w:type="pct"/>
            <w:hideMark/>
          </w:tcPr>
          <w:p w14:paraId="0A3A2B90"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rPr>
            </w:pPr>
            <w:r w:rsidRPr="005023D2">
              <w:rPr>
                <w:rFonts w:asciiTheme="minorHAnsi" w:hAnsiTheme="minorHAnsi"/>
              </w:rPr>
              <w:t>M</w:t>
            </w:r>
          </w:p>
        </w:tc>
        <w:tc>
          <w:tcPr>
            <w:tcW w:w="778" w:type="pct"/>
            <w:hideMark/>
          </w:tcPr>
          <w:p w14:paraId="74A5F326" w14:textId="77777777" w:rsidR="00854723" w:rsidRPr="005023D2" w:rsidRDefault="00854723" w:rsidP="00854723">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c>
          <w:tcPr>
            <w:tcW w:w="825" w:type="pct"/>
          </w:tcPr>
          <w:p w14:paraId="2DE51950" w14:textId="77777777" w:rsidR="00854723" w:rsidRPr="005023D2" w:rsidRDefault="00854723" w:rsidP="00854723">
            <w:pPr>
              <w:pStyle w:val="CellBody"/>
              <w:rPr>
                <w:rFonts w:asciiTheme="minorHAnsi" w:hAnsiTheme="minorHAnsi"/>
              </w:rPr>
            </w:pPr>
          </w:p>
        </w:tc>
      </w:tr>
      <w:tr w:rsidR="00854723" w:rsidRPr="00386701" w14:paraId="4ECECE76" w14:textId="4908E71B" w:rsidTr="005023D2">
        <w:tc>
          <w:tcPr>
            <w:tcW w:w="3087" w:type="pct"/>
          </w:tcPr>
          <w:p w14:paraId="16E5B02F" w14:textId="7BE55F7F" w:rsidR="00854723" w:rsidRPr="005023D2" w:rsidRDefault="00854723" w:rsidP="00854723">
            <w:pPr>
              <w:pStyle w:val="CellBody"/>
              <w:rPr>
                <w:rFonts w:asciiTheme="minorHAnsi" w:hAnsiTheme="minorHAnsi"/>
              </w:rPr>
            </w:pPr>
            <w:r w:rsidRPr="005023D2">
              <w:rPr>
                <w:rFonts w:asciiTheme="minorHAnsi" w:hAnsiTheme="minorHAnsi"/>
              </w:rPr>
              <w:t xml:space="preserve">UFXMsg\MsgData\Application\Data\Contract\AddContractInfo\ADDINFO01 </w:t>
            </w:r>
          </w:p>
        </w:tc>
        <w:tc>
          <w:tcPr>
            <w:tcW w:w="309" w:type="pct"/>
          </w:tcPr>
          <w:p w14:paraId="04A4BC57" w14:textId="298D7A8F"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778" w:type="pct"/>
            <w:vMerge w:val="restart"/>
          </w:tcPr>
          <w:p w14:paraId="3EDA1119" w14:textId="3C8A5D38"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Depend on configuration of Autopayment, one of  these four field will be used to store the tag to specify whether customer using the auto payment service or not</w:t>
            </w:r>
          </w:p>
        </w:tc>
        <w:tc>
          <w:tcPr>
            <w:tcW w:w="825" w:type="pct"/>
          </w:tcPr>
          <w:p w14:paraId="7596D6DD" w14:textId="77777777" w:rsidR="00854723" w:rsidRPr="005023D2" w:rsidRDefault="00854723" w:rsidP="00854723">
            <w:pPr>
              <w:pStyle w:val="CellBody"/>
              <w:rPr>
                <w:rFonts w:asciiTheme="minorHAnsi" w:hAnsiTheme="minorHAnsi"/>
              </w:rPr>
            </w:pPr>
          </w:p>
        </w:tc>
      </w:tr>
      <w:tr w:rsidR="00854723" w:rsidRPr="00386701" w14:paraId="586CC5CB" w14:textId="36BDD73E" w:rsidTr="005023D2">
        <w:tc>
          <w:tcPr>
            <w:tcW w:w="3087" w:type="pct"/>
          </w:tcPr>
          <w:p w14:paraId="74E2EF45" w14:textId="44F14BDE" w:rsidR="00854723" w:rsidRPr="005023D2" w:rsidRDefault="00854723" w:rsidP="00854723">
            <w:pPr>
              <w:pStyle w:val="CellBody"/>
              <w:rPr>
                <w:rFonts w:asciiTheme="minorHAnsi" w:hAnsiTheme="minorHAnsi"/>
              </w:rPr>
            </w:pPr>
            <w:r w:rsidRPr="005023D2">
              <w:rPr>
                <w:rFonts w:asciiTheme="minorHAnsi" w:hAnsiTheme="minorHAnsi"/>
              </w:rPr>
              <w:t xml:space="preserve">UFXMsg\MsgData\Application\Data\Contract\AddContractInfo\ADDINFO02 </w:t>
            </w:r>
          </w:p>
        </w:tc>
        <w:tc>
          <w:tcPr>
            <w:tcW w:w="309" w:type="pct"/>
          </w:tcPr>
          <w:p w14:paraId="410224E0" w14:textId="37349D35"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778" w:type="pct"/>
            <w:vMerge/>
          </w:tcPr>
          <w:p w14:paraId="0A4D7421" w14:textId="77777777" w:rsidR="00854723" w:rsidRPr="005023D2" w:rsidRDefault="00854723" w:rsidP="00854723">
            <w:pPr>
              <w:pStyle w:val="CellBody"/>
              <w:rPr>
                <w:rFonts w:asciiTheme="minorHAnsi" w:hAnsiTheme="minorHAnsi"/>
              </w:rPr>
            </w:pPr>
          </w:p>
        </w:tc>
        <w:tc>
          <w:tcPr>
            <w:tcW w:w="825" w:type="pct"/>
          </w:tcPr>
          <w:p w14:paraId="2BF74236" w14:textId="77777777" w:rsidR="00854723" w:rsidRPr="005023D2" w:rsidRDefault="00854723" w:rsidP="00854723">
            <w:pPr>
              <w:pStyle w:val="CellBody"/>
              <w:rPr>
                <w:rFonts w:asciiTheme="minorHAnsi" w:hAnsiTheme="minorHAnsi"/>
              </w:rPr>
            </w:pPr>
          </w:p>
        </w:tc>
      </w:tr>
      <w:tr w:rsidR="00854723" w:rsidRPr="00386701" w14:paraId="198853F0" w14:textId="47B3DF8B" w:rsidTr="005023D2">
        <w:tc>
          <w:tcPr>
            <w:tcW w:w="3087" w:type="pct"/>
          </w:tcPr>
          <w:p w14:paraId="63CA70C4" w14:textId="0C55AB09" w:rsidR="00854723" w:rsidRPr="005023D2" w:rsidRDefault="00854723" w:rsidP="00854723">
            <w:pPr>
              <w:pStyle w:val="CellBody"/>
              <w:rPr>
                <w:rFonts w:asciiTheme="minorHAnsi" w:hAnsiTheme="minorHAnsi"/>
              </w:rPr>
            </w:pPr>
            <w:r w:rsidRPr="005023D2">
              <w:rPr>
                <w:rFonts w:asciiTheme="minorHAnsi" w:hAnsiTheme="minorHAnsi"/>
              </w:rPr>
              <w:t xml:space="preserve">UFXMsg\MsgData\Application\Data\Contract\AddContractInfo\ADDINFO03 </w:t>
            </w:r>
          </w:p>
        </w:tc>
        <w:tc>
          <w:tcPr>
            <w:tcW w:w="309" w:type="pct"/>
          </w:tcPr>
          <w:p w14:paraId="68550DC1" w14:textId="787FD79D"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778" w:type="pct"/>
            <w:vMerge/>
          </w:tcPr>
          <w:p w14:paraId="21FD9D4D" w14:textId="77777777" w:rsidR="00854723" w:rsidRPr="005023D2" w:rsidRDefault="00854723" w:rsidP="00854723">
            <w:pPr>
              <w:pStyle w:val="CellBody"/>
              <w:rPr>
                <w:rFonts w:asciiTheme="minorHAnsi" w:hAnsiTheme="minorHAnsi"/>
              </w:rPr>
            </w:pPr>
          </w:p>
        </w:tc>
        <w:tc>
          <w:tcPr>
            <w:tcW w:w="825" w:type="pct"/>
          </w:tcPr>
          <w:p w14:paraId="5A93ADBD" w14:textId="77777777" w:rsidR="00854723" w:rsidRPr="005023D2" w:rsidRDefault="00854723" w:rsidP="00854723">
            <w:pPr>
              <w:pStyle w:val="CellBody"/>
              <w:rPr>
                <w:rFonts w:asciiTheme="minorHAnsi" w:hAnsiTheme="minorHAnsi"/>
              </w:rPr>
            </w:pPr>
          </w:p>
        </w:tc>
      </w:tr>
      <w:tr w:rsidR="00854723" w:rsidRPr="00386701" w14:paraId="6B6107FF" w14:textId="6E7D081F" w:rsidTr="005023D2">
        <w:tc>
          <w:tcPr>
            <w:tcW w:w="3087" w:type="pct"/>
          </w:tcPr>
          <w:p w14:paraId="45E58601" w14:textId="0ACCF632" w:rsidR="00854723" w:rsidRPr="005023D2" w:rsidRDefault="00854723" w:rsidP="00854723">
            <w:pPr>
              <w:pStyle w:val="CellBody"/>
              <w:rPr>
                <w:rFonts w:asciiTheme="minorHAnsi" w:hAnsiTheme="minorHAnsi"/>
              </w:rPr>
            </w:pPr>
            <w:r w:rsidRPr="005023D2">
              <w:rPr>
                <w:rFonts w:asciiTheme="minorHAnsi" w:hAnsiTheme="minorHAnsi"/>
              </w:rPr>
              <w:t xml:space="preserve">UFXMsg\MsgData\Application\Data\Contract\AddContractInfo\ADDINFO04 </w:t>
            </w:r>
          </w:p>
        </w:tc>
        <w:tc>
          <w:tcPr>
            <w:tcW w:w="309" w:type="pct"/>
          </w:tcPr>
          <w:p w14:paraId="1152ACA2" w14:textId="5B7F8850" w:rsidR="00854723" w:rsidRPr="005023D2" w:rsidRDefault="00854723" w:rsidP="00854723">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778" w:type="pct"/>
            <w:vMerge/>
          </w:tcPr>
          <w:p w14:paraId="2BB57548" w14:textId="77777777" w:rsidR="00854723" w:rsidRPr="005023D2" w:rsidRDefault="00854723" w:rsidP="00854723">
            <w:pPr>
              <w:pStyle w:val="CellBody"/>
              <w:rPr>
                <w:rFonts w:asciiTheme="minorHAnsi" w:hAnsiTheme="minorHAnsi"/>
              </w:rPr>
            </w:pPr>
          </w:p>
        </w:tc>
        <w:tc>
          <w:tcPr>
            <w:tcW w:w="825" w:type="pct"/>
          </w:tcPr>
          <w:p w14:paraId="4DAD6CA5" w14:textId="77777777" w:rsidR="00854723" w:rsidRPr="005023D2" w:rsidRDefault="00854723" w:rsidP="00854723">
            <w:pPr>
              <w:pStyle w:val="CellBody"/>
              <w:rPr>
                <w:rFonts w:asciiTheme="minorHAnsi" w:hAnsiTheme="minorHAnsi"/>
              </w:rPr>
            </w:pPr>
          </w:p>
        </w:tc>
      </w:tr>
    </w:tbl>
    <w:p w14:paraId="1F19C3E5" w14:textId="77777777" w:rsidR="009754A7" w:rsidRPr="005023D2" w:rsidRDefault="009754A7" w:rsidP="009754A7">
      <w:pPr>
        <w:pStyle w:val="BodyText"/>
        <w:rPr>
          <w:rFonts w:asciiTheme="minorHAnsi" w:hAnsiTheme="minorHAnsi"/>
        </w:rPr>
      </w:pPr>
    </w:p>
    <w:p w14:paraId="10C9B429" w14:textId="24A40039" w:rsidR="001A52AC" w:rsidRPr="005023D2" w:rsidRDefault="001A52AC" w:rsidP="00BC6C16">
      <w:pPr>
        <w:rPr>
          <w:rFonts w:asciiTheme="minorHAnsi" w:hAnsiTheme="minorHAnsi"/>
        </w:rPr>
      </w:pPr>
      <w:r w:rsidRPr="005023D2">
        <w:rPr>
          <w:rFonts w:asciiTheme="minorHAnsi" w:hAnsiTheme="minorHAnsi"/>
        </w:rPr>
        <w:t>Result message:</w:t>
      </w:r>
    </w:p>
    <w:tbl>
      <w:tblPr>
        <w:tblStyle w:val="TableProfessional"/>
        <w:tblW w:w="9639" w:type="dxa"/>
        <w:tblInd w:w="108" w:type="dxa"/>
        <w:tblLayout w:type="fixed"/>
        <w:tblLook w:val="04A0" w:firstRow="1" w:lastRow="0" w:firstColumn="1" w:lastColumn="0" w:noHBand="0" w:noVBand="1"/>
      </w:tblPr>
      <w:tblGrid>
        <w:gridCol w:w="6588"/>
        <w:gridCol w:w="540"/>
        <w:gridCol w:w="2511"/>
      </w:tblGrid>
      <w:tr w:rsidR="001A52AC" w:rsidRPr="00386701" w14:paraId="33935804" w14:textId="77777777" w:rsidTr="005023D2">
        <w:trPr>
          <w:cnfStyle w:val="100000000000" w:firstRow="1" w:lastRow="0" w:firstColumn="0" w:lastColumn="0" w:oddVBand="0" w:evenVBand="0" w:oddHBand="0" w:evenHBand="0" w:firstRowFirstColumn="0" w:firstRowLastColumn="0" w:lastRowFirstColumn="0" w:lastRowLastColumn="0"/>
        </w:trPr>
        <w:tc>
          <w:tcPr>
            <w:tcW w:w="6588" w:type="dxa"/>
            <w:shd w:val="clear" w:color="auto" w:fill="FFC000"/>
            <w:hideMark/>
          </w:tcPr>
          <w:p w14:paraId="42A94EF8" w14:textId="77777777" w:rsidR="001A52AC" w:rsidRPr="005023D2" w:rsidRDefault="001A52AC" w:rsidP="00690979">
            <w:pPr>
              <w:pStyle w:val="CellHeader"/>
              <w:rPr>
                <w:rFonts w:asciiTheme="minorHAnsi" w:hAnsiTheme="minorHAnsi"/>
              </w:rPr>
            </w:pPr>
            <w:r w:rsidRPr="005023D2">
              <w:rPr>
                <w:rFonts w:asciiTheme="minorHAnsi" w:hAnsiTheme="minorHAnsi"/>
              </w:rPr>
              <w:t>Field</w:t>
            </w:r>
          </w:p>
        </w:tc>
        <w:tc>
          <w:tcPr>
            <w:tcW w:w="540" w:type="dxa"/>
            <w:shd w:val="clear" w:color="auto" w:fill="FFC000"/>
            <w:hideMark/>
          </w:tcPr>
          <w:p w14:paraId="744745C6" w14:textId="77777777" w:rsidR="001A52AC" w:rsidRPr="005023D2" w:rsidRDefault="001A52AC" w:rsidP="00690979">
            <w:pPr>
              <w:pStyle w:val="CellHeader"/>
              <w:rPr>
                <w:rFonts w:asciiTheme="minorHAnsi" w:hAnsiTheme="minorHAnsi"/>
              </w:rPr>
            </w:pPr>
            <w:r w:rsidRPr="005023D2">
              <w:rPr>
                <w:rFonts w:asciiTheme="minorHAnsi" w:hAnsiTheme="minorHAnsi"/>
              </w:rPr>
              <w:t>M/O</w:t>
            </w:r>
          </w:p>
        </w:tc>
        <w:tc>
          <w:tcPr>
            <w:tcW w:w="2511" w:type="dxa"/>
            <w:shd w:val="clear" w:color="auto" w:fill="FFC000"/>
            <w:hideMark/>
          </w:tcPr>
          <w:p w14:paraId="6D4CBA48" w14:textId="77777777" w:rsidR="001A52AC" w:rsidRPr="005023D2" w:rsidRDefault="001A52AC" w:rsidP="00690979">
            <w:pPr>
              <w:pStyle w:val="CellHeader"/>
              <w:rPr>
                <w:rFonts w:asciiTheme="minorHAnsi" w:hAnsiTheme="minorHAnsi"/>
              </w:rPr>
            </w:pPr>
            <w:r w:rsidRPr="005023D2">
              <w:rPr>
                <w:rFonts w:asciiTheme="minorHAnsi" w:hAnsiTheme="minorHAnsi"/>
              </w:rPr>
              <w:t>Description</w:t>
            </w:r>
          </w:p>
        </w:tc>
      </w:tr>
      <w:tr w:rsidR="001A52AC" w:rsidRPr="00386701" w14:paraId="62273E9B" w14:textId="77777777" w:rsidTr="005023D2">
        <w:tc>
          <w:tcPr>
            <w:tcW w:w="6588" w:type="dxa"/>
          </w:tcPr>
          <w:p w14:paraId="36A44EAC" w14:textId="77777777" w:rsidR="001A52AC" w:rsidRPr="005023D2" w:rsidRDefault="001A52AC" w:rsidP="00690979">
            <w:pPr>
              <w:pStyle w:val="CellBody"/>
              <w:rPr>
                <w:rFonts w:asciiTheme="minorHAnsi" w:hAnsiTheme="minorHAnsi"/>
              </w:rPr>
            </w:pPr>
            <w:r w:rsidRPr="005023D2">
              <w:rPr>
                <w:rFonts w:asciiTheme="minorHAnsi" w:hAnsiTheme="minorHAnsi"/>
              </w:rPr>
              <w:t>UFXMsg\MsgId</w:t>
            </w:r>
          </w:p>
        </w:tc>
        <w:tc>
          <w:tcPr>
            <w:tcW w:w="540" w:type="dxa"/>
          </w:tcPr>
          <w:p w14:paraId="586ADF52" w14:textId="2F8F86E7" w:rsidR="001A52AC" w:rsidRPr="005023D2" w:rsidRDefault="001A52AC" w:rsidP="00690979">
            <w:pPr>
              <w:pStyle w:val="CellBody"/>
              <w:rPr>
                <w:rFonts w:asciiTheme="minorHAnsi" w:hAnsiTheme="minorHAnsi"/>
              </w:rPr>
            </w:pPr>
          </w:p>
        </w:tc>
        <w:tc>
          <w:tcPr>
            <w:tcW w:w="2511" w:type="dxa"/>
          </w:tcPr>
          <w:p w14:paraId="17062788" w14:textId="77777777" w:rsidR="001A52AC" w:rsidRPr="005023D2" w:rsidRDefault="001A52AC" w:rsidP="00690979">
            <w:pPr>
              <w:pStyle w:val="CellBody"/>
              <w:spacing w:before="100" w:beforeAutospacing="1" w:afterAutospacing="1"/>
              <w:textAlignment w:val="center"/>
              <w:rPr>
                <w:rFonts w:asciiTheme="minorHAnsi" w:hAnsiTheme="minorHAnsi"/>
              </w:rPr>
            </w:pPr>
            <w:r w:rsidRPr="005023D2">
              <w:rPr>
                <w:rFonts w:asciiTheme="minorHAnsi" w:hAnsiTheme="minorHAnsi"/>
              </w:rPr>
              <w:t>Message Id</w:t>
            </w:r>
          </w:p>
        </w:tc>
      </w:tr>
      <w:tr w:rsidR="001A52AC" w:rsidRPr="00386701" w14:paraId="39A516EF" w14:textId="77777777" w:rsidTr="005023D2">
        <w:tc>
          <w:tcPr>
            <w:tcW w:w="6588" w:type="dxa"/>
            <w:hideMark/>
          </w:tcPr>
          <w:p w14:paraId="1699B4FA"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t>UFXMsg\Source app</w:t>
            </w:r>
          </w:p>
        </w:tc>
        <w:tc>
          <w:tcPr>
            <w:tcW w:w="540" w:type="dxa"/>
          </w:tcPr>
          <w:p w14:paraId="21C0872E" w14:textId="30372AB4" w:rsidR="001A52AC" w:rsidRPr="005023D2" w:rsidRDefault="001A52AC" w:rsidP="00690979">
            <w:pPr>
              <w:pStyle w:val="CellBody"/>
              <w:rPr>
                <w:rFonts w:asciiTheme="minorHAnsi" w:eastAsiaTheme="minorEastAsia" w:hAnsiTheme="minorHAnsi"/>
              </w:rPr>
            </w:pPr>
          </w:p>
        </w:tc>
        <w:tc>
          <w:tcPr>
            <w:tcW w:w="2511" w:type="dxa"/>
            <w:hideMark/>
          </w:tcPr>
          <w:p w14:paraId="720EB790"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bCs/>
              </w:rPr>
              <w:t>Source Application</w:t>
            </w:r>
          </w:p>
        </w:tc>
      </w:tr>
      <w:tr w:rsidR="001A52AC" w:rsidRPr="00386701" w14:paraId="429FFF66" w14:textId="77777777" w:rsidTr="005023D2">
        <w:tc>
          <w:tcPr>
            <w:tcW w:w="6588" w:type="dxa"/>
            <w:hideMark/>
          </w:tcPr>
          <w:p w14:paraId="0D6D9FFA"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lastRenderedPageBreak/>
              <w:t>UFXMsg\MsgData\Application\RegNumber</w:t>
            </w:r>
          </w:p>
        </w:tc>
        <w:tc>
          <w:tcPr>
            <w:tcW w:w="540" w:type="dxa"/>
          </w:tcPr>
          <w:p w14:paraId="419EE26F" w14:textId="4F6E0C9D" w:rsidR="001A52AC" w:rsidRPr="005023D2" w:rsidRDefault="001A52AC" w:rsidP="00690979">
            <w:pPr>
              <w:pStyle w:val="CellBody"/>
              <w:rPr>
                <w:rFonts w:asciiTheme="minorHAnsi" w:eastAsiaTheme="minorEastAsia" w:hAnsiTheme="minorHAnsi"/>
              </w:rPr>
            </w:pPr>
          </w:p>
        </w:tc>
        <w:tc>
          <w:tcPr>
            <w:tcW w:w="2511" w:type="dxa"/>
            <w:hideMark/>
          </w:tcPr>
          <w:p w14:paraId="0761810A"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Application registration number</w:t>
            </w:r>
          </w:p>
        </w:tc>
      </w:tr>
      <w:tr w:rsidR="001A52AC" w:rsidRPr="00386701" w14:paraId="56E11E45" w14:textId="77777777" w:rsidTr="005023D2">
        <w:tc>
          <w:tcPr>
            <w:tcW w:w="6588" w:type="dxa"/>
            <w:hideMark/>
          </w:tcPr>
          <w:p w14:paraId="0F15D0B0"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t>UFXMsg\MsgData\Application\OrderDprt</w:t>
            </w:r>
          </w:p>
        </w:tc>
        <w:tc>
          <w:tcPr>
            <w:tcW w:w="540" w:type="dxa"/>
          </w:tcPr>
          <w:p w14:paraId="52F3A13D" w14:textId="4BE6B8FA" w:rsidR="001A52AC" w:rsidRPr="005023D2" w:rsidRDefault="001A52AC" w:rsidP="00690979">
            <w:pPr>
              <w:pStyle w:val="CellBody"/>
              <w:rPr>
                <w:rFonts w:asciiTheme="minorHAnsi" w:eastAsiaTheme="minorEastAsia" w:hAnsiTheme="minorHAnsi"/>
              </w:rPr>
            </w:pPr>
          </w:p>
        </w:tc>
        <w:tc>
          <w:tcPr>
            <w:tcW w:w="2511" w:type="dxa"/>
            <w:hideMark/>
          </w:tcPr>
          <w:p w14:paraId="677D8EEE"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
                <w:bCs/>
              </w:rPr>
            </w:pPr>
            <w:r w:rsidRPr="005023D2">
              <w:rPr>
                <w:rFonts w:asciiTheme="minorHAnsi" w:hAnsiTheme="minorHAnsi"/>
              </w:rPr>
              <w:t>Branch code</w:t>
            </w:r>
          </w:p>
        </w:tc>
      </w:tr>
      <w:tr w:rsidR="001A52AC" w:rsidRPr="00386701" w14:paraId="271C591F" w14:textId="77777777" w:rsidTr="005023D2">
        <w:tc>
          <w:tcPr>
            <w:tcW w:w="6588" w:type="dxa"/>
            <w:hideMark/>
          </w:tcPr>
          <w:p w14:paraId="155326CB"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t>UFXMsg\MsgData\Application\ObjectType</w:t>
            </w:r>
          </w:p>
        </w:tc>
        <w:tc>
          <w:tcPr>
            <w:tcW w:w="540" w:type="dxa"/>
          </w:tcPr>
          <w:p w14:paraId="3203F88A" w14:textId="6D5335C5" w:rsidR="001A52AC" w:rsidRPr="005023D2" w:rsidRDefault="001A52AC" w:rsidP="00690979">
            <w:pPr>
              <w:pStyle w:val="CellBody"/>
              <w:rPr>
                <w:rFonts w:asciiTheme="minorHAnsi" w:eastAsiaTheme="minorEastAsia" w:hAnsiTheme="minorHAnsi"/>
              </w:rPr>
            </w:pPr>
          </w:p>
        </w:tc>
        <w:tc>
          <w:tcPr>
            <w:tcW w:w="2511" w:type="dxa"/>
            <w:hideMark/>
          </w:tcPr>
          <w:p w14:paraId="5D6281D9"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“Contract”</w:t>
            </w:r>
          </w:p>
        </w:tc>
      </w:tr>
      <w:tr w:rsidR="001A52AC" w:rsidRPr="00386701" w14:paraId="02CDDA24" w14:textId="77777777" w:rsidTr="005023D2">
        <w:tc>
          <w:tcPr>
            <w:tcW w:w="6588" w:type="dxa"/>
            <w:hideMark/>
          </w:tcPr>
          <w:p w14:paraId="0593B456"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t>UFXMsg\MsgData\Application\ActionType</w:t>
            </w:r>
          </w:p>
        </w:tc>
        <w:tc>
          <w:tcPr>
            <w:tcW w:w="540" w:type="dxa"/>
          </w:tcPr>
          <w:p w14:paraId="0E79F1F4" w14:textId="2C42B670" w:rsidR="001A52AC" w:rsidRPr="005023D2" w:rsidRDefault="001A52AC" w:rsidP="00690979">
            <w:pPr>
              <w:pStyle w:val="CellBody"/>
              <w:rPr>
                <w:rFonts w:asciiTheme="minorHAnsi" w:eastAsiaTheme="minorEastAsia" w:hAnsiTheme="minorHAnsi"/>
              </w:rPr>
            </w:pPr>
          </w:p>
        </w:tc>
        <w:tc>
          <w:tcPr>
            <w:tcW w:w="2511" w:type="dxa"/>
            <w:hideMark/>
          </w:tcPr>
          <w:p w14:paraId="7743E5A5"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
                <w:bCs/>
                <w:i/>
              </w:rPr>
            </w:pPr>
            <w:r w:rsidRPr="005023D2">
              <w:rPr>
                <w:rFonts w:asciiTheme="minorHAnsi" w:hAnsiTheme="minorHAnsi"/>
                <w:b/>
                <w:i/>
              </w:rPr>
              <w:t>“Update”</w:t>
            </w:r>
          </w:p>
        </w:tc>
      </w:tr>
      <w:tr w:rsidR="001A52AC" w:rsidRPr="00386701" w14:paraId="5600AA70" w14:textId="77777777" w:rsidTr="005023D2">
        <w:tc>
          <w:tcPr>
            <w:tcW w:w="6588" w:type="dxa"/>
            <w:hideMark/>
          </w:tcPr>
          <w:p w14:paraId="2E363979"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t>UFXMsg\MsgData\Application\ObjectFor\ContractIDT\ContractNumber</w:t>
            </w:r>
          </w:p>
        </w:tc>
        <w:tc>
          <w:tcPr>
            <w:tcW w:w="540" w:type="dxa"/>
          </w:tcPr>
          <w:p w14:paraId="714798BE" w14:textId="165DA182" w:rsidR="001A52AC" w:rsidRPr="005023D2" w:rsidRDefault="001A52AC" w:rsidP="00690979">
            <w:pPr>
              <w:pStyle w:val="CellBody"/>
              <w:rPr>
                <w:rFonts w:asciiTheme="minorHAnsi" w:eastAsiaTheme="minorEastAsia" w:hAnsiTheme="minorHAnsi"/>
              </w:rPr>
            </w:pPr>
          </w:p>
        </w:tc>
        <w:tc>
          <w:tcPr>
            <w:tcW w:w="2511" w:type="dxa"/>
            <w:hideMark/>
          </w:tcPr>
          <w:p w14:paraId="62BBB44C"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Contract number</w:t>
            </w:r>
          </w:p>
        </w:tc>
      </w:tr>
      <w:tr w:rsidR="001A52AC" w:rsidRPr="00386701" w14:paraId="631536BC" w14:textId="77777777" w:rsidTr="005023D2">
        <w:tc>
          <w:tcPr>
            <w:tcW w:w="6588" w:type="dxa"/>
            <w:hideMark/>
          </w:tcPr>
          <w:p w14:paraId="72977AED" w14:textId="77777777" w:rsidR="001A52AC" w:rsidRPr="005023D2" w:rsidRDefault="001A52AC" w:rsidP="00690979">
            <w:pPr>
              <w:pStyle w:val="CellBody"/>
              <w:rPr>
                <w:rFonts w:asciiTheme="minorHAnsi" w:eastAsiaTheme="minorEastAsia" w:hAnsiTheme="minorHAnsi"/>
              </w:rPr>
            </w:pPr>
            <w:r w:rsidRPr="005023D2">
              <w:rPr>
                <w:rFonts w:asciiTheme="minorHAnsi" w:hAnsiTheme="minorHAnsi"/>
              </w:rPr>
              <w:t>UFXMsg\MsgData\Application\ObjectFor\ ContractIDT\Client\ClientInfo\ShortName</w:t>
            </w:r>
          </w:p>
        </w:tc>
        <w:tc>
          <w:tcPr>
            <w:tcW w:w="540" w:type="dxa"/>
          </w:tcPr>
          <w:p w14:paraId="3853DA0C" w14:textId="2109C242" w:rsidR="001A52AC" w:rsidRPr="005023D2" w:rsidRDefault="001A52AC" w:rsidP="00690979">
            <w:pPr>
              <w:pStyle w:val="CellBody"/>
              <w:rPr>
                <w:rFonts w:asciiTheme="minorHAnsi" w:eastAsiaTheme="minorEastAsia" w:hAnsiTheme="minorHAnsi"/>
              </w:rPr>
            </w:pPr>
          </w:p>
        </w:tc>
        <w:tc>
          <w:tcPr>
            <w:tcW w:w="2511" w:type="dxa"/>
            <w:hideMark/>
          </w:tcPr>
          <w:p w14:paraId="03E0D342" w14:textId="77777777" w:rsidR="001A52AC" w:rsidRPr="005023D2" w:rsidRDefault="001A52AC" w:rsidP="00690979">
            <w:pPr>
              <w:pStyle w:val="CellBody"/>
              <w:spacing w:before="100" w:beforeAutospacing="1" w:afterAutospacing="1"/>
              <w:textAlignment w:val="center"/>
              <w:rPr>
                <w:rFonts w:asciiTheme="minorHAnsi" w:eastAsiaTheme="minorEastAsia" w:hAnsiTheme="minorHAnsi"/>
                <w:bCs/>
              </w:rPr>
            </w:pPr>
            <w:r w:rsidRPr="005023D2">
              <w:rPr>
                <w:rFonts w:asciiTheme="minorHAnsi" w:hAnsiTheme="minorHAnsi"/>
              </w:rPr>
              <w:t>ShortName of the Client used to verify client information</w:t>
            </w:r>
          </w:p>
        </w:tc>
      </w:tr>
      <w:tr w:rsidR="000B2AE8" w:rsidRPr="00386701" w14:paraId="3F71002F" w14:textId="77777777" w:rsidTr="005023D2">
        <w:tc>
          <w:tcPr>
            <w:tcW w:w="6588" w:type="dxa"/>
          </w:tcPr>
          <w:p w14:paraId="528E78A3" w14:textId="77777777" w:rsidR="000B2AE8" w:rsidRPr="005023D2" w:rsidRDefault="000B2AE8" w:rsidP="00690979">
            <w:pPr>
              <w:pStyle w:val="CellBody"/>
              <w:rPr>
                <w:rFonts w:asciiTheme="minorHAnsi" w:hAnsiTheme="minorHAnsi"/>
              </w:rPr>
            </w:pPr>
            <w:r w:rsidRPr="005023D2">
              <w:rPr>
                <w:rFonts w:asciiTheme="minorHAnsi" w:hAnsiTheme="minorHAnsi"/>
              </w:rPr>
              <w:t>UFXMsg\MsgData\Application\Status\RespClass</w:t>
            </w:r>
          </w:p>
        </w:tc>
        <w:tc>
          <w:tcPr>
            <w:tcW w:w="540" w:type="dxa"/>
          </w:tcPr>
          <w:p w14:paraId="3EB6E7BF" w14:textId="0E6E2324" w:rsidR="000B2AE8" w:rsidRPr="005023D2" w:rsidRDefault="000B2AE8" w:rsidP="00690979">
            <w:pPr>
              <w:pStyle w:val="CellBody"/>
              <w:rPr>
                <w:rFonts w:asciiTheme="minorHAnsi" w:hAnsiTheme="minorHAnsi"/>
              </w:rPr>
            </w:pPr>
          </w:p>
        </w:tc>
        <w:tc>
          <w:tcPr>
            <w:tcW w:w="2511" w:type="dxa"/>
          </w:tcPr>
          <w:p w14:paraId="09E55EC2" w14:textId="77777777" w:rsidR="000B2AE8" w:rsidRPr="005023D2" w:rsidRDefault="000B2AE8" w:rsidP="00690979">
            <w:pPr>
              <w:pStyle w:val="CellBody"/>
              <w:rPr>
                <w:rFonts w:asciiTheme="minorHAnsi" w:hAnsiTheme="minorHAnsi"/>
              </w:rPr>
            </w:pPr>
          </w:p>
        </w:tc>
      </w:tr>
      <w:tr w:rsidR="000B2AE8" w:rsidRPr="00386701" w14:paraId="309A2267" w14:textId="77777777" w:rsidTr="005023D2">
        <w:tc>
          <w:tcPr>
            <w:tcW w:w="6588" w:type="dxa"/>
          </w:tcPr>
          <w:p w14:paraId="6D20DE64" w14:textId="77777777" w:rsidR="000B2AE8" w:rsidRPr="005023D2" w:rsidRDefault="000B2AE8" w:rsidP="00690979">
            <w:pPr>
              <w:pStyle w:val="CellBody"/>
              <w:rPr>
                <w:rFonts w:asciiTheme="minorHAnsi" w:hAnsiTheme="minorHAnsi"/>
              </w:rPr>
            </w:pPr>
            <w:r w:rsidRPr="005023D2">
              <w:rPr>
                <w:rFonts w:asciiTheme="minorHAnsi" w:hAnsiTheme="minorHAnsi"/>
              </w:rPr>
              <w:t>UFXMsg\MsgData\Application\Status\RespCode</w:t>
            </w:r>
          </w:p>
        </w:tc>
        <w:tc>
          <w:tcPr>
            <w:tcW w:w="540" w:type="dxa"/>
          </w:tcPr>
          <w:p w14:paraId="2100A1EF" w14:textId="3246C24B" w:rsidR="000B2AE8" w:rsidRPr="005023D2" w:rsidRDefault="000B2AE8" w:rsidP="00690979">
            <w:pPr>
              <w:pStyle w:val="CellBody"/>
              <w:rPr>
                <w:rFonts w:asciiTheme="minorHAnsi" w:hAnsiTheme="minorHAnsi"/>
              </w:rPr>
            </w:pPr>
          </w:p>
        </w:tc>
        <w:tc>
          <w:tcPr>
            <w:tcW w:w="2511" w:type="dxa"/>
          </w:tcPr>
          <w:p w14:paraId="30510E30" w14:textId="77777777" w:rsidR="000B2AE8" w:rsidRPr="005023D2" w:rsidRDefault="000B2AE8" w:rsidP="00690979">
            <w:pPr>
              <w:pStyle w:val="CellBody"/>
              <w:rPr>
                <w:rFonts w:asciiTheme="minorHAnsi" w:hAnsiTheme="minorHAnsi"/>
              </w:rPr>
            </w:pPr>
          </w:p>
        </w:tc>
      </w:tr>
      <w:tr w:rsidR="000B2AE8" w:rsidRPr="00386701" w14:paraId="2959A946" w14:textId="77777777" w:rsidTr="005023D2">
        <w:tc>
          <w:tcPr>
            <w:tcW w:w="6588" w:type="dxa"/>
          </w:tcPr>
          <w:p w14:paraId="24269087" w14:textId="77777777" w:rsidR="000B2AE8" w:rsidRPr="005023D2" w:rsidRDefault="000B2AE8" w:rsidP="00690979">
            <w:pPr>
              <w:pStyle w:val="CellBody"/>
              <w:rPr>
                <w:rFonts w:asciiTheme="minorHAnsi" w:hAnsiTheme="minorHAnsi"/>
              </w:rPr>
            </w:pPr>
            <w:r w:rsidRPr="005023D2">
              <w:rPr>
                <w:rFonts w:asciiTheme="minorHAnsi" w:hAnsiTheme="minorHAnsi"/>
              </w:rPr>
              <w:t>UFXMsg\MsgData\Application\Status\RespText</w:t>
            </w:r>
          </w:p>
        </w:tc>
        <w:tc>
          <w:tcPr>
            <w:tcW w:w="540" w:type="dxa"/>
          </w:tcPr>
          <w:p w14:paraId="76834CFA" w14:textId="5F988326" w:rsidR="000B2AE8" w:rsidRPr="005023D2" w:rsidRDefault="000B2AE8" w:rsidP="00690979">
            <w:pPr>
              <w:pStyle w:val="CellBody"/>
              <w:rPr>
                <w:rFonts w:asciiTheme="minorHAnsi" w:hAnsiTheme="minorHAnsi"/>
              </w:rPr>
            </w:pPr>
          </w:p>
        </w:tc>
        <w:tc>
          <w:tcPr>
            <w:tcW w:w="2511" w:type="dxa"/>
          </w:tcPr>
          <w:p w14:paraId="262D0D08" w14:textId="77777777" w:rsidR="000B2AE8" w:rsidRPr="005023D2" w:rsidRDefault="000B2AE8" w:rsidP="00690979">
            <w:pPr>
              <w:pStyle w:val="CellBody"/>
              <w:rPr>
                <w:rFonts w:asciiTheme="minorHAnsi" w:hAnsiTheme="minorHAnsi"/>
              </w:rPr>
            </w:pPr>
          </w:p>
        </w:tc>
      </w:tr>
    </w:tbl>
    <w:p w14:paraId="726EEDC1" w14:textId="77777777" w:rsidR="001A52AC" w:rsidRPr="005023D2" w:rsidRDefault="001A52AC" w:rsidP="009754A7">
      <w:pPr>
        <w:pStyle w:val="BodyText"/>
        <w:rPr>
          <w:rFonts w:asciiTheme="minorHAnsi" w:hAnsiTheme="minorHAnsi"/>
        </w:rPr>
      </w:pPr>
    </w:p>
    <w:p w14:paraId="5A3DB077" w14:textId="374A0668" w:rsidR="002A0507" w:rsidRPr="005023D2" w:rsidRDefault="002A0507" w:rsidP="002A0507">
      <w:pPr>
        <w:pStyle w:val="Heading3"/>
        <w:rPr>
          <w:rFonts w:asciiTheme="majorHAnsi" w:hAnsiTheme="majorHAnsi"/>
          <w:color w:val="4F81BD" w:themeColor="accent1"/>
        </w:rPr>
      </w:pPr>
      <w:bookmarkStart w:id="249" w:name="_Toc434833028"/>
      <w:bookmarkStart w:id="250" w:name="_Toc435460678"/>
      <w:bookmarkStart w:id="251" w:name="_Toc503287189"/>
      <w:r w:rsidRPr="005023D2">
        <w:rPr>
          <w:rFonts w:asciiTheme="majorHAnsi" w:hAnsiTheme="majorHAnsi"/>
          <w:color w:val="4F81BD" w:themeColor="accent1"/>
        </w:rPr>
        <w:t>Impact Area</w:t>
      </w:r>
      <w:bookmarkEnd w:id="249"/>
      <w:bookmarkEnd w:id="250"/>
      <w:bookmarkEnd w:id="251"/>
    </w:p>
    <w:p w14:paraId="0BA79B1A" w14:textId="02D3D8DE" w:rsidR="002A0507" w:rsidRPr="005023D2" w:rsidRDefault="005A3B3D" w:rsidP="002A0507">
      <w:pPr>
        <w:pStyle w:val="BodyTextBullet0"/>
        <w:rPr>
          <w:rFonts w:asciiTheme="minorHAnsi" w:hAnsiTheme="minorHAnsi"/>
          <w:sz w:val="20"/>
          <w:szCs w:val="20"/>
        </w:rPr>
      </w:pPr>
      <w:r w:rsidRPr="005023D2">
        <w:rPr>
          <w:rFonts w:asciiTheme="minorHAnsi" w:hAnsiTheme="minorHAnsi"/>
          <w:sz w:val="20"/>
          <w:szCs w:val="20"/>
        </w:rPr>
        <w:t>Issuing Contract</w:t>
      </w:r>
    </w:p>
    <w:p w14:paraId="33D26C0C" w14:textId="2B77B7A3" w:rsidR="0056102E" w:rsidRPr="005023D2" w:rsidRDefault="0056102E" w:rsidP="0056102E">
      <w:pPr>
        <w:pStyle w:val="Heading2"/>
        <w:rPr>
          <w:rFonts w:asciiTheme="majorHAnsi" w:hAnsiTheme="majorHAnsi"/>
          <w:color w:val="4F81BD" w:themeColor="accent1"/>
          <w:sz w:val="26"/>
          <w:szCs w:val="26"/>
        </w:rPr>
      </w:pPr>
      <w:bookmarkStart w:id="252" w:name="_Toc503287190"/>
      <w:r w:rsidRPr="005023D2">
        <w:rPr>
          <w:rFonts w:asciiTheme="majorHAnsi" w:hAnsiTheme="majorHAnsi"/>
          <w:color w:val="4F81BD" w:themeColor="accent1"/>
          <w:sz w:val="26"/>
          <w:szCs w:val="26"/>
        </w:rPr>
        <w:t>REQWS014- Ecommerce Regist</w:t>
      </w:r>
      <w:bookmarkEnd w:id="252"/>
    </w:p>
    <w:p w14:paraId="2A87CBA6" w14:textId="7AAB8493" w:rsidR="0056102E" w:rsidRPr="005023D2" w:rsidRDefault="0056102E" w:rsidP="0056102E">
      <w:pPr>
        <w:pStyle w:val="Heading3"/>
        <w:rPr>
          <w:rFonts w:asciiTheme="majorHAnsi" w:hAnsiTheme="majorHAnsi"/>
          <w:color w:val="4F81BD" w:themeColor="accent1"/>
        </w:rPr>
      </w:pPr>
      <w:bookmarkStart w:id="253" w:name="_Toc434833031"/>
      <w:bookmarkStart w:id="254" w:name="_Toc435460680"/>
      <w:bookmarkStart w:id="255" w:name="_Toc503287191"/>
      <w:r w:rsidRPr="005023D2">
        <w:rPr>
          <w:rFonts w:asciiTheme="majorHAnsi" w:hAnsiTheme="majorHAnsi"/>
          <w:color w:val="4F81BD" w:themeColor="accent1"/>
        </w:rPr>
        <w:t>Business Requirement</w:t>
      </w:r>
      <w:bookmarkEnd w:id="253"/>
      <w:bookmarkEnd w:id="254"/>
      <w:bookmarkEnd w:id="255"/>
    </w:p>
    <w:p w14:paraId="424EA575" w14:textId="02A9C852" w:rsidR="00627F8F" w:rsidRPr="005023D2" w:rsidRDefault="00F33858" w:rsidP="00CA552A">
      <w:pPr>
        <w:pStyle w:val="CellBody"/>
        <w:rPr>
          <w:rFonts w:asciiTheme="minorHAnsi" w:hAnsiTheme="minorHAnsi"/>
          <w:sz w:val="22"/>
          <w:szCs w:val="24"/>
        </w:rPr>
      </w:pPr>
      <w:r>
        <w:rPr>
          <w:rFonts w:asciiTheme="minorHAnsi" w:hAnsiTheme="minorHAnsi"/>
          <w:sz w:val="22"/>
          <w:szCs w:val="24"/>
        </w:rPr>
        <w:t>OCB</w:t>
      </w:r>
      <w:r w:rsidR="006B45D4" w:rsidRPr="005023D2">
        <w:rPr>
          <w:rFonts w:asciiTheme="minorHAnsi" w:hAnsiTheme="minorHAnsi"/>
          <w:sz w:val="22"/>
          <w:szCs w:val="24"/>
        </w:rPr>
        <w:t xml:space="preserve"> want to allow customer to switch on/off the Ecommerce transaction</w:t>
      </w:r>
      <w:r w:rsidR="00064E0B" w:rsidRPr="005023D2">
        <w:rPr>
          <w:rFonts w:asciiTheme="minorHAnsi" w:hAnsiTheme="minorHAnsi"/>
          <w:sz w:val="22"/>
          <w:szCs w:val="24"/>
        </w:rPr>
        <w:t xml:space="preserve"> type</w:t>
      </w:r>
      <w:r w:rsidR="006B45D4" w:rsidRPr="005023D2">
        <w:rPr>
          <w:rFonts w:asciiTheme="minorHAnsi" w:hAnsiTheme="minorHAnsi"/>
          <w:sz w:val="22"/>
          <w:szCs w:val="24"/>
        </w:rPr>
        <w:t xml:space="preserve"> via E-Banking online Channel.</w:t>
      </w:r>
    </w:p>
    <w:p w14:paraId="369C5721" w14:textId="586897D2" w:rsidR="0056102E" w:rsidRPr="005023D2" w:rsidRDefault="0056102E" w:rsidP="0056102E">
      <w:pPr>
        <w:pStyle w:val="Heading3"/>
        <w:rPr>
          <w:rFonts w:asciiTheme="majorHAnsi" w:hAnsiTheme="majorHAnsi"/>
          <w:color w:val="4F81BD" w:themeColor="accent1"/>
        </w:rPr>
      </w:pPr>
      <w:bookmarkStart w:id="256" w:name="_Toc434833032"/>
      <w:bookmarkStart w:id="257" w:name="_Toc435460681"/>
      <w:bookmarkStart w:id="258" w:name="_Toc503287192"/>
      <w:r w:rsidRPr="005023D2">
        <w:rPr>
          <w:rFonts w:asciiTheme="majorHAnsi" w:hAnsiTheme="majorHAnsi"/>
          <w:color w:val="4F81BD" w:themeColor="accent1"/>
        </w:rPr>
        <w:t>Technical Details</w:t>
      </w:r>
      <w:bookmarkEnd w:id="256"/>
      <w:bookmarkEnd w:id="257"/>
      <w:bookmarkEnd w:id="258"/>
    </w:p>
    <w:p w14:paraId="26C74CD4" w14:textId="1FA2E339" w:rsidR="0056102E" w:rsidRPr="005023D2" w:rsidRDefault="0056102E" w:rsidP="0056102E">
      <w:pPr>
        <w:pStyle w:val="Heading3"/>
        <w:numPr>
          <w:ilvl w:val="3"/>
          <w:numId w:val="4"/>
        </w:numPr>
        <w:rPr>
          <w:rFonts w:asciiTheme="majorHAnsi" w:hAnsiTheme="majorHAnsi"/>
          <w:color w:val="4F81BD" w:themeColor="accent1"/>
          <w:sz w:val="22"/>
          <w:szCs w:val="22"/>
        </w:rPr>
      </w:pPr>
      <w:bookmarkStart w:id="259" w:name="_Toc434833033"/>
      <w:bookmarkStart w:id="260" w:name="_Toc435460682"/>
      <w:bookmarkStart w:id="261" w:name="_Toc503287193"/>
      <w:r w:rsidRPr="005023D2">
        <w:rPr>
          <w:rFonts w:asciiTheme="majorHAnsi" w:hAnsiTheme="majorHAnsi"/>
          <w:color w:val="4F81BD" w:themeColor="accent1"/>
          <w:sz w:val="22"/>
          <w:szCs w:val="22"/>
        </w:rPr>
        <w:t>Description</w:t>
      </w:r>
      <w:bookmarkEnd w:id="259"/>
      <w:bookmarkEnd w:id="260"/>
      <w:bookmarkEnd w:id="261"/>
    </w:p>
    <w:p w14:paraId="46DB3190" w14:textId="77777777" w:rsidR="0056102E" w:rsidRPr="005023D2" w:rsidRDefault="0056102E" w:rsidP="0056102E">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56102E" w:rsidRPr="00386701" w14:paraId="18B32762" w14:textId="77777777" w:rsidTr="00E422D6">
        <w:trPr>
          <w:trHeight w:val="393"/>
          <w:jc w:val="center"/>
        </w:trPr>
        <w:tc>
          <w:tcPr>
            <w:tcW w:w="9397" w:type="dxa"/>
            <w:gridSpan w:val="2"/>
            <w:tcBorders>
              <w:bottom w:val="single" w:sz="4" w:space="0" w:color="auto"/>
            </w:tcBorders>
            <w:shd w:val="clear" w:color="auto" w:fill="FFC000"/>
            <w:vAlign w:val="center"/>
          </w:tcPr>
          <w:p w14:paraId="62094544" w14:textId="77777777" w:rsidR="0056102E" w:rsidRPr="005023D2" w:rsidRDefault="0056102E" w:rsidP="00E422D6">
            <w:pPr>
              <w:pStyle w:val="CellBody"/>
              <w:rPr>
                <w:rFonts w:asciiTheme="minorHAnsi" w:hAnsiTheme="minorHAnsi"/>
                <w:b/>
                <w:bCs/>
              </w:rPr>
            </w:pPr>
            <w:r w:rsidRPr="005023D2">
              <w:rPr>
                <w:rFonts w:asciiTheme="minorHAnsi" w:hAnsiTheme="minorHAnsi"/>
                <w:b/>
                <w:bCs/>
              </w:rPr>
              <w:t>General Settings – Way4</w:t>
            </w:r>
          </w:p>
        </w:tc>
      </w:tr>
      <w:tr w:rsidR="0056102E" w:rsidRPr="00386701" w14:paraId="7FDBDD59" w14:textId="77777777" w:rsidTr="00E422D6">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2BFAA0BC" w14:textId="77777777" w:rsidR="0056102E" w:rsidRPr="005023D2" w:rsidRDefault="0056102E" w:rsidP="00E422D6">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48F526BC" w14:textId="502219B7" w:rsidR="0056102E" w:rsidRPr="005023D2" w:rsidRDefault="00CB7633" w:rsidP="00CB7633">
            <w:pPr>
              <w:pStyle w:val="CellBody"/>
              <w:spacing w:before="100" w:beforeAutospacing="1" w:afterAutospacing="1"/>
              <w:textAlignment w:val="center"/>
              <w:rPr>
                <w:rFonts w:asciiTheme="minorHAnsi" w:hAnsiTheme="minorHAnsi"/>
                <w:sz w:val="22"/>
                <w:szCs w:val="24"/>
              </w:rPr>
            </w:pPr>
            <w:r w:rsidRPr="005023D2">
              <w:rPr>
                <w:rFonts w:asciiTheme="minorHAnsi" w:hAnsiTheme="minorHAnsi"/>
                <w:sz w:val="22"/>
                <w:szCs w:val="24"/>
              </w:rPr>
              <w:t xml:space="preserve">To allow customer to switch on/off the Ecommerce transaction type via </w:t>
            </w:r>
            <w:r w:rsidR="00F33858">
              <w:rPr>
                <w:rFonts w:asciiTheme="minorHAnsi" w:hAnsiTheme="minorHAnsi"/>
                <w:sz w:val="22"/>
                <w:szCs w:val="24"/>
              </w:rPr>
              <w:t>OCB</w:t>
            </w:r>
            <w:r w:rsidRPr="005023D2">
              <w:rPr>
                <w:rFonts w:asciiTheme="minorHAnsi" w:hAnsiTheme="minorHAnsi"/>
                <w:sz w:val="22"/>
                <w:szCs w:val="24"/>
              </w:rPr>
              <w:t>’s E-Banking online channel.</w:t>
            </w:r>
          </w:p>
        </w:tc>
      </w:tr>
      <w:tr w:rsidR="0056102E" w:rsidRPr="00386701" w14:paraId="25BA2119"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30C7A47B" w14:textId="77777777" w:rsidR="0056102E" w:rsidRPr="005023D2" w:rsidRDefault="0056102E" w:rsidP="00E422D6">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75FDD3FA" w14:textId="77777777" w:rsidR="0056102E" w:rsidRPr="005023D2" w:rsidRDefault="0056102E" w:rsidP="00E422D6">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56102E" w:rsidRPr="00386701" w14:paraId="086F5A2F"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094788C" w14:textId="77777777" w:rsidR="0056102E" w:rsidRPr="005023D2" w:rsidRDefault="0056102E"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0AE1831B" w14:textId="77777777" w:rsidR="0056102E" w:rsidRPr="005023D2" w:rsidRDefault="0056102E" w:rsidP="00E422D6">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56102E" w:rsidRPr="00386701" w14:paraId="316E3D92"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32E37978" w14:textId="77777777" w:rsidR="0056102E" w:rsidRPr="005023D2" w:rsidRDefault="0056102E" w:rsidP="00E422D6">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5BB7B381" w14:textId="77777777" w:rsidR="0056102E" w:rsidRPr="005023D2" w:rsidRDefault="0056102E" w:rsidP="00E422D6">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56102E" w:rsidRPr="00386701" w14:paraId="74F1CD8E"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D3CDE7B" w14:textId="77777777" w:rsidR="0056102E" w:rsidRPr="005023D2" w:rsidRDefault="0056102E" w:rsidP="00E422D6">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533009B9" w14:textId="77777777" w:rsidR="0056102E" w:rsidRPr="005023D2" w:rsidRDefault="0056102E"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 xml:space="preserve">Internet Banking </w:t>
            </w:r>
          </w:p>
        </w:tc>
      </w:tr>
      <w:tr w:rsidR="0056102E" w:rsidRPr="00386701" w14:paraId="63DDB743" w14:textId="77777777" w:rsidTr="00E422D6">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B67A822" w14:textId="77777777" w:rsidR="0056102E" w:rsidRPr="005023D2" w:rsidRDefault="0056102E" w:rsidP="00E422D6">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52AA21C0" w14:textId="77777777" w:rsidR="0056102E" w:rsidRPr="005023D2" w:rsidRDefault="0056102E" w:rsidP="00E422D6">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Issuer / Cardholder</w:t>
            </w:r>
          </w:p>
        </w:tc>
      </w:tr>
    </w:tbl>
    <w:p w14:paraId="4BCC707D" w14:textId="77777777" w:rsidR="0056102E" w:rsidRPr="005023D2" w:rsidRDefault="0056102E" w:rsidP="0056102E">
      <w:pPr>
        <w:pStyle w:val="Caption"/>
        <w:keepNext/>
        <w:keepLines/>
        <w:jc w:val="center"/>
        <w:rPr>
          <w:rFonts w:asciiTheme="minorHAnsi" w:hAnsiTheme="minorHAnsi"/>
        </w:rPr>
      </w:pPr>
      <w:r w:rsidRPr="005023D2">
        <w:rPr>
          <w:rFonts w:asciiTheme="minorHAnsi" w:hAnsiTheme="minorHAnsi"/>
        </w:rPr>
        <w:lastRenderedPageBreak/>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14</w:t>
      </w:r>
      <w:r w:rsidRPr="005023D2">
        <w:rPr>
          <w:rFonts w:asciiTheme="minorHAnsi" w:hAnsiTheme="minorHAnsi"/>
          <w:noProof/>
        </w:rPr>
        <w:fldChar w:fldCharType="end"/>
      </w:r>
      <w:r w:rsidRPr="005023D2">
        <w:rPr>
          <w:rFonts w:asciiTheme="minorHAnsi" w:hAnsiTheme="minorHAnsi"/>
        </w:rPr>
        <w:t xml:space="preserve"> – General Settings</w:t>
      </w:r>
    </w:p>
    <w:p w14:paraId="104D6657" w14:textId="0A60A5F6" w:rsidR="0056102E" w:rsidRPr="005023D2" w:rsidRDefault="0056102E" w:rsidP="0056102E">
      <w:pPr>
        <w:pStyle w:val="Heading3"/>
        <w:numPr>
          <w:ilvl w:val="3"/>
          <w:numId w:val="4"/>
        </w:numPr>
        <w:rPr>
          <w:rFonts w:asciiTheme="majorHAnsi" w:hAnsiTheme="majorHAnsi"/>
          <w:color w:val="4F81BD" w:themeColor="accent1"/>
          <w:sz w:val="22"/>
          <w:szCs w:val="22"/>
        </w:rPr>
      </w:pPr>
      <w:bookmarkStart w:id="262" w:name="_Toc434833035"/>
      <w:bookmarkStart w:id="263" w:name="_Toc435460683"/>
      <w:bookmarkStart w:id="264" w:name="_Toc503287194"/>
      <w:r w:rsidRPr="005023D2">
        <w:rPr>
          <w:rFonts w:asciiTheme="majorHAnsi" w:hAnsiTheme="majorHAnsi"/>
          <w:color w:val="4F81BD" w:themeColor="accent1"/>
          <w:sz w:val="22"/>
          <w:szCs w:val="22"/>
        </w:rPr>
        <w:t>Message Specifications</w:t>
      </w:r>
      <w:bookmarkEnd w:id="262"/>
      <w:bookmarkEnd w:id="263"/>
      <w:bookmarkEnd w:id="264"/>
    </w:p>
    <w:p w14:paraId="45AB9FE6" w14:textId="77777777" w:rsidR="00AD52CE" w:rsidRPr="005023D2" w:rsidRDefault="00AD52CE" w:rsidP="000F19E1">
      <w:pPr>
        <w:rPr>
          <w:rFonts w:asciiTheme="minorHAnsi" w:hAnsiTheme="minorHAnsi"/>
        </w:rPr>
      </w:pPr>
      <w:r w:rsidRPr="005023D2">
        <w:rPr>
          <w:rFonts w:asciiTheme="minorHAnsi" w:hAnsiTheme="minorHAnsi"/>
        </w:rPr>
        <w:t>Incoming message:</w:t>
      </w:r>
    </w:p>
    <w:tbl>
      <w:tblPr>
        <w:tblStyle w:val="TableGrid"/>
        <w:tblW w:w="9355" w:type="dxa"/>
        <w:tblInd w:w="392" w:type="dxa"/>
        <w:tblLayout w:type="fixed"/>
        <w:tblLook w:val="04A0" w:firstRow="1" w:lastRow="0" w:firstColumn="1" w:lastColumn="0" w:noHBand="0" w:noVBand="1"/>
      </w:tblPr>
      <w:tblGrid>
        <w:gridCol w:w="5386"/>
        <w:gridCol w:w="666"/>
        <w:gridCol w:w="1575"/>
        <w:gridCol w:w="1728"/>
      </w:tblGrid>
      <w:tr w:rsidR="001228DB" w:rsidRPr="00386701" w14:paraId="2DA1DDC7" w14:textId="52156DDE" w:rsidTr="005023D2">
        <w:trPr>
          <w:trHeight w:val="366"/>
        </w:trPr>
        <w:tc>
          <w:tcPr>
            <w:tcW w:w="5386" w:type="dxa"/>
            <w:shd w:val="clear" w:color="auto" w:fill="FFC000"/>
          </w:tcPr>
          <w:p w14:paraId="64220435" w14:textId="77777777" w:rsidR="001228DB" w:rsidRPr="000631AD" w:rsidRDefault="001228DB" w:rsidP="001228DB">
            <w:pPr>
              <w:rPr>
                <w:rFonts w:asciiTheme="minorHAnsi" w:hAnsiTheme="minorHAnsi"/>
                <w:b/>
                <w:sz w:val="20"/>
                <w:szCs w:val="20"/>
              </w:rPr>
            </w:pPr>
            <w:r w:rsidRPr="000631AD">
              <w:rPr>
                <w:rFonts w:asciiTheme="minorHAnsi" w:hAnsiTheme="minorHAnsi"/>
                <w:b/>
                <w:sz w:val="20"/>
                <w:szCs w:val="20"/>
              </w:rPr>
              <w:t>Fields</w:t>
            </w:r>
          </w:p>
        </w:tc>
        <w:tc>
          <w:tcPr>
            <w:tcW w:w="666" w:type="dxa"/>
            <w:shd w:val="clear" w:color="auto" w:fill="FFC000"/>
          </w:tcPr>
          <w:p w14:paraId="0808544D" w14:textId="77777777" w:rsidR="001228DB" w:rsidRPr="00386701" w:rsidRDefault="001228DB" w:rsidP="001228DB">
            <w:pPr>
              <w:rPr>
                <w:rFonts w:asciiTheme="minorHAnsi" w:hAnsiTheme="minorHAnsi"/>
                <w:b/>
                <w:sz w:val="20"/>
                <w:szCs w:val="20"/>
              </w:rPr>
            </w:pPr>
            <w:r w:rsidRPr="00386701">
              <w:rPr>
                <w:rFonts w:asciiTheme="minorHAnsi" w:hAnsiTheme="minorHAnsi"/>
                <w:b/>
                <w:sz w:val="20"/>
                <w:szCs w:val="20"/>
              </w:rPr>
              <w:t>M/O</w:t>
            </w:r>
          </w:p>
        </w:tc>
        <w:tc>
          <w:tcPr>
            <w:tcW w:w="1575" w:type="dxa"/>
            <w:shd w:val="clear" w:color="auto" w:fill="FFC000"/>
          </w:tcPr>
          <w:p w14:paraId="4296C8CB" w14:textId="77777777" w:rsidR="001228DB" w:rsidRPr="00386701" w:rsidRDefault="001228DB" w:rsidP="001228DB">
            <w:pPr>
              <w:rPr>
                <w:rFonts w:asciiTheme="minorHAnsi" w:hAnsiTheme="minorHAnsi"/>
                <w:b/>
                <w:sz w:val="20"/>
                <w:szCs w:val="20"/>
              </w:rPr>
            </w:pPr>
            <w:r w:rsidRPr="00386701">
              <w:rPr>
                <w:rFonts w:asciiTheme="minorHAnsi" w:hAnsiTheme="minorHAnsi"/>
                <w:b/>
                <w:sz w:val="20"/>
                <w:szCs w:val="20"/>
              </w:rPr>
              <w:t>Description</w:t>
            </w:r>
          </w:p>
        </w:tc>
        <w:tc>
          <w:tcPr>
            <w:tcW w:w="1728" w:type="dxa"/>
            <w:shd w:val="clear" w:color="auto" w:fill="FFC000"/>
          </w:tcPr>
          <w:p w14:paraId="1B24B8EA" w14:textId="46BC79A1" w:rsidR="001228DB" w:rsidRPr="00386701" w:rsidRDefault="001228DB" w:rsidP="001228DB">
            <w:pPr>
              <w:rPr>
                <w:rFonts w:asciiTheme="minorHAnsi" w:hAnsiTheme="minorHAnsi"/>
                <w:b/>
                <w:sz w:val="20"/>
                <w:szCs w:val="20"/>
              </w:rPr>
            </w:pPr>
            <w:r w:rsidRPr="00386701">
              <w:rPr>
                <w:rFonts w:asciiTheme="minorHAnsi" w:hAnsiTheme="minorHAnsi"/>
                <w:b/>
                <w:sz w:val="20"/>
                <w:szCs w:val="20"/>
              </w:rPr>
              <w:t>Notes</w:t>
            </w:r>
          </w:p>
        </w:tc>
      </w:tr>
      <w:tr w:rsidR="001228DB" w:rsidRPr="00386701" w14:paraId="1F4D1D4E" w14:textId="6AD6A59F" w:rsidTr="005023D2">
        <w:trPr>
          <w:trHeight w:val="366"/>
        </w:trPr>
        <w:tc>
          <w:tcPr>
            <w:tcW w:w="5386" w:type="dxa"/>
          </w:tcPr>
          <w:p w14:paraId="35C5E074" w14:textId="77777777" w:rsidR="001228DB" w:rsidRPr="005023D2" w:rsidRDefault="001228DB" w:rsidP="001228DB">
            <w:pPr>
              <w:pStyle w:val="CellBody"/>
              <w:rPr>
                <w:rFonts w:asciiTheme="minorHAnsi" w:hAnsiTheme="minorHAnsi"/>
              </w:rPr>
            </w:pPr>
            <w:r w:rsidRPr="005023D2">
              <w:rPr>
                <w:rFonts w:asciiTheme="minorHAnsi" w:hAnsiTheme="minorHAnsi"/>
              </w:rPr>
              <w:t>UFXMsg\MsgId</w:t>
            </w:r>
          </w:p>
        </w:tc>
        <w:tc>
          <w:tcPr>
            <w:tcW w:w="666" w:type="dxa"/>
          </w:tcPr>
          <w:p w14:paraId="03408EB9"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5EAFF4BF" w14:textId="28758FE1" w:rsidR="001228DB" w:rsidRPr="005023D2" w:rsidRDefault="001228DB">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Message Id </w:t>
            </w:r>
          </w:p>
        </w:tc>
        <w:tc>
          <w:tcPr>
            <w:tcW w:w="1728" w:type="dxa"/>
          </w:tcPr>
          <w:p w14:paraId="479CC2F1" w14:textId="4792EA4F"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24 characters</w:t>
            </w:r>
          </w:p>
        </w:tc>
      </w:tr>
      <w:tr w:rsidR="001228DB" w:rsidRPr="00386701" w14:paraId="64736689" w14:textId="63EF6CE4" w:rsidTr="005023D2">
        <w:trPr>
          <w:trHeight w:val="623"/>
        </w:trPr>
        <w:tc>
          <w:tcPr>
            <w:tcW w:w="5386" w:type="dxa"/>
          </w:tcPr>
          <w:p w14:paraId="6C6A029D" w14:textId="77777777" w:rsidR="001228DB" w:rsidRPr="005023D2" w:rsidRDefault="001228DB" w:rsidP="001228DB">
            <w:pPr>
              <w:pStyle w:val="CellBody"/>
              <w:rPr>
                <w:rFonts w:asciiTheme="minorHAnsi" w:hAnsiTheme="minorHAnsi"/>
              </w:rPr>
            </w:pPr>
            <w:r w:rsidRPr="005023D2">
              <w:rPr>
                <w:rFonts w:asciiTheme="minorHAnsi" w:hAnsiTheme="minorHAnsi"/>
              </w:rPr>
              <w:t>UFXMsg\Source app</w:t>
            </w:r>
          </w:p>
        </w:tc>
        <w:tc>
          <w:tcPr>
            <w:tcW w:w="666" w:type="dxa"/>
          </w:tcPr>
          <w:p w14:paraId="39F3339A"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420F6A72" w14:textId="77777777" w:rsidR="001228DB" w:rsidRPr="005023D2" w:rsidRDefault="001228DB" w:rsidP="001228DB">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c>
          <w:tcPr>
            <w:tcW w:w="1728" w:type="dxa"/>
          </w:tcPr>
          <w:p w14:paraId="733162C2" w14:textId="6A33A3DA" w:rsidR="001228DB" w:rsidRPr="005023D2" w:rsidRDefault="001228DB" w:rsidP="001228DB">
            <w:pPr>
              <w:pStyle w:val="CellBody"/>
              <w:spacing w:before="100" w:beforeAutospacing="1" w:afterAutospacing="1"/>
              <w:textAlignment w:val="center"/>
              <w:rPr>
                <w:rFonts w:asciiTheme="minorHAnsi" w:hAnsiTheme="minorHAnsi"/>
                <w:bCs/>
              </w:rPr>
            </w:pPr>
            <w:r w:rsidRPr="005023D2">
              <w:rPr>
                <w:rFonts w:asciiTheme="minorHAnsi" w:hAnsiTheme="minorHAnsi"/>
                <w:bCs/>
              </w:rPr>
              <w:t>Application code to realise which front-end application send the request (ex:IB, MB….)</w:t>
            </w:r>
          </w:p>
        </w:tc>
      </w:tr>
      <w:tr w:rsidR="001228DB" w:rsidRPr="00386701" w14:paraId="41EC9E00" w14:textId="48A696F3" w:rsidTr="005023D2">
        <w:trPr>
          <w:trHeight w:val="611"/>
        </w:trPr>
        <w:tc>
          <w:tcPr>
            <w:tcW w:w="5386" w:type="dxa"/>
          </w:tcPr>
          <w:p w14:paraId="3A318EC8"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UFXMsg\MsgData\Application\RegNumber</w:t>
            </w:r>
          </w:p>
        </w:tc>
        <w:tc>
          <w:tcPr>
            <w:tcW w:w="666" w:type="dxa"/>
          </w:tcPr>
          <w:p w14:paraId="1A3F4F8C"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09DB6CE1"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c>
          <w:tcPr>
            <w:tcW w:w="1728" w:type="dxa"/>
          </w:tcPr>
          <w:p w14:paraId="39F9C677" w14:textId="5A21C32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Unique number to identify application in the system</w:t>
            </w:r>
          </w:p>
        </w:tc>
      </w:tr>
      <w:tr w:rsidR="001228DB" w:rsidRPr="00386701" w14:paraId="24E87937" w14:textId="3E3F8312" w:rsidTr="005023D2">
        <w:trPr>
          <w:trHeight w:val="379"/>
        </w:trPr>
        <w:tc>
          <w:tcPr>
            <w:tcW w:w="5386" w:type="dxa"/>
          </w:tcPr>
          <w:p w14:paraId="2D762A90"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UFXMsg\MsgData\Application\OrderDprt</w:t>
            </w:r>
          </w:p>
        </w:tc>
        <w:tc>
          <w:tcPr>
            <w:tcW w:w="666" w:type="dxa"/>
          </w:tcPr>
          <w:p w14:paraId="294B9182"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5319EEBC"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c>
          <w:tcPr>
            <w:tcW w:w="1728" w:type="dxa"/>
          </w:tcPr>
          <w:p w14:paraId="25941A17" w14:textId="5C488AA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Branch code from way4 (which branch request action)</w:t>
            </w:r>
          </w:p>
        </w:tc>
      </w:tr>
      <w:tr w:rsidR="001228DB" w:rsidRPr="00386701" w14:paraId="2772ECF5" w14:textId="3DB9A1F2" w:rsidTr="005023D2">
        <w:trPr>
          <w:trHeight w:val="366"/>
        </w:trPr>
        <w:tc>
          <w:tcPr>
            <w:tcW w:w="5386" w:type="dxa"/>
          </w:tcPr>
          <w:p w14:paraId="057F016F"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UFXMsg\MsgData\Application\ObjectType</w:t>
            </w:r>
          </w:p>
        </w:tc>
        <w:tc>
          <w:tcPr>
            <w:tcW w:w="666" w:type="dxa"/>
          </w:tcPr>
          <w:p w14:paraId="7466B99E"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23EBC861" w14:textId="77777777" w:rsidR="001228DB" w:rsidRPr="005023D2" w:rsidRDefault="001228DB" w:rsidP="001228DB">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c>
          <w:tcPr>
            <w:tcW w:w="1728" w:type="dxa"/>
          </w:tcPr>
          <w:p w14:paraId="1586A698" w14:textId="77777777" w:rsidR="001228DB" w:rsidRPr="005023D2" w:rsidRDefault="001228DB" w:rsidP="001228DB">
            <w:pPr>
              <w:pStyle w:val="CellBody"/>
              <w:rPr>
                <w:rFonts w:asciiTheme="minorHAnsi" w:hAnsiTheme="minorHAnsi"/>
                <w:b/>
              </w:rPr>
            </w:pPr>
          </w:p>
        </w:tc>
      </w:tr>
      <w:tr w:rsidR="001228DB" w:rsidRPr="00386701" w14:paraId="02A61390" w14:textId="69B1DB59" w:rsidTr="005023D2">
        <w:trPr>
          <w:trHeight w:val="366"/>
        </w:trPr>
        <w:tc>
          <w:tcPr>
            <w:tcW w:w="5386" w:type="dxa"/>
          </w:tcPr>
          <w:p w14:paraId="7EF943EC"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UFXMsg\MsgData\Application\ActionType</w:t>
            </w:r>
          </w:p>
        </w:tc>
        <w:tc>
          <w:tcPr>
            <w:tcW w:w="666" w:type="dxa"/>
          </w:tcPr>
          <w:p w14:paraId="3BAFBB88"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5FBA218D" w14:textId="77777777" w:rsidR="001228DB" w:rsidRPr="005023D2" w:rsidRDefault="001228DB" w:rsidP="001228DB">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c>
          <w:tcPr>
            <w:tcW w:w="1728" w:type="dxa"/>
          </w:tcPr>
          <w:p w14:paraId="6738E622" w14:textId="77777777" w:rsidR="001228DB" w:rsidRPr="005023D2" w:rsidRDefault="001228DB" w:rsidP="001228DB">
            <w:pPr>
              <w:pStyle w:val="CellBody"/>
              <w:rPr>
                <w:rFonts w:asciiTheme="minorHAnsi" w:hAnsiTheme="minorHAnsi"/>
                <w:b/>
              </w:rPr>
            </w:pPr>
          </w:p>
        </w:tc>
      </w:tr>
      <w:tr w:rsidR="001228DB" w:rsidRPr="00386701" w14:paraId="1EA97CA2" w14:textId="0CE18969" w:rsidTr="005023D2">
        <w:trPr>
          <w:trHeight w:val="366"/>
        </w:trPr>
        <w:tc>
          <w:tcPr>
            <w:tcW w:w="5386" w:type="dxa"/>
          </w:tcPr>
          <w:p w14:paraId="38494006"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UFXMsg\MsgData\Application\ObjectFor\ContractIDT\ContractNumber</w:t>
            </w:r>
          </w:p>
        </w:tc>
        <w:tc>
          <w:tcPr>
            <w:tcW w:w="666" w:type="dxa"/>
          </w:tcPr>
          <w:p w14:paraId="6D29EF4F"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7CCEA554"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c>
          <w:tcPr>
            <w:tcW w:w="1728" w:type="dxa"/>
          </w:tcPr>
          <w:p w14:paraId="43613991" w14:textId="77777777" w:rsidR="001228DB" w:rsidRPr="005023D2" w:rsidRDefault="001228DB" w:rsidP="001228DB">
            <w:pPr>
              <w:pStyle w:val="CellBody"/>
              <w:rPr>
                <w:rFonts w:asciiTheme="minorHAnsi" w:hAnsiTheme="minorHAnsi"/>
              </w:rPr>
            </w:pPr>
          </w:p>
        </w:tc>
      </w:tr>
      <w:tr w:rsidR="001228DB" w:rsidRPr="00386701" w14:paraId="1FA6F183" w14:textId="03EA40E7" w:rsidTr="005023D2">
        <w:trPr>
          <w:trHeight w:val="623"/>
        </w:trPr>
        <w:tc>
          <w:tcPr>
            <w:tcW w:w="5386" w:type="dxa"/>
          </w:tcPr>
          <w:p w14:paraId="671F02BB"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UFXMsg\MsgData\Application\ObjectFor\ContractIDT\Client\ClientInfo\ShortName</w:t>
            </w:r>
          </w:p>
        </w:tc>
        <w:tc>
          <w:tcPr>
            <w:tcW w:w="666" w:type="dxa"/>
          </w:tcPr>
          <w:p w14:paraId="2BB89C66"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6454AE13"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c>
          <w:tcPr>
            <w:tcW w:w="1728" w:type="dxa"/>
          </w:tcPr>
          <w:p w14:paraId="4CC88D7F" w14:textId="7BF47E23" w:rsidR="001228DB" w:rsidRPr="005023D2" w:rsidRDefault="006D63C9" w:rsidP="001228DB">
            <w:pPr>
              <w:pStyle w:val="CellBody"/>
              <w:spacing w:before="100" w:beforeAutospacing="1" w:afterAutospacing="1"/>
              <w:textAlignment w:val="center"/>
              <w:rPr>
                <w:rFonts w:asciiTheme="minorHAnsi" w:hAnsiTheme="minorHAnsi"/>
              </w:rPr>
            </w:pPr>
            <w:r w:rsidRPr="005023D2">
              <w:rPr>
                <w:rFonts w:asciiTheme="minorHAnsi" w:hAnsiTheme="minorHAnsi"/>
              </w:rPr>
              <w:t>ShortName of the Client used to verify client information</w:t>
            </w:r>
          </w:p>
        </w:tc>
      </w:tr>
      <w:tr w:rsidR="001228DB" w:rsidRPr="00386701" w14:paraId="6D7F31FC" w14:textId="44E92817" w:rsidTr="005023D2">
        <w:trPr>
          <w:trHeight w:val="1113"/>
        </w:trPr>
        <w:tc>
          <w:tcPr>
            <w:tcW w:w="5386" w:type="dxa"/>
          </w:tcPr>
          <w:p w14:paraId="628BE390"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UFXMsg\MsgData\Application\Data\QueEvent\ActionCode</w:t>
            </w:r>
          </w:p>
        </w:tc>
        <w:tc>
          <w:tcPr>
            <w:tcW w:w="666" w:type="dxa"/>
          </w:tcPr>
          <w:p w14:paraId="2BA5F543"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575" w:type="dxa"/>
          </w:tcPr>
          <w:p w14:paraId="18BEDF0A" w14:textId="44E86DD0"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Event Code to active/deactive Ecommerce transaction</w:t>
            </w:r>
          </w:p>
        </w:tc>
        <w:tc>
          <w:tcPr>
            <w:tcW w:w="1728" w:type="dxa"/>
          </w:tcPr>
          <w:p w14:paraId="3FB3C3DC" w14:textId="37CC371E" w:rsidR="001228DB" w:rsidRPr="005023D2" w:rsidRDefault="00145629" w:rsidP="001228DB">
            <w:pPr>
              <w:pStyle w:val="CellBody"/>
              <w:spacing w:before="100" w:beforeAutospacing="1" w:afterAutospacing="1"/>
              <w:textAlignment w:val="center"/>
              <w:rPr>
                <w:rFonts w:asciiTheme="minorHAnsi" w:hAnsiTheme="minorHAnsi"/>
              </w:rPr>
            </w:pPr>
            <w:r w:rsidRPr="005023D2">
              <w:rPr>
                <w:rFonts w:asciiTheme="minorHAnsi" w:hAnsiTheme="minorHAnsi"/>
              </w:rPr>
              <w:t>Will be defined during product configuration</w:t>
            </w:r>
          </w:p>
        </w:tc>
      </w:tr>
      <w:tr w:rsidR="001228DB" w:rsidRPr="00386701" w14:paraId="272CE44E" w14:textId="6E6DB007" w:rsidTr="005023D2">
        <w:trPr>
          <w:trHeight w:val="379"/>
        </w:trPr>
        <w:tc>
          <w:tcPr>
            <w:tcW w:w="5386" w:type="dxa"/>
          </w:tcPr>
          <w:p w14:paraId="43AD88F5" w14:textId="77777777" w:rsidR="001228DB" w:rsidRPr="005023D2" w:rsidRDefault="001228DB" w:rsidP="001228DB">
            <w:pPr>
              <w:pStyle w:val="CellBody"/>
              <w:rPr>
                <w:rFonts w:asciiTheme="minorHAnsi" w:hAnsiTheme="minorHAnsi"/>
              </w:rPr>
            </w:pPr>
            <w:r w:rsidRPr="005023D2">
              <w:rPr>
                <w:rFonts w:asciiTheme="minorHAnsi" w:hAnsiTheme="minorHAnsi"/>
              </w:rPr>
              <w:t>UFXMsg\MsgData\Application\Data\QueEvent\Comment</w:t>
            </w:r>
          </w:p>
        </w:tc>
        <w:tc>
          <w:tcPr>
            <w:tcW w:w="666" w:type="dxa"/>
          </w:tcPr>
          <w:p w14:paraId="736BF4F2"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O</w:t>
            </w:r>
          </w:p>
        </w:tc>
        <w:tc>
          <w:tcPr>
            <w:tcW w:w="1575" w:type="dxa"/>
          </w:tcPr>
          <w:p w14:paraId="0FA0CEDE" w14:textId="77777777" w:rsidR="001228DB" w:rsidRPr="005023D2" w:rsidRDefault="001228DB" w:rsidP="001228DB">
            <w:pPr>
              <w:pStyle w:val="CellBody"/>
              <w:spacing w:before="100" w:beforeAutospacing="1" w:afterAutospacing="1"/>
              <w:textAlignment w:val="center"/>
              <w:rPr>
                <w:rFonts w:asciiTheme="minorHAnsi" w:hAnsiTheme="minorHAnsi"/>
              </w:rPr>
            </w:pPr>
            <w:r w:rsidRPr="005023D2">
              <w:rPr>
                <w:rFonts w:asciiTheme="minorHAnsi" w:hAnsiTheme="minorHAnsi"/>
              </w:rPr>
              <w:t>Comment</w:t>
            </w:r>
          </w:p>
        </w:tc>
        <w:tc>
          <w:tcPr>
            <w:tcW w:w="1728" w:type="dxa"/>
          </w:tcPr>
          <w:p w14:paraId="0106E5F9" w14:textId="77777777" w:rsidR="001228DB" w:rsidRPr="005023D2" w:rsidRDefault="001228DB" w:rsidP="001228DB">
            <w:pPr>
              <w:pStyle w:val="CellBody"/>
              <w:rPr>
                <w:rFonts w:asciiTheme="minorHAnsi" w:hAnsiTheme="minorHAnsi"/>
              </w:rPr>
            </w:pPr>
          </w:p>
        </w:tc>
      </w:tr>
    </w:tbl>
    <w:p w14:paraId="177A73A3" w14:textId="77777777" w:rsidR="00AD52CE" w:rsidRPr="005023D2" w:rsidRDefault="00AD52CE" w:rsidP="000F19E1">
      <w:pPr>
        <w:rPr>
          <w:rFonts w:asciiTheme="minorHAnsi" w:hAnsiTheme="minorHAnsi"/>
        </w:rPr>
      </w:pPr>
      <w:r w:rsidRPr="005023D2">
        <w:rPr>
          <w:rFonts w:asciiTheme="minorHAnsi" w:hAnsiTheme="minorHAnsi"/>
        </w:rPr>
        <w:t>Result message:</w:t>
      </w:r>
    </w:p>
    <w:tbl>
      <w:tblPr>
        <w:tblStyle w:val="TableGrid"/>
        <w:tblW w:w="9355" w:type="dxa"/>
        <w:tblInd w:w="392" w:type="dxa"/>
        <w:tblLayout w:type="fixed"/>
        <w:tblLook w:val="04A0" w:firstRow="1" w:lastRow="0" w:firstColumn="1" w:lastColumn="0" w:noHBand="0" w:noVBand="1"/>
      </w:tblPr>
      <w:tblGrid>
        <w:gridCol w:w="6733"/>
        <w:gridCol w:w="780"/>
        <w:gridCol w:w="1842"/>
      </w:tblGrid>
      <w:tr w:rsidR="00AD52CE" w:rsidRPr="00386701" w14:paraId="6689DF97" w14:textId="77777777" w:rsidTr="000F19E1">
        <w:tc>
          <w:tcPr>
            <w:tcW w:w="6733" w:type="dxa"/>
            <w:shd w:val="clear" w:color="auto" w:fill="FFC000"/>
          </w:tcPr>
          <w:p w14:paraId="4FB2FE3F" w14:textId="77777777" w:rsidR="00AD52CE" w:rsidRPr="000631AD" w:rsidRDefault="00AD52CE" w:rsidP="000F19E1">
            <w:pPr>
              <w:rPr>
                <w:rFonts w:asciiTheme="minorHAnsi" w:hAnsiTheme="minorHAnsi"/>
                <w:b/>
                <w:sz w:val="20"/>
                <w:szCs w:val="20"/>
              </w:rPr>
            </w:pPr>
            <w:r w:rsidRPr="000631AD">
              <w:rPr>
                <w:rFonts w:asciiTheme="minorHAnsi" w:hAnsiTheme="minorHAnsi"/>
                <w:b/>
                <w:sz w:val="20"/>
                <w:szCs w:val="20"/>
              </w:rPr>
              <w:t>Fields</w:t>
            </w:r>
          </w:p>
        </w:tc>
        <w:tc>
          <w:tcPr>
            <w:tcW w:w="780" w:type="dxa"/>
            <w:shd w:val="clear" w:color="auto" w:fill="FFC000"/>
          </w:tcPr>
          <w:p w14:paraId="20D08A6A" w14:textId="77777777" w:rsidR="00AD52CE" w:rsidRPr="00386701" w:rsidRDefault="00AD52CE" w:rsidP="000F19E1">
            <w:pPr>
              <w:rPr>
                <w:rFonts w:asciiTheme="minorHAnsi" w:hAnsiTheme="minorHAnsi"/>
                <w:b/>
                <w:sz w:val="20"/>
                <w:szCs w:val="20"/>
              </w:rPr>
            </w:pPr>
            <w:r w:rsidRPr="00386701">
              <w:rPr>
                <w:rFonts w:asciiTheme="minorHAnsi" w:hAnsiTheme="minorHAnsi"/>
                <w:b/>
                <w:sz w:val="20"/>
                <w:szCs w:val="20"/>
              </w:rPr>
              <w:t>M/O</w:t>
            </w:r>
          </w:p>
        </w:tc>
        <w:tc>
          <w:tcPr>
            <w:tcW w:w="1842" w:type="dxa"/>
            <w:shd w:val="clear" w:color="auto" w:fill="FFC000"/>
          </w:tcPr>
          <w:p w14:paraId="7B5AD427" w14:textId="77777777" w:rsidR="00AD52CE" w:rsidRPr="00386701" w:rsidRDefault="00AD52CE" w:rsidP="000F19E1">
            <w:pPr>
              <w:rPr>
                <w:rFonts w:asciiTheme="minorHAnsi" w:hAnsiTheme="minorHAnsi"/>
                <w:b/>
                <w:sz w:val="20"/>
                <w:szCs w:val="20"/>
              </w:rPr>
            </w:pPr>
            <w:r w:rsidRPr="00386701">
              <w:rPr>
                <w:rFonts w:asciiTheme="minorHAnsi" w:hAnsiTheme="minorHAnsi"/>
                <w:b/>
                <w:sz w:val="20"/>
                <w:szCs w:val="20"/>
              </w:rPr>
              <w:t>Description</w:t>
            </w:r>
          </w:p>
        </w:tc>
      </w:tr>
      <w:tr w:rsidR="00AD52CE" w:rsidRPr="00386701" w14:paraId="15883E9B" w14:textId="77777777" w:rsidTr="000F19E1">
        <w:tc>
          <w:tcPr>
            <w:tcW w:w="6733" w:type="dxa"/>
          </w:tcPr>
          <w:p w14:paraId="525394C6" w14:textId="77777777" w:rsidR="00AD52CE" w:rsidRPr="005023D2" w:rsidRDefault="00AD52CE" w:rsidP="000F19E1">
            <w:pPr>
              <w:pStyle w:val="CellBody"/>
              <w:rPr>
                <w:rFonts w:asciiTheme="minorHAnsi" w:hAnsiTheme="minorHAnsi"/>
              </w:rPr>
            </w:pPr>
            <w:r w:rsidRPr="005023D2">
              <w:rPr>
                <w:rFonts w:asciiTheme="minorHAnsi" w:hAnsiTheme="minorHAnsi"/>
              </w:rPr>
              <w:t>UFXMsg\MsgId</w:t>
            </w:r>
          </w:p>
        </w:tc>
        <w:tc>
          <w:tcPr>
            <w:tcW w:w="780" w:type="dxa"/>
          </w:tcPr>
          <w:p w14:paraId="6B7F3F80"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0BB40DF6"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Message Id (24 char)</w:t>
            </w:r>
          </w:p>
        </w:tc>
      </w:tr>
      <w:tr w:rsidR="00AD52CE" w:rsidRPr="00386701" w14:paraId="0F104EB2" w14:textId="77777777" w:rsidTr="000F19E1">
        <w:tc>
          <w:tcPr>
            <w:tcW w:w="6733" w:type="dxa"/>
          </w:tcPr>
          <w:p w14:paraId="26D6888B"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UFXMsg\Source app</w:t>
            </w:r>
          </w:p>
        </w:tc>
        <w:tc>
          <w:tcPr>
            <w:tcW w:w="780" w:type="dxa"/>
          </w:tcPr>
          <w:p w14:paraId="0F40F3DF"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49D86E67" w14:textId="77777777" w:rsidR="00AD52CE" w:rsidRPr="005023D2" w:rsidRDefault="00AD52CE" w:rsidP="000F19E1">
            <w:pPr>
              <w:pStyle w:val="CellBody"/>
              <w:spacing w:before="100" w:beforeAutospacing="1" w:afterAutospacing="1"/>
              <w:textAlignment w:val="center"/>
              <w:rPr>
                <w:rFonts w:asciiTheme="minorHAnsi" w:hAnsiTheme="minorHAnsi"/>
                <w:bCs/>
              </w:rPr>
            </w:pPr>
            <w:r w:rsidRPr="005023D2">
              <w:rPr>
                <w:rFonts w:asciiTheme="minorHAnsi" w:hAnsiTheme="minorHAnsi"/>
                <w:bCs/>
              </w:rPr>
              <w:t>Source application (example: IB)</w:t>
            </w:r>
          </w:p>
        </w:tc>
      </w:tr>
      <w:tr w:rsidR="00AD52CE" w:rsidRPr="00386701" w14:paraId="04BBAF78" w14:textId="77777777" w:rsidTr="000F19E1">
        <w:tc>
          <w:tcPr>
            <w:tcW w:w="6733" w:type="dxa"/>
          </w:tcPr>
          <w:p w14:paraId="7FA7BE01"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UFXMsg\MsgData\Application\RegNumber</w:t>
            </w:r>
          </w:p>
        </w:tc>
        <w:tc>
          <w:tcPr>
            <w:tcW w:w="780" w:type="dxa"/>
          </w:tcPr>
          <w:p w14:paraId="6131272B"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5B891BC"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Registration number</w:t>
            </w:r>
          </w:p>
        </w:tc>
      </w:tr>
      <w:tr w:rsidR="00AD52CE" w:rsidRPr="00386701" w14:paraId="7BBB6A30" w14:textId="77777777" w:rsidTr="000F19E1">
        <w:tc>
          <w:tcPr>
            <w:tcW w:w="6733" w:type="dxa"/>
          </w:tcPr>
          <w:p w14:paraId="2F473DBA"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UFXMsg\MsgData\Application\OrderDprt</w:t>
            </w:r>
          </w:p>
        </w:tc>
        <w:tc>
          <w:tcPr>
            <w:tcW w:w="780" w:type="dxa"/>
          </w:tcPr>
          <w:p w14:paraId="5B17C5B6"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A08B959"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Branch code</w:t>
            </w:r>
          </w:p>
        </w:tc>
      </w:tr>
      <w:tr w:rsidR="00AD52CE" w:rsidRPr="00386701" w14:paraId="0FE5633D" w14:textId="77777777" w:rsidTr="000F19E1">
        <w:tc>
          <w:tcPr>
            <w:tcW w:w="6733" w:type="dxa"/>
          </w:tcPr>
          <w:p w14:paraId="5FE5B1FD"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lastRenderedPageBreak/>
              <w:t>UFXMsg\MsgData\Application\ObjectType</w:t>
            </w:r>
          </w:p>
        </w:tc>
        <w:tc>
          <w:tcPr>
            <w:tcW w:w="780" w:type="dxa"/>
          </w:tcPr>
          <w:p w14:paraId="09EA2F2C"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782072EA" w14:textId="77777777" w:rsidR="00AD52CE" w:rsidRPr="005023D2" w:rsidRDefault="00AD52CE"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“Event”</w:t>
            </w:r>
          </w:p>
        </w:tc>
      </w:tr>
      <w:tr w:rsidR="00AD52CE" w:rsidRPr="00386701" w14:paraId="3B4579A6" w14:textId="77777777" w:rsidTr="000F19E1">
        <w:tc>
          <w:tcPr>
            <w:tcW w:w="6733" w:type="dxa"/>
          </w:tcPr>
          <w:p w14:paraId="6E1CC1BF"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UFXMsg\MsgData\Application\ActionType</w:t>
            </w:r>
          </w:p>
        </w:tc>
        <w:tc>
          <w:tcPr>
            <w:tcW w:w="780" w:type="dxa"/>
          </w:tcPr>
          <w:p w14:paraId="6041AB21"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524EFCCF" w14:textId="77777777" w:rsidR="00AD52CE" w:rsidRPr="005023D2" w:rsidRDefault="00AD52CE" w:rsidP="000F19E1">
            <w:pPr>
              <w:pStyle w:val="CellBody"/>
              <w:spacing w:before="100" w:beforeAutospacing="1" w:afterAutospacing="1"/>
              <w:textAlignment w:val="center"/>
              <w:rPr>
                <w:rFonts w:asciiTheme="minorHAnsi" w:hAnsiTheme="minorHAnsi"/>
                <w:b/>
              </w:rPr>
            </w:pPr>
            <w:r w:rsidRPr="005023D2">
              <w:rPr>
                <w:rFonts w:asciiTheme="minorHAnsi" w:hAnsiTheme="minorHAnsi"/>
                <w:b/>
              </w:rPr>
              <w:t>“Add”</w:t>
            </w:r>
          </w:p>
        </w:tc>
      </w:tr>
      <w:tr w:rsidR="00AD52CE" w:rsidRPr="00386701" w14:paraId="54D5C4D1" w14:textId="77777777" w:rsidTr="000F19E1">
        <w:tc>
          <w:tcPr>
            <w:tcW w:w="6733" w:type="dxa"/>
          </w:tcPr>
          <w:p w14:paraId="7358B715"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UFXMsg\MsgData\Application\ObjectFor\ContractIDT\ContractNumber</w:t>
            </w:r>
          </w:p>
        </w:tc>
        <w:tc>
          <w:tcPr>
            <w:tcW w:w="780" w:type="dxa"/>
          </w:tcPr>
          <w:p w14:paraId="2D74A268"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6E873A55"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Contract Number</w:t>
            </w:r>
          </w:p>
        </w:tc>
      </w:tr>
      <w:tr w:rsidR="00AD52CE" w:rsidRPr="00386701" w14:paraId="48D930B2" w14:textId="77777777" w:rsidTr="000F19E1">
        <w:tc>
          <w:tcPr>
            <w:tcW w:w="6733" w:type="dxa"/>
          </w:tcPr>
          <w:p w14:paraId="27EC5C2C"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UFXMsg\MsgData\Application\ObjectFor\ContractIDT\Client\ClientInfo\ShortName</w:t>
            </w:r>
          </w:p>
        </w:tc>
        <w:tc>
          <w:tcPr>
            <w:tcW w:w="780" w:type="dxa"/>
          </w:tcPr>
          <w:p w14:paraId="3198BA15"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4B279703"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Short Name</w:t>
            </w:r>
          </w:p>
        </w:tc>
      </w:tr>
      <w:tr w:rsidR="00AD52CE" w:rsidRPr="00386701" w14:paraId="44F1182D" w14:textId="77777777" w:rsidTr="000F19E1">
        <w:tc>
          <w:tcPr>
            <w:tcW w:w="6733" w:type="dxa"/>
          </w:tcPr>
          <w:p w14:paraId="4F2DF800"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UFXMsg\MsgData\Application\Status\RespClass</w:t>
            </w:r>
          </w:p>
        </w:tc>
        <w:tc>
          <w:tcPr>
            <w:tcW w:w="780" w:type="dxa"/>
          </w:tcPr>
          <w:p w14:paraId="319001F3"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7CA79AF8" w14:textId="77777777" w:rsidR="00AD52CE" w:rsidRPr="005023D2" w:rsidRDefault="00AD52CE" w:rsidP="000F19E1">
            <w:pPr>
              <w:pStyle w:val="CellBody"/>
              <w:rPr>
                <w:rFonts w:asciiTheme="minorHAnsi" w:hAnsiTheme="minorHAnsi"/>
              </w:rPr>
            </w:pPr>
          </w:p>
        </w:tc>
      </w:tr>
      <w:tr w:rsidR="00AD52CE" w:rsidRPr="00386701" w14:paraId="4E867731" w14:textId="77777777" w:rsidTr="000F19E1">
        <w:tc>
          <w:tcPr>
            <w:tcW w:w="6733" w:type="dxa"/>
          </w:tcPr>
          <w:p w14:paraId="70394864"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UFXMsg\MsgData\Application\Status\RespCode</w:t>
            </w:r>
          </w:p>
        </w:tc>
        <w:tc>
          <w:tcPr>
            <w:tcW w:w="780" w:type="dxa"/>
          </w:tcPr>
          <w:p w14:paraId="609B208F"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3A3CEE15" w14:textId="77777777" w:rsidR="00AD52CE" w:rsidRPr="005023D2" w:rsidRDefault="00AD52CE" w:rsidP="000F19E1">
            <w:pPr>
              <w:pStyle w:val="CellBody"/>
              <w:rPr>
                <w:rFonts w:asciiTheme="minorHAnsi" w:hAnsiTheme="minorHAnsi"/>
              </w:rPr>
            </w:pPr>
          </w:p>
        </w:tc>
      </w:tr>
      <w:tr w:rsidR="00AD52CE" w:rsidRPr="00386701" w14:paraId="18D0D728" w14:textId="77777777" w:rsidTr="000F19E1">
        <w:tc>
          <w:tcPr>
            <w:tcW w:w="6733" w:type="dxa"/>
          </w:tcPr>
          <w:p w14:paraId="17976B4B"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UFXMsg\MsgData\Application\Status\RespText</w:t>
            </w:r>
          </w:p>
        </w:tc>
        <w:tc>
          <w:tcPr>
            <w:tcW w:w="780" w:type="dxa"/>
          </w:tcPr>
          <w:p w14:paraId="26FBE394" w14:textId="77777777" w:rsidR="00AD52CE" w:rsidRPr="005023D2" w:rsidRDefault="00AD52CE" w:rsidP="000F19E1">
            <w:pPr>
              <w:pStyle w:val="CellBody"/>
              <w:spacing w:before="100" w:beforeAutospacing="1" w:afterAutospacing="1"/>
              <w:textAlignment w:val="center"/>
              <w:rPr>
                <w:rFonts w:asciiTheme="minorHAnsi" w:hAnsiTheme="minorHAnsi"/>
              </w:rPr>
            </w:pPr>
            <w:r w:rsidRPr="005023D2">
              <w:rPr>
                <w:rFonts w:asciiTheme="minorHAnsi" w:hAnsiTheme="minorHAnsi"/>
              </w:rPr>
              <w:t>M</w:t>
            </w:r>
          </w:p>
        </w:tc>
        <w:tc>
          <w:tcPr>
            <w:tcW w:w="1842" w:type="dxa"/>
          </w:tcPr>
          <w:p w14:paraId="28567B9C" w14:textId="77777777" w:rsidR="00AD52CE" w:rsidRPr="005023D2" w:rsidRDefault="00AD52CE" w:rsidP="000F19E1">
            <w:pPr>
              <w:pStyle w:val="CellBody"/>
              <w:rPr>
                <w:rFonts w:asciiTheme="minorHAnsi" w:hAnsiTheme="minorHAnsi"/>
              </w:rPr>
            </w:pPr>
          </w:p>
        </w:tc>
      </w:tr>
    </w:tbl>
    <w:p w14:paraId="045BDB7F" w14:textId="02BF9A36" w:rsidR="0056102E" w:rsidRPr="005023D2" w:rsidRDefault="0056102E" w:rsidP="0056102E">
      <w:pPr>
        <w:pStyle w:val="Heading3"/>
        <w:rPr>
          <w:rFonts w:asciiTheme="majorHAnsi" w:hAnsiTheme="majorHAnsi"/>
          <w:color w:val="4F81BD" w:themeColor="accent1"/>
        </w:rPr>
      </w:pPr>
      <w:bookmarkStart w:id="265" w:name="_Toc434833036"/>
      <w:bookmarkStart w:id="266" w:name="_Toc435460684"/>
      <w:bookmarkStart w:id="267" w:name="_Toc503287195"/>
      <w:r w:rsidRPr="005023D2">
        <w:rPr>
          <w:rFonts w:asciiTheme="majorHAnsi" w:hAnsiTheme="majorHAnsi"/>
          <w:color w:val="4F81BD" w:themeColor="accent1"/>
        </w:rPr>
        <w:t>Impact Area</w:t>
      </w:r>
      <w:bookmarkEnd w:id="265"/>
      <w:bookmarkEnd w:id="266"/>
      <w:bookmarkEnd w:id="267"/>
    </w:p>
    <w:p w14:paraId="530039FA" w14:textId="1CD38D6A" w:rsidR="0056102E" w:rsidRPr="005023D2" w:rsidRDefault="00E66AA7" w:rsidP="0056102E">
      <w:pPr>
        <w:pStyle w:val="BodyTextBullet0"/>
        <w:rPr>
          <w:rFonts w:asciiTheme="minorHAnsi" w:hAnsiTheme="minorHAnsi"/>
        </w:rPr>
      </w:pPr>
      <w:r w:rsidRPr="005023D2">
        <w:rPr>
          <w:rFonts w:asciiTheme="minorHAnsi" w:hAnsiTheme="minorHAnsi"/>
        </w:rPr>
        <w:t>Product configuration</w:t>
      </w:r>
    </w:p>
    <w:p w14:paraId="6CE12FF7" w14:textId="356C0A35" w:rsidR="00F10E4C" w:rsidRPr="005023D2" w:rsidRDefault="00F10E4C" w:rsidP="00F10E4C">
      <w:pPr>
        <w:pStyle w:val="Heading1"/>
        <w:tabs>
          <w:tab w:val="clear" w:pos="1566"/>
        </w:tabs>
        <w:ind w:left="426"/>
        <w:rPr>
          <w:rFonts w:asciiTheme="majorHAnsi" w:hAnsiTheme="majorHAnsi"/>
          <w:sz w:val="28"/>
          <w:szCs w:val="28"/>
        </w:rPr>
      </w:pPr>
      <w:bookmarkStart w:id="268" w:name="_Toc431369376"/>
      <w:bookmarkStart w:id="269" w:name="_Toc503287196"/>
      <w:r w:rsidRPr="005023D2">
        <w:rPr>
          <w:rFonts w:asciiTheme="majorHAnsi" w:hAnsiTheme="majorHAnsi"/>
          <w:sz w:val="28"/>
          <w:szCs w:val="28"/>
        </w:rPr>
        <w:lastRenderedPageBreak/>
        <w:t>Notifications</w:t>
      </w:r>
      <w:bookmarkEnd w:id="268"/>
      <w:bookmarkEnd w:id="269"/>
    </w:p>
    <w:p w14:paraId="59BE69F0" w14:textId="307EB44A" w:rsidR="00AC5D52" w:rsidRPr="005023D2" w:rsidRDefault="00AC5D52" w:rsidP="00AC5D52">
      <w:pPr>
        <w:jc w:val="both"/>
        <w:rPr>
          <w:rFonts w:asciiTheme="minorHAnsi" w:hAnsiTheme="minorHAnsi"/>
        </w:rPr>
      </w:pPr>
      <w:r w:rsidRPr="005023D2">
        <w:rPr>
          <w:rFonts w:asciiTheme="minorHAnsi" w:hAnsiTheme="minorHAnsi"/>
        </w:rPr>
        <w:t xml:space="preserve">SMS/Email notification from WAY4 will be connect to one HTTP gateway in </w:t>
      </w:r>
      <w:r w:rsidR="00F33858">
        <w:rPr>
          <w:rFonts w:asciiTheme="minorHAnsi" w:hAnsiTheme="minorHAnsi"/>
        </w:rPr>
        <w:t>OCB</w:t>
      </w:r>
      <w:r w:rsidRPr="005023D2">
        <w:rPr>
          <w:rFonts w:asciiTheme="minorHAnsi" w:hAnsiTheme="minorHAnsi"/>
        </w:rPr>
        <w:t xml:space="preserve">. CCOM message will be used as default message specification here. </w:t>
      </w:r>
    </w:p>
    <w:p w14:paraId="78F31532" w14:textId="77777777" w:rsidR="00AC5D52" w:rsidRPr="005023D2" w:rsidRDefault="00AC5D52" w:rsidP="00AC5D52">
      <w:pPr>
        <w:rPr>
          <w:rFonts w:asciiTheme="minorHAnsi" w:hAnsiTheme="minorHAnsi"/>
        </w:rPr>
      </w:pPr>
      <w:r w:rsidRPr="005023D2">
        <w:rPr>
          <w:rFonts w:asciiTheme="minorHAnsi" w:hAnsiTheme="minorHAnsi"/>
        </w:rPr>
        <w:t>Sample CCOM message:</w:t>
      </w:r>
    </w:p>
    <w:p w14:paraId="2081066B" w14:textId="77777777" w:rsidR="00AC5D52" w:rsidRPr="005023D2" w:rsidRDefault="00AC5D52" w:rsidP="00AC5D52">
      <w:pPr>
        <w:pStyle w:val="BodyTextBullet0"/>
        <w:rPr>
          <w:rFonts w:asciiTheme="minorHAnsi" w:hAnsiTheme="minorHAnsi"/>
        </w:rPr>
      </w:pPr>
      <w:r w:rsidRPr="005023D2">
        <w:rPr>
          <w:rFonts w:asciiTheme="minorHAnsi" w:hAnsiTheme="minorHAnsi"/>
        </w:rPr>
        <w:t>SMS notification</w:t>
      </w:r>
    </w:p>
    <w:p w14:paraId="10DFF60A" w14:textId="77777777" w:rsidR="00AC5D52" w:rsidRPr="005023D2" w:rsidRDefault="00AC5D52" w:rsidP="00AC5D52">
      <w:pPr>
        <w:pStyle w:val="BodyTextBullet0"/>
        <w:numPr>
          <w:ilvl w:val="0"/>
          <w:numId w:val="0"/>
        </w:numPr>
        <w:ind w:left="360"/>
        <w:rPr>
          <w:rFonts w:asciiTheme="minorHAnsi" w:hAnsiTheme="minorHAnsi"/>
        </w:rPr>
      </w:pPr>
      <w:r w:rsidRPr="005023D2">
        <w:rPr>
          <w:rFonts w:asciiTheme="minorHAnsi" w:hAnsiTheme="minorHAnsi"/>
        </w:rPr>
        <w:t>Request:</w:t>
      </w:r>
    </w:p>
    <w:p w14:paraId="7AEE95D3"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 version="1.0" msg_type="Outgoing" direction="Rq"&gt;</w:t>
      </w:r>
    </w:p>
    <w:p w14:paraId="2DF6C8B3"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&lt;MsgId&gt;32001&lt;/MsgId&gt;</w:t>
      </w:r>
    </w:p>
    <w:p w14:paraId="6F7E370B"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58128DCA"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&lt;SvcType&gt;sms&lt;/SvcType&gt;</w:t>
      </w:r>
    </w:p>
    <w:p w14:paraId="5AD674B1"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&lt;To&gt;099938882&lt;/To&gt;</w:t>
      </w:r>
    </w:p>
    <w:p w14:paraId="7047A33B" w14:textId="40C98905"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&lt;From&gt;</w:t>
      </w:r>
      <w:r w:rsidR="00931537">
        <w:rPr>
          <w:rFonts w:asciiTheme="minorHAnsi" w:hAnsiTheme="minorHAnsi"/>
          <w:sz w:val="20"/>
          <w:szCs w:val="22"/>
        </w:rPr>
        <w:t>OCB</w:t>
      </w:r>
      <w:r w:rsidRPr="005023D2">
        <w:rPr>
          <w:rFonts w:asciiTheme="minorHAnsi" w:hAnsiTheme="minorHAnsi"/>
          <w:sz w:val="20"/>
          <w:szCs w:val="22"/>
        </w:rPr>
        <w:t>Bank&lt;/From&gt;</w:t>
      </w:r>
    </w:p>
    <w:p w14:paraId="074E1515"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&lt;Content&gt;</w:t>
      </w:r>
    </w:p>
    <w:p w14:paraId="598B89D7"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&lt;Type&gt;Text&lt;/Type&gt;</w:t>
      </w:r>
    </w:p>
    <w:p w14:paraId="5933D452"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&lt;Text&gt;Transaction using your credit card xxxxx4263 value VND1400000 23/09/15 in E-bay successful&lt;/Text&gt;</w:t>
      </w:r>
    </w:p>
    <w:p w14:paraId="3465381D"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&lt;/Content&gt;</w:t>
      </w:r>
    </w:p>
    <w:p w14:paraId="2A2680B6"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2224873B"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&lt;/CComMsg&gt;</w:t>
      </w:r>
    </w:p>
    <w:p w14:paraId="6E64B65A" w14:textId="77777777" w:rsidR="00AC5D52" w:rsidRPr="005023D2" w:rsidRDefault="00AC5D52" w:rsidP="00AC5D52">
      <w:pPr>
        <w:ind w:left="426"/>
        <w:rPr>
          <w:rFonts w:asciiTheme="minorHAnsi" w:hAnsiTheme="minorHAnsi"/>
        </w:rPr>
      </w:pPr>
    </w:p>
    <w:p w14:paraId="28B48552" w14:textId="77777777" w:rsidR="00AC5D52" w:rsidRPr="005023D2" w:rsidRDefault="00AC5D52" w:rsidP="00AC5D52">
      <w:pPr>
        <w:ind w:left="426"/>
        <w:rPr>
          <w:rFonts w:asciiTheme="minorHAnsi" w:hAnsiTheme="minorHAnsi"/>
        </w:rPr>
      </w:pPr>
      <w:r w:rsidRPr="005023D2">
        <w:rPr>
          <w:rFonts w:asciiTheme="minorHAnsi" w:hAnsiTheme="minorHAnsi"/>
        </w:rPr>
        <w:t>Response:</w:t>
      </w:r>
    </w:p>
    <w:p w14:paraId="306B608C"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 direction="Rs" msg_type="Outgoing" version="1.0" resp_code="0"&gt;</w:t>
      </w:r>
    </w:p>
    <w:p w14:paraId="2263B8D2"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&lt;MsgId&gt;32001&lt;/MsgId&gt;</w:t>
      </w:r>
    </w:p>
    <w:p w14:paraId="66B62196"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74335467"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&lt;SvcType&gt;sms&lt;/SvcType&gt;</w:t>
      </w:r>
    </w:p>
    <w:p w14:paraId="7039D63F"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&lt;To&gt;099938882&lt;/To&gt;</w:t>
      </w:r>
    </w:p>
    <w:p w14:paraId="75DD1F34"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3F02F285"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&lt;/CComMsg&gt;</w:t>
      </w:r>
    </w:p>
    <w:p w14:paraId="6F1EB00E" w14:textId="77777777" w:rsidR="00AC5D52" w:rsidRPr="005023D2" w:rsidRDefault="00AC5D52" w:rsidP="00AC5D52">
      <w:pPr>
        <w:ind w:left="426"/>
        <w:rPr>
          <w:rFonts w:asciiTheme="minorHAnsi" w:hAnsiTheme="minorHAnsi"/>
          <w:sz w:val="20"/>
          <w:szCs w:val="22"/>
        </w:rPr>
      </w:pPr>
    </w:p>
    <w:p w14:paraId="0754FDD4" w14:textId="77777777" w:rsidR="00AC5D52" w:rsidRPr="005023D2" w:rsidRDefault="00AC5D52" w:rsidP="00AC5D52">
      <w:pPr>
        <w:pStyle w:val="BodyTextBullet0"/>
        <w:rPr>
          <w:rFonts w:asciiTheme="minorHAnsi" w:hAnsiTheme="minorHAnsi"/>
        </w:rPr>
      </w:pPr>
      <w:r w:rsidRPr="005023D2">
        <w:rPr>
          <w:rFonts w:asciiTheme="minorHAnsi" w:hAnsiTheme="minorHAnsi"/>
        </w:rPr>
        <w:t>Email notification</w:t>
      </w:r>
    </w:p>
    <w:p w14:paraId="629A617D" w14:textId="77777777" w:rsidR="00AC5D52" w:rsidRPr="005023D2" w:rsidRDefault="00AC5D52" w:rsidP="00AC5D52">
      <w:pPr>
        <w:pStyle w:val="BodyTextBullet0"/>
        <w:numPr>
          <w:ilvl w:val="0"/>
          <w:numId w:val="0"/>
        </w:numPr>
        <w:ind w:left="360"/>
        <w:rPr>
          <w:rFonts w:asciiTheme="minorHAnsi" w:hAnsiTheme="minorHAnsi"/>
        </w:rPr>
      </w:pPr>
      <w:r w:rsidRPr="005023D2">
        <w:rPr>
          <w:rFonts w:asciiTheme="minorHAnsi" w:hAnsiTheme="minorHAnsi"/>
        </w:rPr>
        <w:t>Request:</w:t>
      </w:r>
    </w:p>
    <w:p w14:paraId="579AF072"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 direction="Rq" msg_type="Outgoing" version="1.0"&gt;</w:t>
      </w:r>
    </w:p>
    <w:p w14:paraId="6E071ECD"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lastRenderedPageBreak/>
        <w:t xml:space="preserve">    &lt;MsgId&gt;2186&lt;/MsgId&gt;</w:t>
      </w:r>
    </w:p>
    <w:p w14:paraId="22359310"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7C579890"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&lt;SvcType&gt;mail&lt;/SvcType&gt;</w:t>
      </w:r>
    </w:p>
    <w:p w14:paraId="4784BEA7"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&lt;To&gt;emailtest1@qwerty.com&lt;/To&gt;</w:t>
      </w:r>
    </w:p>
    <w:p w14:paraId="4A92EDB3"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&lt;From&gt;ATMMONITORING&lt;/From&gt;</w:t>
      </w:r>
    </w:p>
    <w:p w14:paraId="01B5CE7D"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&lt;Subject&gt;ATM 28000888 Problem Notification&lt;/Subject&gt;</w:t>
      </w:r>
    </w:p>
    <w:p w14:paraId="36BF3873"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&lt;MsgDtls/&gt;</w:t>
      </w:r>
    </w:p>
    <w:p w14:paraId="60E55F9B"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&lt;Content&gt;</w:t>
      </w:r>
    </w:p>
    <w:p w14:paraId="5A91A742"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&lt;Type&gt;Text&lt;/Type&gt;</w:t>
      </w:r>
    </w:p>
    <w:p w14:paraId="20CA62AC"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&lt;Text&gt;ATM </w:t>
      </w:r>
      <w:proofErr w:type="gramStart"/>
      <w:r w:rsidRPr="005023D2">
        <w:rPr>
          <w:rFonts w:asciiTheme="minorHAnsi" w:hAnsiTheme="minorHAnsi"/>
          <w:sz w:val="20"/>
          <w:szCs w:val="22"/>
        </w:rPr>
        <w:t>ID :</w:t>
      </w:r>
      <w:proofErr w:type="gramEnd"/>
      <w:r w:rsidRPr="005023D2">
        <w:rPr>
          <w:rFonts w:asciiTheme="minorHAnsi" w:hAnsiTheme="minorHAnsi"/>
          <w:sz w:val="20"/>
          <w:szCs w:val="22"/>
        </w:rPr>
        <w:t xml:space="preserve"> 28000888 STATUS PROBLEM : Supervisor mode entry. Please </w:t>
      </w:r>
      <w:proofErr w:type="gramStart"/>
      <w:r w:rsidRPr="005023D2">
        <w:rPr>
          <w:rFonts w:asciiTheme="minorHAnsi" w:hAnsiTheme="minorHAnsi"/>
          <w:sz w:val="20"/>
          <w:szCs w:val="22"/>
        </w:rPr>
        <w:t>check!&lt;</w:t>
      </w:r>
      <w:proofErr w:type="gramEnd"/>
      <w:r w:rsidRPr="005023D2">
        <w:rPr>
          <w:rFonts w:asciiTheme="minorHAnsi" w:hAnsiTheme="minorHAnsi"/>
          <w:sz w:val="20"/>
          <w:szCs w:val="22"/>
        </w:rPr>
        <w:t>/Text&gt;</w:t>
      </w:r>
    </w:p>
    <w:p w14:paraId="0F383635"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&lt;/Content&gt;</w:t>
      </w:r>
    </w:p>
    <w:p w14:paraId="7A843AEF"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3DD5DF0E"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&lt;/CComMsg&gt;</w:t>
      </w:r>
    </w:p>
    <w:p w14:paraId="50DAFC38" w14:textId="77777777" w:rsidR="00AC5D52" w:rsidRPr="005023D2" w:rsidRDefault="00AC5D52" w:rsidP="00AC5D52">
      <w:pPr>
        <w:ind w:left="426"/>
        <w:rPr>
          <w:rFonts w:asciiTheme="minorHAnsi" w:hAnsiTheme="minorHAnsi"/>
        </w:rPr>
      </w:pPr>
    </w:p>
    <w:p w14:paraId="7C0ACBE7" w14:textId="77777777" w:rsidR="00AC5D52" w:rsidRPr="005023D2" w:rsidRDefault="00AC5D52" w:rsidP="00AC5D52">
      <w:pPr>
        <w:ind w:left="426"/>
        <w:rPr>
          <w:rFonts w:asciiTheme="minorHAnsi" w:hAnsiTheme="minorHAnsi"/>
        </w:rPr>
      </w:pPr>
      <w:r w:rsidRPr="005023D2">
        <w:rPr>
          <w:rFonts w:asciiTheme="minorHAnsi" w:hAnsiTheme="minorHAnsi"/>
        </w:rPr>
        <w:t>Response:</w:t>
      </w:r>
    </w:p>
    <w:p w14:paraId="453D5BC6"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 resp_code="0" direction="Rs" msg_type="Outgoing" version="1.0"&gt;</w:t>
      </w:r>
    </w:p>
    <w:p w14:paraId="5DF68256"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&lt;MsgId&gt;2186&lt;/MsgId&gt;</w:t>
      </w:r>
    </w:p>
    <w:p w14:paraId="54F2FB0D"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08960B73"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&lt;SvcType&gt;mail&lt;/SvcType&gt;</w:t>
      </w:r>
    </w:p>
    <w:p w14:paraId="7F41F990"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&lt;To&gt;emailtest1@qwerty.com&lt;/To&gt;</w:t>
      </w:r>
    </w:p>
    <w:p w14:paraId="211011C2"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&lt;Subject&gt;ATM 28000888 Problem Notification&lt;/Subject&gt;</w:t>
      </w:r>
    </w:p>
    <w:p w14:paraId="0086107A"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 xml:space="preserve">    &lt;/MsgData&gt;</w:t>
      </w:r>
    </w:p>
    <w:p w14:paraId="3232D95C" w14:textId="77777777" w:rsidR="00AC5D52" w:rsidRPr="005023D2" w:rsidRDefault="00AC5D52" w:rsidP="00AC5D52">
      <w:pPr>
        <w:ind w:left="426"/>
        <w:rPr>
          <w:rFonts w:asciiTheme="minorHAnsi" w:hAnsiTheme="minorHAnsi"/>
          <w:sz w:val="20"/>
          <w:szCs w:val="22"/>
        </w:rPr>
      </w:pPr>
      <w:r w:rsidRPr="005023D2">
        <w:rPr>
          <w:rFonts w:asciiTheme="minorHAnsi" w:hAnsiTheme="minorHAnsi"/>
          <w:sz w:val="20"/>
          <w:szCs w:val="22"/>
        </w:rPr>
        <w:t>&lt;/CComMsg&gt;</w:t>
      </w:r>
    </w:p>
    <w:p w14:paraId="433F4E83" w14:textId="440160FD" w:rsidR="00742857" w:rsidRPr="005023D2" w:rsidRDefault="00742857" w:rsidP="00D97743">
      <w:pPr>
        <w:pStyle w:val="Heading2"/>
        <w:rPr>
          <w:rFonts w:asciiTheme="majorHAnsi" w:hAnsiTheme="majorHAnsi"/>
          <w:color w:val="4F81BD" w:themeColor="accent1"/>
          <w:sz w:val="26"/>
          <w:szCs w:val="26"/>
        </w:rPr>
      </w:pPr>
      <w:bookmarkStart w:id="270" w:name="_Toc503287197"/>
      <w:bookmarkStart w:id="271" w:name="_Toc431369377"/>
      <w:r w:rsidRPr="005023D2">
        <w:rPr>
          <w:rFonts w:asciiTheme="majorHAnsi" w:hAnsiTheme="majorHAnsi"/>
          <w:color w:val="4F81BD" w:themeColor="accent1"/>
          <w:sz w:val="26"/>
          <w:szCs w:val="26"/>
        </w:rPr>
        <w:t>General rules</w:t>
      </w:r>
      <w:bookmarkEnd w:id="270"/>
    </w:p>
    <w:p w14:paraId="3411FFF0" w14:textId="77777777" w:rsidR="00742857" w:rsidRPr="005023D2" w:rsidRDefault="00742857" w:rsidP="00540F98">
      <w:pPr>
        <w:pStyle w:val="ListParagraph"/>
        <w:numPr>
          <w:ilvl w:val="0"/>
          <w:numId w:val="16"/>
        </w:numPr>
        <w:spacing w:after="200" w:line="276" w:lineRule="auto"/>
        <w:rPr>
          <w:rFonts w:asciiTheme="minorHAnsi" w:hAnsiTheme="minorHAnsi"/>
        </w:rPr>
      </w:pPr>
      <w:r w:rsidRPr="005023D2">
        <w:rPr>
          <w:rFonts w:asciiTheme="minorHAnsi" w:hAnsiTheme="minorHAnsi"/>
        </w:rPr>
        <w:t xml:space="preserve">If any SMS return “Fail”, the system must send again: </w:t>
      </w:r>
    </w:p>
    <w:p w14:paraId="31945FCC" w14:textId="77777777" w:rsidR="00742857" w:rsidRPr="005023D2" w:rsidRDefault="00742857" w:rsidP="00540F98">
      <w:pPr>
        <w:pStyle w:val="ListParagraph"/>
        <w:numPr>
          <w:ilvl w:val="0"/>
          <w:numId w:val="16"/>
        </w:numPr>
        <w:spacing w:after="200" w:line="276" w:lineRule="auto"/>
        <w:rPr>
          <w:rFonts w:asciiTheme="minorHAnsi" w:hAnsiTheme="minorHAnsi"/>
        </w:rPr>
      </w:pPr>
      <w:r w:rsidRPr="005023D2">
        <w:rPr>
          <w:rFonts w:asciiTheme="minorHAnsi" w:hAnsiTheme="minorHAnsi"/>
        </w:rPr>
        <w:t>Must have log Table for SMS (content, phone nbr, result, date send sms (dd/mm/yyyy hh24:mi:ss),message type, error message)</w:t>
      </w:r>
    </w:p>
    <w:p w14:paraId="5EC607A2" w14:textId="567A2701" w:rsidR="001A4A8C" w:rsidRPr="005023D2" w:rsidRDefault="00AF5949" w:rsidP="00D97743">
      <w:pPr>
        <w:pStyle w:val="Heading2"/>
        <w:rPr>
          <w:rFonts w:asciiTheme="majorHAnsi" w:hAnsiTheme="majorHAnsi"/>
          <w:color w:val="4F81BD" w:themeColor="accent1"/>
          <w:sz w:val="26"/>
          <w:szCs w:val="26"/>
        </w:rPr>
      </w:pPr>
      <w:bookmarkStart w:id="272" w:name="_Toc435460687"/>
      <w:bookmarkStart w:id="273" w:name="_Toc436151950"/>
      <w:bookmarkStart w:id="274" w:name="_Toc436164777"/>
      <w:bookmarkStart w:id="275" w:name="_Toc435460688"/>
      <w:bookmarkStart w:id="276" w:name="_Toc436151951"/>
      <w:bookmarkStart w:id="277" w:name="_Toc436164778"/>
      <w:bookmarkStart w:id="278" w:name="_Toc435460689"/>
      <w:bookmarkStart w:id="279" w:name="_Toc436151952"/>
      <w:bookmarkStart w:id="280" w:name="_Toc436164779"/>
      <w:bookmarkStart w:id="281" w:name="_Toc435460690"/>
      <w:bookmarkStart w:id="282" w:name="_Toc436151953"/>
      <w:bookmarkStart w:id="283" w:name="_Toc436164780"/>
      <w:bookmarkStart w:id="284" w:name="_Toc435460691"/>
      <w:bookmarkStart w:id="285" w:name="_Toc436151954"/>
      <w:bookmarkStart w:id="286" w:name="_Toc436164781"/>
      <w:bookmarkStart w:id="287" w:name="_Toc435460692"/>
      <w:bookmarkStart w:id="288" w:name="_Toc436151955"/>
      <w:bookmarkStart w:id="289" w:name="_Toc436164782"/>
      <w:bookmarkStart w:id="290" w:name="_Toc435460693"/>
      <w:bookmarkStart w:id="291" w:name="_Toc436151956"/>
      <w:bookmarkStart w:id="292" w:name="_Toc436164783"/>
      <w:bookmarkStart w:id="293" w:name="_Toc435460694"/>
      <w:bookmarkStart w:id="294" w:name="_Toc436151957"/>
      <w:bookmarkStart w:id="295" w:name="_Toc436164784"/>
      <w:bookmarkStart w:id="296" w:name="_Toc435460695"/>
      <w:bookmarkStart w:id="297" w:name="_Toc436151958"/>
      <w:bookmarkStart w:id="298" w:name="_Toc436164785"/>
      <w:bookmarkStart w:id="299" w:name="_Toc435460696"/>
      <w:bookmarkStart w:id="300" w:name="_Toc436151959"/>
      <w:bookmarkStart w:id="301" w:name="_Toc436164786"/>
      <w:bookmarkStart w:id="302" w:name="_Toc435460697"/>
      <w:bookmarkStart w:id="303" w:name="_Toc436151960"/>
      <w:bookmarkStart w:id="304" w:name="_Toc436164787"/>
      <w:bookmarkStart w:id="305" w:name="_Toc435460718"/>
      <w:bookmarkStart w:id="306" w:name="_Toc436151981"/>
      <w:bookmarkStart w:id="307" w:name="_Toc436164808"/>
      <w:bookmarkStart w:id="308" w:name="_Toc435460719"/>
      <w:bookmarkStart w:id="309" w:name="_Toc436151982"/>
      <w:bookmarkStart w:id="310" w:name="_Toc436164809"/>
      <w:bookmarkStart w:id="311" w:name="_Toc435460720"/>
      <w:bookmarkStart w:id="312" w:name="_Toc436151983"/>
      <w:bookmarkStart w:id="313" w:name="_Toc436164810"/>
      <w:bookmarkStart w:id="314" w:name="_Toc435460721"/>
      <w:bookmarkStart w:id="315" w:name="_Toc436151984"/>
      <w:bookmarkStart w:id="316" w:name="_Toc436164811"/>
      <w:bookmarkStart w:id="317" w:name="_Toc435460722"/>
      <w:bookmarkStart w:id="318" w:name="_Toc436151985"/>
      <w:bookmarkStart w:id="319" w:name="_Toc436164812"/>
      <w:bookmarkStart w:id="320" w:name="_Toc435460723"/>
      <w:bookmarkStart w:id="321" w:name="_Toc436151986"/>
      <w:bookmarkStart w:id="322" w:name="_Toc436164813"/>
      <w:bookmarkStart w:id="323" w:name="_Toc435460724"/>
      <w:bookmarkStart w:id="324" w:name="_Toc436151987"/>
      <w:bookmarkStart w:id="325" w:name="_Toc436164814"/>
      <w:bookmarkStart w:id="326" w:name="_Toc435460725"/>
      <w:bookmarkStart w:id="327" w:name="_Toc436151988"/>
      <w:bookmarkStart w:id="328" w:name="_Toc436164815"/>
      <w:bookmarkStart w:id="329" w:name="_Toc435460726"/>
      <w:bookmarkStart w:id="330" w:name="_Toc436151989"/>
      <w:bookmarkStart w:id="331" w:name="_Toc436164816"/>
      <w:bookmarkStart w:id="332" w:name="_Toc435460727"/>
      <w:bookmarkStart w:id="333" w:name="_Toc436151990"/>
      <w:bookmarkStart w:id="334" w:name="_Toc436164817"/>
      <w:bookmarkStart w:id="335" w:name="_Toc435460728"/>
      <w:bookmarkStart w:id="336" w:name="_Toc436151991"/>
      <w:bookmarkStart w:id="337" w:name="_Toc436164818"/>
      <w:bookmarkStart w:id="338" w:name="_Toc435460729"/>
      <w:bookmarkStart w:id="339" w:name="_Toc436151992"/>
      <w:bookmarkStart w:id="340" w:name="_Toc436164819"/>
      <w:bookmarkStart w:id="341" w:name="_Toc435460730"/>
      <w:bookmarkStart w:id="342" w:name="_Toc436151993"/>
      <w:bookmarkStart w:id="343" w:name="_Toc436164820"/>
      <w:bookmarkStart w:id="344" w:name="_Toc435460731"/>
      <w:bookmarkStart w:id="345" w:name="_Toc436151994"/>
      <w:bookmarkStart w:id="346" w:name="_Toc436164821"/>
      <w:bookmarkStart w:id="347" w:name="_Toc435460732"/>
      <w:bookmarkStart w:id="348" w:name="_Toc436151995"/>
      <w:bookmarkStart w:id="349" w:name="_Toc436164822"/>
      <w:bookmarkStart w:id="350" w:name="_Toc435460733"/>
      <w:bookmarkStart w:id="351" w:name="_Toc436151996"/>
      <w:bookmarkStart w:id="352" w:name="_Toc436164823"/>
      <w:bookmarkStart w:id="353" w:name="_Toc503287198"/>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r w:rsidRPr="005023D2">
        <w:rPr>
          <w:rFonts w:asciiTheme="majorHAnsi" w:hAnsiTheme="majorHAnsi"/>
          <w:color w:val="4F81BD" w:themeColor="accent1"/>
          <w:sz w:val="26"/>
          <w:szCs w:val="26"/>
        </w:rPr>
        <w:t>REQSMS00</w:t>
      </w:r>
      <w:r w:rsidR="00472D52" w:rsidRPr="005023D2">
        <w:rPr>
          <w:rFonts w:asciiTheme="majorHAnsi" w:hAnsiTheme="majorHAnsi"/>
          <w:color w:val="4F81BD" w:themeColor="accent1"/>
          <w:sz w:val="26"/>
          <w:szCs w:val="26"/>
        </w:rPr>
        <w:t>1</w:t>
      </w:r>
      <w:r w:rsidRPr="005023D2">
        <w:rPr>
          <w:rFonts w:asciiTheme="majorHAnsi" w:hAnsiTheme="majorHAnsi"/>
          <w:color w:val="4F81BD" w:themeColor="accent1"/>
          <w:sz w:val="26"/>
          <w:szCs w:val="26"/>
        </w:rPr>
        <w:t xml:space="preserve">- </w:t>
      </w:r>
      <w:r w:rsidR="001A4A8C" w:rsidRPr="005023D2">
        <w:rPr>
          <w:rFonts w:asciiTheme="majorHAnsi" w:hAnsiTheme="majorHAnsi"/>
          <w:color w:val="4F81BD" w:themeColor="accent1"/>
          <w:sz w:val="26"/>
          <w:szCs w:val="26"/>
        </w:rPr>
        <w:t xml:space="preserve">SMS </w:t>
      </w:r>
      <w:r w:rsidR="000A7AA0">
        <w:rPr>
          <w:rFonts w:asciiTheme="majorHAnsi" w:hAnsiTheme="majorHAnsi"/>
          <w:color w:val="4F81BD" w:themeColor="accent1"/>
          <w:sz w:val="26"/>
          <w:szCs w:val="26"/>
        </w:rPr>
        <w:t>Credit Billing</w:t>
      </w:r>
      <w:r w:rsidR="00D9051D">
        <w:rPr>
          <w:rFonts w:asciiTheme="majorHAnsi" w:hAnsiTheme="majorHAnsi"/>
          <w:color w:val="4F81BD" w:themeColor="accent1"/>
          <w:sz w:val="26"/>
          <w:szCs w:val="26"/>
        </w:rPr>
        <w:t xml:space="preserve"> Remind</w:t>
      </w:r>
      <w:bookmarkEnd w:id="353"/>
    </w:p>
    <w:p w14:paraId="6709387B" w14:textId="77777777" w:rsidR="00A006A6" w:rsidRPr="005023D2" w:rsidRDefault="00A006A6" w:rsidP="00A006A6">
      <w:pPr>
        <w:pStyle w:val="Heading3"/>
        <w:rPr>
          <w:rFonts w:asciiTheme="majorHAnsi" w:hAnsiTheme="majorHAnsi"/>
          <w:color w:val="4F81BD" w:themeColor="accent1"/>
          <w:szCs w:val="24"/>
        </w:rPr>
      </w:pPr>
      <w:bookmarkStart w:id="354" w:name="_Toc435460735"/>
      <w:bookmarkStart w:id="355" w:name="_Toc503287199"/>
      <w:r w:rsidRPr="005023D2">
        <w:rPr>
          <w:rFonts w:asciiTheme="majorHAnsi" w:hAnsiTheme="majorHAnsi"/>
          <w:color w:val="4F81BD" w:themeColor="accent1"/>
          <w:szCs w:val="24"/>
        </w:rPr>
        <w:t>Business Requirement</w:t>
      </w:r>
      <w:bookmarkEnd w:id="354"/>
      <w:bookmarkEnd w:id="355"/>
    </w:p>
    <w:p w14:paraId="67C8C503" w14:textId="3D11CC1E" w:rsidR="00A006A6" w:rsidRPr="005023D2" w:rsidRDefault="00F33858" w:rsidP="00A006A6">
      <w:pPr>
        <w:rPr>
          <w:rFonts w:asciiTheme="minorHAnsi" w:hAnsiTheme="minorHAnsi"/>
        </w:rPr>
      </w:pPr>
      <w:r>
        <w:rPr>
          <w:rFonts w:asciiTheme="minorHAnsi" w:hAnsiTheme="minorHAnsi"/>
        </w:rPr>
        <w:t>OCB</w:t>
      </w:r>
      <w:r w:rsidR="00A006A6" w:rsidRPr="005023D2">
        <w:rPr>
          <w:rFonts w:asciiTheme="minorHAnsi" w:hAnsiTheme="minorHAnsi"/>
        </w:rPr>
        <w:t xml:space="preserve"> would like to have SMS notification </w:t>
      </w:r>
      <w:r w:rsidR="00E56F66" w:rsidRPr="005023D2">
        <w:rPr>
          <w:rFonts w:asciiTheme="minorHAnsi" w:hAnsiTheme="minorHAnsi"/>
        </w:rPr>
        <w:t xml:space="preserve">for customer about Total OS and MTP after closing billing cycle. These SMS will be send </w:t>
      </w:r>
      <w:r w:rsidR="001465B0" w:rsidRPr="005023D2">
        <w:rPr>
          <w:rFonts w:asciiTheme="minorHAnsi" w:hAnsiTheme="minorHAnsi"/>
        </w:rPr>
        <w:t>manually</w:t>
      </w:r>
      <w:r w:rsidR="00E56F66" w:rsidRPr="005023D2">
        <w:rPr>
          <w:rFonts w:asciiTheme="minorHAnsi" w:hAnsiTheme="minorHAnsi"/>
        </w:rPr>
        <w:t xml:space="preserve"> </w:t>
      </w:r>
      <w:r w:rsidR="001D6FC5" w:rsidRPr="000631AD">
        <w:rPr>
          <w:rFonts w:asciiTheme="minorHAnsi" w:hAnsiTheme="minorHAnsi"/>
        </w:rPr>
        <w:t>by custom</w:t>
      </w:r>
      <w:r w:rsidR="00E56F66" w:rsidRPr="005023D2">
        <w:rPr>
          <w:rFonts w:asciiTheme="minorHAnsi" w:hAnsiTheme="minorHAnsi"/>
        </w:rPr>
        <w:t xml:space="preserve"> menu on Way4 DBM.</w:t>
      </w:r>
    </w:p>
    <w:p w14:paraId="22F4E04C" w14:textId="77777777" w:rsidR="00A006A6" w:rsidRPr="005023D2" w:rsidRDefault="00A006A6" w:rsidP="00A006A6">
      <w:pPr>
        <w:pStyle w:val="Heading3"/>
        <w:rPr>
          <w:rFonts w:asciiTheme="majorHAnsi" w:hAnsiTheme="majorHAnsi"/>
          <w:color w:val="4F81BD" w:themeColor="accent1"/>
          <w:szCs w:val="24"/>
        </w:rPr>
      </w:pPr>
      <w:bookmarkStart w:id="356" w:name="_Toc435460736"/>
      <w:bookmarkStart w:id="357" w:name="_Toc503287200"/>
      <w:r w:rsidRPr="005023D2">
        <w:rPr>
          <w:rFonts w:asciiTheme="majorHAnsi" w:hAnsiTheme="majorHAnsi"/>
          <w:color w:val="4F81BD" w:themeColor="accent1"/>
          <w:szCs w:val="24"/>
        </w:rPr>
        <w:lastRenderedPageBreak/>
        <w:t>Technical Details</w:t>
      </w:r>
      <w:bookmarkEnd w:id="356"/>
      <w:bookmarkEnd w:id="357"/>
    </w:p>
    <w:p w14:paraId="274D7BBC" w14:textId="77777777" w:rsidR="00A006A6" w:rsidRPr="005023D2" w:rsidRDefault="00A006A6" w:rsidP="00A006A6">
      <w:pPr>
        <w:pStyle w:val="Heading3"/>
        <w:numPr>
          <w:ilvl w:val="3"/>
          <w:numId w:val="4"/>
        </w:numPr>
        <w:rPr>
          <w:rFonts w:asciiTheme="majorHAnsi" w:hAnsiTheme="majorHAnsi"/>
          <w:color w:val="4F81BD" w:themeColor="accent1"/>
          <w:sz w:val="22"/>
          <w:szCs w:val="22"/>
        </w:rPr>
      </w:pPr>
      <w:bookmarkStart w:id="358" w:name="_Toc435460737"/>
      <w:bookmarkStart w:id="359" w:name="_Toc503287201"/>
      <w:r w:rsidRPr="005023D2">
        <w:rPr>
          <w:rFonts w:asciiTheme="majorHAnsi" w:hAnsiTheme="majorHAnsi"/>
          <w:color w:val="4F81BD" w:themeColor="accent1"/>
          <w:sz w:val="22"/>
          <w:szCs w:val="22"/>
        </w:rPr>
        <w:t>Description</w:t>
      </w:r>
      <w:bookmarkEnd w:id="358"/>
      <w:bookmarkEnd w:id="359"/>
    </w:p>
    <w:p w14:paraId="629090A5" w14:textId="77777777" w:rsidR="00A006A6" w:rsidRPr="005023D2" w:rsidRDefault="00A006A6" w:rsidP="00A006A6">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A006A6" w:rsidRPr="00386701" w14:paraId="1B572B9B" w14:textId="77777777" w:rsidTr="00690979">
        <w:trPr>
          <w:trHeight w:val="393"/>
          <w:jc w:val="center"/>
        </w:trPr>
        <w:tc>
          <w:tcPr>
            <w:tcW w:w="9397" w:type="dxa"/>
            <w:gridSpan w:val="2"/>
            <w:tcBorders>
              <w:bottom w:val="single" w:sz="4" w:space="0" w:color="auto"/>
            </w:tcBorders>
            <w:shd w:val="clear" w:color="auto" w:fill="FFC000"/>
            <w:vAlign w:val="center"/>
          </w:tcPr>
          <w:p w14:paraId="5F09F05E" w14:textId="77777777" w:rsidR="00A006A6" w:rsidRPr="005023D2" w:rsidRDefault="00A006A6" w:rsidP="00690979">
            <w:pPr>
              <w:pStyle w:val="CellHeader"/>
              <w:rPr>
                <w:rFonts w:asciiTheme="minorHAnsi" w:hAnsiTheme="minorHAnsi"/>
              </w:rPr>
            </w:pPr>
            <w:r w:rsidRPr="005023D2">
              <w:rPr>
                <w:rFonts w:asciiTheme="minorHAnsi" w:hAnsiTheme="minorHAnsi"/>
              </w:rPr>
              <w:t>General Settings – Way4</w:t>
            </w:r>
          </w:p>
        </w:tc>
      </w:tr>
      <w:tr w:rsidR="00A006A6" w:rsidRPr="00386701" w14:paraId="289A12F9" w14:textId="77777777" w:rsidTr="00690979">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7A308A89" w14:textId="77777777" w:rsidR="00A006A6" w:rsidRPr="005023D2" w:rsidRDefault="00A006A6" w:rsidP="00690979">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333F9092" w14:textId="0357BA7B" w:rsidR="00A006A6" w:rsidRPr="005023D2" w:rsidRDefault="00A006A6" w:rsidP="00F41ABB">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Send notification to customer </w:t>
            </w:r>
            <w:r w:rsidR="00F41ABB" w:rsidRPr="005023D2">
              <w:rPr>
                <w:rFonts w:asciiTheme="minorHAnsi" w:hAnsiTheme="minorHAnsi"/>
              </w:rPr>
              <w:t>for Total OS and MTP</w:t>
            </w:r>
          </w:p>
        </w:tc>
      </w:tr>
      <w:tr w:rsidR="00A006A6" w:rsidRPr="00386701" w14:paraId="61540FE4"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39D69D72" w14:textId="77777777" w:rsidR="00A006A6" w:rsidRPr="005023D2" w:rsidRDefault="00A006A6" w:rsidP="00690979">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7962E0B9" w14:textId="77777777" w:rsidR="00A006A6" w:rsidRPr="005023D2" w:rsidRDefault="00A006A6" w:rsidP="00690979">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A006A6" w:rsidRPr="00386701" w14:paraId="2B5AF90D"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0F2933D" w14:textId="77777777" w:rsidR="00A006A6" w:rsidRPr="005023D2" w:rsidRDefault="00A006A6"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25077D34" w14:textId="77777777" w:rsidR="00A006A6" w:rsidRPr="005023D2" w:rsidRDefault="00A006A6" w:rsidP="00690979">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A006A6" w:rsidRPr="00386701" w14:paraId="5889204A"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C11344C" w14:textId="77777777" w:rsidR="00A006A6" w:rsidRPr="005023D2" w:rsidRDefault="00A006A6"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1B1039E1" w14:textId="77777777" w:rsidR="00A006A6" w:rsidRPr="005023D2" w:rsidRDefault="00A006A6" w:rsidP="00690979">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A006A6" w:rsidRPr="00386701" w14:paraId="56A724E0"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FA88F86" w14:textId="77777777" w:rsidR="00A006A6" w:rsidRPr="005023D2" w:rsidRDefault="00A006A6" w:rsidP="00690979">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2096DCF3" w14:textId="77777777" w:rsidR="00A006A6" w:rsidRPr="005023D2" w:rsidRDefault="00A006A6"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Issuing Event Message</w:t>
            </w:r>
          </w:p>
        </w:tc>
      </w:tr>
      <w:tr w:rsidR="00A006A6" w:rsidRPr="00386701" w14:paraId="470B9DC5"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53E93F8" w14:textId="77777777" w:rsidR="00A006A6" w:rsidRPr="005023D2" w:rsidRDefault="00A006A6" w:rsidP="00690979">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2CBF6ED5" w14:textId="77777777" w:rsidR="00A006A6" w:rsidRPr="005023D2" w:rsidRDefault="00A006A6"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SMS/Email Gateway</w:t>
            </w:r>
          </w:p>
        </w:tc>
      </w:tr>
    </w:tbl>
    <w:p w14:paraId="23B077D8" w14:textId="77777777" w:rsidR="00A006A6" w:rsidRPr="005023D2" w:rsidRDefault="00A006A6" w:rsidP="00A006A6">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15</w:t>
      </w:r>
      <w:r w:rsidRPr="005023D2">
        <w:rPr>
          <w:rFonts w:asciiTheme="minorHAnsi" w:hAnsiTheme="minorHAnsi"/>
          <w:noProof/>
        </w:rPr>
        <w:fldChar w:fldCharType="end"/>
      </w:r>
      <w:r w:rsidRPr="005023D2">
        <w:rPr>
          <w:rFonts w:asciiTheme="minorHAnsi" w:hAnsiTheme="minorHAnsi"/>
        </w:rPr>
        <w:t xml:space="preserve"> – General Settings</w:t>
      </w:r>
    </w:p>
    <w:p w14:paraId="43F254D0" w14:textId="77777777" w:rsidR="00A006A6" w:rsidRPr="005023D2" w:rsidRDefault="00A006A6" w:rsidP="00A006A6">
      <w:pPr>
        <w:pStyle w:val="Heading3"/>
        <w:numPr>
          <w:ilvl w:val="3"/>
          <w:numId w:val="4"/>
        </w:numPr>
        <w:rPr>
          <w:rFonts w:asciiTheme="majorHAnsi" w:hAnsiTheme="majorHAnsi"/>
          <w:color w:val="4F81BD" w:themeColor="accent1"/>
          <w:sz w:val="22"/>
          <w:szCs w:val="22"/>
        </w:rPr>
      </w:pPr>
      <w:bookmarkStart w:id="360" w:name="_Toc435460738"/>
      <w:bookmarkStart w:id="361" w:name="_Toc503287202"/>
      <w:r w:rsidRPr="005023D2">
        <w:rPr>
          <w:rFonts w:asciiTheme="majorHAnsi" w:hAnsiTheme="majorHAnsi"/>
          <w:color w:val="4F81BD" w:themeColor="accent1"/>
          <w:sz w:val="22"/>
          <w:szCs w:val="22"/>
        </w:rPr>
        <w:t>Message Template</w:t>
      </w:r>
      <w:bookmarkEnd w:id="360"/>
      <w:bookmarkEnd w:id="361"/>
    </w:p>
    <w:p w14:paraId="6F5A0212" w14:textId="77777777" w:rsidR="00B612D1" w:rsidRPr="00B50120" w:rsidRDefault="00B612D1" w:rsidP="00B612D1">
      <w:pPr>
        <w:pStyle w:val="BodyTextBullet0"/>
        <w:rPr>
          <w:rFonts w:asciiTheme="minorHAnsi" w:hAnsiTheme="minorHAnsi"/>
          <w:highlight w:val="yellow"/>
        </w:rPr>
      </w:pPr>
      <w:commentRangeStart w:id="362"/>
      <w:r w:rsidRPr="00B50120">
        <w:rPr>
          <w:rFonts w:asciiTheme="minorHAnsi" w:hAnsiTheme="minorHAnsi"/>
          <w:highlight w:val="yellow"/>
        </w:rPr>
        <w:t>Normal:  Du no tren BTBGD cua TK the 4 so cuoi [last 4 digits] lap ngay [bill date (dd-mm-yy)] la [closing balance (999,999,999</w:t>
      </w:r>
      <w:proofErr w:type="gramStart"/>
      <w:r w:rsidRPr="00B50120">
        <w:rPr>
          <w:rFonts w:asciiTheme="minorHAnsi" w:hAnsiTheme="minorHAnsi"/>
          <w:highlight w:val="yellow"/>
        </w:rPr>
        <w:t>)]VND</w:t>
      </w:r>
      <w:proofErr w:type="gramEnd"/>
      <w:r w:rsidRPr="00B50120">
        <w:rPr>
          <w:rFonts w:asciiTheme="minorHAnsi" w:hAnsiTheme="minorHAnsi"/>
          <w:highlight w:val="yellow"/>
        </w:rPr>
        <w:t>. Vui long thanh toan toi thieu [mindue]VND truoc 10h00 ngay [duedate (dd-mm-yy) (if a holiday, It will change to the nearest working day before)]</w:t>
      </w:r>
    </w:p>
    <w:p w14:paraId="6B0E501E" w14:textId="02F539B4" w:rsidR="00B612D1" w:rsidRPr="00B50120" w:rsidRDefault="00B612D1" w:rsidP="00B612D1">
      <w:pPr>
        <w:pStyle w:val="BodyTextBullet0"/>
        <w:rPr>
          <w:rFonts w:asciiTheme="minorHAnsi" w:hAnsiTheme="minorHAnsi"/>
          <w:highlight w:val="yellow"/>
        </w:rPr>
      </w:pPr>
      <w:r w:rsidRPr="00B50120">
        <w:rPr>
          <w:rFonts w:asciiTheme="minorHAnsi" w:hAnsiTheme="minorHAnsi"/>
          <w:highlight w:val="yellow"/>
        </w:rPr>
        <w:t>Overdue</w:t>
      </w:r>
      <w:r w:rsidR="005372C0" w:rsidRPr="00B50120">
        <w:rPr>
          <w:rFonts w:asciiTheme="minorHAnsi" w:hAnsiTheme="minorHAnsi"/>
          <w:highlight w:val="yellow"/>
        </w:rPr>
        <w:t xml:space="preserve"> [Bad debt]</w:t>
      </w:r>
      <w:r w:rsidR="0060741E" w:rsidRPr="00B50120">
        <w:rPr>
          <w:rFonts w:asciiTheme="minorHAnsi" w:hAnsiTheme="minorHAnsi"/>
          <w:highlight w:val="yellow"/>
        </w:rPr>
        <w:t xml:space="preserve"> (nợ quá hạn – 4 kỳ chậm trả)</w:t>
      </w:r>
      <w:r w:rsidRPr="00B50120">
        <w:rPr>
          <w:rFonts w:asciiTheme="minorHAnsi" w:hAnsiTheme="minorHAnsi"/>
          <w:highlight w:val="yellow"/>
        </w:rPr>
        <w:t>:  Du no tren BTBGD cua TK the 4 so cuoi [last 4 digits] lap ngay [bill date (dd- mm-yy)] la [closing balance (999,999,999</w:t>
      </w:r>
      <w:proofErr w:type="gramStart"/>
      <w:r w:rsidRPr="00B50120">
        <w:rPr>
          <w:rFonts w:asciiTheme="minorHAnsi" w:hAnsiTheme="minorHAnsi"/>
          <w:highlight w:val="yellow"/>
        </w:rPr>
        <w:t>)]VND</w:t>
      </w:r>
      <w:proofErr w:type="gramEnd"/>
      <w:r w:rsidRPr="00B50120">
        <w:rPr>
          <w:rFonts w:asciiTheme="minorHAnsi" w:hAnsiTheme="minorHAnsi"/>
          <w:highlight w:val="yellow"/>
        </w:rPr>
        <w:t xml:space="preserve"> va da chuyen sang No qua han. Quy khach vui long thanh toan toan bo du no nay.</w:t>
      </w:r>
      <w:commentRangeEnd w:id="362"/>
      <w:r w:rsidR="00B50120" w:rsidRPr="00B50120">
        <w:rPr>
          <w:rStyle w:val="CommentReference"/>
          <w:szCs w:val="20"/>
          <w:highlight w:val="yellow"/>
        </w:rPr>
        <w:commentReference w:id="362"/>
      </w:r>
    </w:p>
    <w:p w14:paraId="2D3670C3" w14:textId="77777777" w:rsidR="00A006A6" w:rsidRPr="005023D2" w:rsidRDefault="00A006A6" w:rsidP="00A006A6">
      <w:pPr>
        <w:pStyle w:val="Heading3"/>
        <w:numPr>
          <w:ilvl w:val="3"/>
          <w:numId w:val="4"/>
        </w:numPr>
        <w:rPr>
          <w:rFonts w:asciiTheme="majorHAnsi" w:hAnsiTheme="majorHAnsi"/>
          <w:color w:val="4F81BD" w:themeColor="accent1"/>
          <w:sz w:val="22"/>
          <w:szCs w:val="22"/>
        </w:rPr>
      </w:pPr>
      <w:bookmarkStart w:id="363" w:name="_Toc435460739"/>
      <w:bookmarkStart w:id="364" w:name="_Toc503287203"/>
      <w:r w:rsidRPr="005023D2">
        <w:rPr>
          <w:rFonts w:asciiTheme="majorHAnsi" w:hAnsiTheme="majorHAnsi"/>
          <w:color w:val="4F81BD" w:themeColor="accent1"/>
          <w:sz w:val="22"/>
          <w:szCs w:val="22"/>
        </w:rPr>
        <w:t>Additional Information</w:t>
      </w:r>
      <w:bookmarkEnd w:id="363"/>
      <w:bookmarkEnd w:id="364"/>
    </w:p>
    <w:p w14:paraId="1C90B7AB" w14:textId="77777777" w:rsidR="00A006A6" w:rsidRPr="005023D2" w:rsidRDefault="00A006A6" w:rsidP="00A006A6">
      <w:pPr>
        <w:jc w:val="both"/>
        <w:rPr>
          <w:rFonts w:asciiTheme="minorHAnsi" w:hAnsiTheme="minorHAnsi"/>
        </w:rPr>
      </w:pPr>
      <w:r w:rsidRPr="005023D2">
        <w:rPr>
          <w:rFonts w:asciiTheme="minorHAnsi" w:hAnsiTheme="minorHAnsi"/>
        </w:rPr>
        <w:t>Every customer should have email / mobile number inside address data. This email/mobile number will be use to send sms/email notification.</w:t>
      </w:r>
    </w:p>
    <w:p w14:paraId="76E2D1E4" w14:textId="77777777" w:rsidR="00A006A6" w:rsidRPr="005023D2" w:rsidRDefault="00A006A6" w:rsidP="00A006A6">
      <w:pPr>
        <w:pStyle w:val="Heading3"/>
        <w:rPr>
          <w:rFonts w:asciiTheme="majorHAnsi" w:hAnsiTheme="majorHAnsi"/>
          <w:color w:val="4F81BD" w:themeColor="accent1"/>
          <w:szCs w:val="24"/>
        </w:rPr>
      </w:pPr>
      <w:bookmarkStart w:id="365" w:name="_Toc435460740"/>
      <w:bookmarkStart w:id="366" w:name="_Toc503287204"/>
      <w:r w:rsidRPr="005023D2">
        <w:rPr>
          <w:rFonts w:asciiTheme="majorHAnsi" w:hAnsiTheme="majorHAnsi"/>
          <w:color w:val="4F81BD" w:themeColor="accent1"/>
          <w:szCs w:val="24"/>
        </w:rPr>
        <w:t>Impact Area</w:t>
      </w:r>
      <w:bookmarkEnd w:id="365"/>
      <w:bookmarkEnd w:id="366"/>
    </w:p>
    <w:p w14:paraId="769B0F8F" w14:textId="77777777" w:rsidR="00A006A6" w:rsidRPr="005023D2" w:rsidRDefault="00A006A6" w:rsidP="00A006A6">
      <w:pPr>
        <w:pStyle w:val="BodyTextBullet0"/>
        <w:rPr>
          <w:rFonts w:asciiTheme="minorHAnsi" w:hAnsiTheme="minorHAnsi"/>
        </w:rPr>
      </w:pPr>
      <w:r w:rsidRPr="005023D2">
        <w:rPr>
          <w:rFonts w:asciiTheme="minorHAnsi" w:hAnsiTheme="minorHAnsi"/>
        </w:rPr>
        <w:t>Issuing Contact</w:t>
      </w:r>
    </w:p>
    <w:p w14:paraId="35B0EB58" w14:textId="77777777" w:rsidR="00A006A6" w:rsidRPr="005023D2" w:rsidRDefault="00A006A6" w:rsidP="00A006A6">
      <w:pPr>
        <w:pStyle w:val="BodyTextBullet0"/>
        <w:rPr>
          <w:rFonts w:asciiTheme="minorHAnsi" w:hAnsiTheme="minorHAnsi"/>
        </w:rPr>
      </w:pPr>
      <w:r w:rsidRPr="005023D2">
        <w:rPr>
          <w:rFonts w:asciiTheme="minorHAnsi" w:hAnsiTheme="minorHAnsi"/>
        </w:rPr>
        <w:t>Product configuration</w:t>
      </w:r>
    </w:p>
    <w:p w14:paraId="5F415553" w14:textId="77777777" w:rsidR="00A006A6" w:rsidRPr="005023D2" w:rsidRDefault="00A006A6" w:rsidP="00A006A6">
      <w:pPr>
        <w:pStyle w:val="BodyTextBullet0"/>
        <w:rPr>
          <w:rFonts w:asciiTheme="minorHAnsi" w:hAnsiTheme="minorHAnsi"/>
        </w:rPr>
      </w:pPr>
      <w:r w:rsidRPr="005023D2">
        <w:rPr>
          <w:rFonts w:asciiTheme="minorHAnsi" w:hAnsiTheme="minorHAnsi"/>
        </w:rPr>
        <w:t>Event Message</w:t>
      </w:r>
    </w:p>
    <w:p w14:paraId="4E031353" w14:textId="77777777" w:rsidR="00A006A6" w:rsidRPr="005023D2" w:rsidRDefault="00A006A6" w:rsidP="00A006A6">
      <w:pPr>
        <w:pStyle w:val="BodyText"/>
        <w:rPr>
          <w:rFonts w:asciiTheme="minorHAnsi" w:hAnsiTheme="minorHAnsi"/>
        </w:rPr>
      </w:pPr>
    </w:p>
    <w:p w14:paraId="053A1A28" w14:textId="63107F65" w:rsidR="008E0C98" w:rsidRPr="005023D2" w:rsidRDefault="002E1052" w:rsidP="00D97743">
      <w:pPr>
        <w:pStyle w:val="Heading2"/>
        <w:rPr>
          <w:rFonts w:asciiTheme="majorHAnsi" w:hAnsiTheme="majorHAnsi"/>
          <w:color w:val="4F81BD" w:themeColor="accent1"/>
          <w:sz w:val="26"/>
          <w:szCs w:val="26"/>
        </w:rPr>
      </w:pPr>
      <w:bookmarkStart w:id="367" w:name="_Toc503287205"/>
      <w:r w:rsidRPr="005023D2">
        <w:rPr>
          <w:rFonts w:asciiTheme="majorHAnsi" w:hAnsiTheme="majorHAnsi"/>
          <w:color w:val="4F81BD" w:themeColor="accent1"/>
          <w:sz w:val="26"/>
          <w:szCs w:val="26"/>
        </w:rPr>
        <w:t>REQSMS002</w:t>
      </w:r>
      <w:r w:rsidR="002827CD" w:rsidRPr="005023D2">
        <w:rPr>
          <w:rFonts w:asciiTheme="majorHAnsi" w:hAnsiTheme="majorHAnsi"/>
          <w:color w:val="4F81BD" w:themeColor="accent1"/>
          <w:sz w:val="26"/>
          <w:szCs w:val="26"/>
        </w:rPr>
        <w:t xml:space="preserve">- </w:t>
      </w:r>
      <w:r w:rsidR="008E0C98" w:rsidRPr="005023D2">
        <w:rPr>
          <w:rFonts w:asciiTheme="majorHAnsi" w:hAnsiTheme="majorHAnsi"/>
          <w:color w:val="4F81BD" w:themeColor="accent1"/>
          <w:sz w:val="26"/>
          <w:szCs w:val="26"/>
        </w:rPr>
        <w:t xml:space="preserve">Balance </w:t>
      </w:r>
      <w:r w:rsidR="00964031">
        <w:rPr>
          <w:rFonts w:asciiTheme="majorHAnsi" w:hAnsiTheme="majorHAnsi"/>
          <w:color w:val="4F81BD" w:themeColor="accent1"/>
          <w:sz w:val="26"/>
          <w:szCs w:val="26"/>
        </w:rPr>
        <w:t>C</w:t>
      </w:r>
      <w:r w:rsidR="008E0C98" w:rsidRPr="005023D2">
        <w:rPr>
          <w:rFonts w:asciiTheme="majorHAnsi" w:hAnsiTheme="majorHAnsi"/>
          <w:color w:val="4F81BD" w:themeColor="accent1"/>
          <w:sz w:val="26"/>
          <w:szCs w:val="26"/>
        </w:rPr>
        <w:t>hanging (Transaction)</w:t>
      </w:r>
      <w:bookmarkEnd w:id="367"/>
    </w:p>
    <w:p w14:paraId="18196D00" w14:textId="77777777" w:rsidR="0006049F" w:rsidRPr="005023D2" w:rsidRDefault="0006049F" w:rsidP="0006049F">
      <w:pPr>
        <w:pStyle w:val="Heading3"/>
        <w:rPr>
          <w:rFonts w:asciiTheme="majorHAnsi" w:hAnsiTheme="majorHAnsi"/>
          <w:color w:val="4F81BD" w:themeColor="accent1"/>
        </w:rPr>
      </w:pPr>
      <w:bookmarkStart w:id="368" w:name="_Toc435460742"/>
      <w:bookmarkStart w:id="369" w:name="_Toc503287206"/>
      <w:r w:rsidRPr="005023D2">
        <w:rPr>
          <w:rFonts w:asciiTheme="majorHAnsi" w:hAnsiTheme="majorHAnsi"/>
          <w:color w:val="4F81BD" w:themeColor="accent1"/>
        </w:rPr>
        <w:t>Business Requirement</w:t>
      </w:r>
      <w:bookmarkEnd w:id="368"/>
      <w:bookmarkEnd w:id="369"/>
    </w:p>
    <w:p w14:paraId="49D863AC" w14:textId="394DDB1B" w:rsidR="00801C52" w:rsidRPr="005023D2" w:rsidRDefault="00F33858" w:rsidP="00801C52">
      <w:pPr>
        <w:rPr>
          <w:rFonts w:asciiTheme="minorHAnsi" w:hAnsiTheme="minorHAnsi"/>
        </w:rPr>
      </w:pPr>
      <w:r>
        <w:rPr>
          <w:rFonts w:asciiTheme="minorHAnsi" w:hAnsiTheme="minorHAnsi"/>
        </w:rPr>
        <w:t>OCB</w:t>
      </w:r>
      <w:r w:rsidR="00801C52" w:rsidRPr="005023D2">
        <w:rPr>
          <w:rFonts w:asciiTheme="minorHAnsi" w:hAnsiTheme="minorHAnsi"/>
        </w:rPr>
        <w:t xml:space="preserve"> would l</w:t>
      </w:r>
      <w:r w:rsidR="00122B8A" w:rsidRPr="005023D2">
        <w:rPr>
          <w:rFonts w:asciiTheme="minorHAnsi" w:hAnsiTheme="minorHAnsi"/>
        </w:rPr>
        <w:t xml:space="preserve">ike to have SMS notification </w:t>
      </w:r>
      <w:r w:rsidR="00801C52" w:rsidRPr="005023D2">
        <w:rPr>
          <w:rFonts w:asciiTheme="minorHAnsi" w:hAnsiTheme="minorHAnsi"/>
        </w:rPr>
        <w:t>for every successful card transaction</w:t>
      </w:r>
      <w:r w:rsidR="005D5CBC" w:rsidRPr="005023D2">
        <w:rPr>
          <w:rFonts w:asciiTheme="minorHAnsi" w:hAnsiTheme="minorHAnsi"/>
        </w:rPr>
        <w:t xml:space="preserve"> (which change the Balance of card)</w:t>
      </w:r>
      <w:r w:rsidR="00801C52" w:rsidRPr="005023D2">
        <w:rPr>
          <w:rFonts w:asciiTheme="minorHAnsi" w:hAnsiTheme="minorHAnsi"/>
        </w:rPr>
        <w:t>.</w:t>
      </w:r>
    </w:p>
    <w:p w14:paraId="58419906" w14:textId="77777777" w:rsidR="0006049F" w:rsidRPr="005023D2" w:rsidRDefault="0006049F" w:rsidP="0006049F">
      <w:pPr>
        <w:pStyle w:val="Heading3"/>
        <w:rPr>
          <w:rFonts w:asciiTheme="majorHAnsi" w:hAnsiTheme="majorHAnsi"/>
          <w:color w:val="4F81BD" w:themeColor="accent1"/>
        </w:rPr>
      </w:pPr>
      <w:bookmarkStart w:id="370" w:name="_Toc435460743"/>
      <w:bookmarkStart w:id="371" w:name="_Toc503287207"/>
      <w:r w:rsidRPr="005023D2">
        <w:rPr>
          <w:rFonts w:asciiTheme="majorHAnsi" w:hAnsiTheme="majorHAnsi"/>
          <w:color w:val="4F81BD" w:themeColor="accent1"/>
        </w:rPr>
        <w:lastRenderedPageBreak/>
        <w:t>Technical Details</w:t>
      </w:r>
      <w:bookmarkEnd w:id="370"/>
      <w:bookmarkEnd w:id="371"/>
    </w:p>
    <w:p w14:paraId="6798522B" w14:textId="77777777" w:rsidR="0006049F" w:rsidRPr="005023D2" w:rsidRDefault="0006049F" w:rsidP="0006049F">
      <w:pPr>
        <w:pStyle w:val="Heading3"/>
        <w:numPr>
          <w:ilvl w:val="3"/>
          <w:numId w:val="4"/>
        </w:numPr>
        <w:rPr>
          <w:rFonts w:asciiTheme="majorHAnsi" w:hAnsiTheme="majorHAnsi"/>
          <w:color w:val="4F81BD" w:themeColor="accent1"/>
          <w:sz w:val="22"/>
          <w:szCs w:val="22"/>
        </w:rPr>
      </w:pPr>
      <w:bookmarkStart w:id="372" w:name="_Toc435460744"/>
      <w:bookmarkStart w:id="373" w:name="_Toc503287208"/>
      <w:r w:rsidRPr="005023D2">
        <w:rPr>
          <w:rFonts w:asciiTheme="majorHAnsi" w:hAnsiTheme="majorHAnsi"/>
          <w:color w:val="4F81BD" w:themeColor="accent1"/>
          <w:sz w:val="22"/>
          <w:szCs w:val="22"/>
        </w:rPr>
        <w:t>Description</w:t>
      </w:r>
      <w:bookmarkEnd w:id="372"/>
      <w:bookmarkEnd w:id="373"/>
    </w:p>
    <w:p w14:paraId="59953767" w14:textId="77777777" w:rsidR="0006049F" w:rsidRPr="005023D2" w:rsidRDefault="0006049F" w:rsidP="0006049F">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06049F" w:rsidRPr="00386701" w14:paraId="305DE4FE" w14:textId="77777777" w:rsidTr="00690979">
        <w:trPr>
          <w:trHeight w:val="393"/>
          <w:jc w:val="center"/>
        </w:trPr>
        <w:tc>
          <w:tcPr>
            <w:tcW w:w="9397" w:type="dxa"/>
            <w:gridSpan w:val="2"/>
            <w:tcBorders>
              <w:bottom w:val="single" w:sz="4" w:space="0" w:color="auto"/>
            </w:tcBorders>
            <w:shd w:val="clear" w:color="auto" w:fill="FFC000"/>
            <w:vAlign w:val="center"/>
          </w:tcPr>
          <w:p w14:paraId="4C7B46F4" w14:textId="77777777" w:rsidR="0006049F" w:rsidRPr="005023D2" w:rsidRDefault="0006049F" w:rsidP="00690979">
            <w:pPr>
              <w:pStyle w:val="CellHeader"/>
              <w:rPr>
                <w:rFonts w:asciiTheme="minorHAnsi" w:hAnsiTheme="minorHAnsi"/>
              </w:rPr>
            </w:pPr>
            <w:r w:rsidRPr="005023D2">
              <w:rPr>
                <w:rFonts w:asciiTheme="minorHAnsi" w:hAnsiTheme="minorHAnsi"/>
              </w:rPr>
              <w:t>General Settings – Way4</w:t>
            </w:r>
          </w:p>
        </w:tc>
      </w:tr>
      <w:tr w:rsidR="0006049F" w:rsidRPr="00386701" w14:paraId="714BDFDD" w14:textId="77777777" w:rsidTr="00690979">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1D26C2C3" w14:textId="77777777" w:rsidR="0006049F" w:rsidRPr="005023D2" w:rsidRDefault="0006049F" w:rsidP="00690979">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730A6830" w14:textId="13742C88" w:rsidR="0006049F" w:rsidRPr="005023D2" w:rsidRDefault="0006049F" w:rsidP="00585052">
            <w:pPr>
              <w:pStyle w:val="CellBody"/>
              <w:spacing w:before="100" w:beforeAutospacing="1" w:afterAutospacing="1"/>
              <w:textAlignment w:val="center"/>
              <w:rPr>
                <w:rFonts w:asciiTheme="minorHAnsi" w:hAnsiTheme="minorHAnsi"/>
              </w:rPr>
            </w:pPr>
            <w:r w:rsidRPr="005023D2">
              <w:rPr>
                <w:rFonts w:asciiTheme="minorHAnsi" w:hAnsiTheme="minorHAnsi"/>
              </w:rPr>
              <w:t xml:space="preserve">Send notification to customer </w:t>
            </w:r>
            <w:r w:rsidR="00585052" w:rsidRPr="005023D2">
              <w:rPr>
                <w:rFonts w:asciiTheme="minorHAnsi" w:hAnsiTheme="minorHAnsi"/>
              </w:rPr>
              <w:t>for balance change</w:t>
            </w:r>
          </w:p>
        </w:tc>
      </w:tr>
      <w:tr w:rsidR="0006049F" w:rsidRPr="00386701" w14:paraId="599ABFD0"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6D806D1" w14:textId="77777777" w:rsidR="0006049F" w:rsidRPr="005023D2" w:rsidRDefault="0006049F" w:rsidP="00690979">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288A3833" w14:textId="77777777" w:rsidR="0006049F" w:rsidRPr="005023D2" w:rsidRDefault="0006049F" w:rsidP="00690979">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06049F" w:rsidRPr="00386701" w14:paraId="446C8E67"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20BD6CC0" w14:textId="77777777" w:rsidR="0006049F" w:rsidRPr="005023D2" w:rsidRDefault="0006049F"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1E01C197" w14:textId="77777777" w:rsidR="0006049F" w:rsidRPr="005023D2" w:rsidRDefault="0006049F" w:rsidP="00690979">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06049F" w:rsidRPr="00386701" w14:paraId="498E68EF"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39FE960" w14:textId="77777777" w:rsidR="0006049F" w:rsidRPr="005023D2" w:rsidRDefault="0006049F"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78C8C730" w14:textId="77777777" w:rsidR="0006049F" w:rsidRPr="005023D2" w:rsidRDefault="0006049F" w:rsidP="00690979">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06049F" w:rsidRPr="00386701" w14:paraId="1F1B65A1"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75C7342" w14:textId="77777777" w:rsidR="0006049F" w:rsidRPr="005023D2" w:rsidRDefault="0006049F" w:rsidP="00690979">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30BEB465" w14:textId="77777777" w:rsidR="0006049F" w:rsidRPr="005023D2" w:rsidRDefault="0006049F"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Issuing Event Message</w:t>
            </w:r>
          </w:p>
        </w:tc>
      </w:tr>
      <w:tr w:rsidR="0006049F" w:rsidRPr="00386701" w14:paraId="257DAC1F"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79168A48" w14:textId="77777777" w:rsidR="0006049F" w:rsidRPr="005023D2" w:rsidRDefault="0006049F" w:rsidP="00690979">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70C3E038" w14:textId="77777777" w:rsidR="0006049F" w:rsidRPr="005023D2" w:rsidRDefault="0006049F"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SMS/Email Gateway</w:t>
            </w:r>
          </w:p>
        </w:tc>
      </w:tr>
    </w:tbl>
    <w:p w14:paraId="6140EAC4" w14:textId="77777777" w:rsidR="0006049F" w:rsidRPr="005023D2" w:rsidRDefault="0006049F" w:rsidP="0006049F">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16</w:t>
      </w:r>
      <w:r w:rsidRPr="005023D2">
        <w:rPr>
          <w:rFonts w:asciiTheme="minorHAnsi" w:hAnsiTheme="minorHAnsi"/>
          <w:noProof/>
        </w:rPr>
        <w:fldChar w:fldCharType="end"/>
      </w:r>
      <w:r w:rsidRPr="005023D2">
        <w:rPr>
          <w:rFonts w:asciiTheme="minorHAnsi" w:hAnsiTheme="minorHAnsi"/>
        </w:rPr>
        <w:t xml:space="preserve"> – General Settings</w:t>
      </w:r>
    </w:p>
    <w:p w14:paraId="127B4250" w14:textId="77777777" w:rsidR="0006049F" w:rsidRPr="005023D2" w:rsidRDefault="0006049F" w:rsidP="0006049F">
      <w:pPr>
        <w:pStyle w:val="Heading3"/>
        <w:numPr>
          <w:ilvl w:val="3"/>
          <w:numId w:val="4"/>
        </w:numPr>
        <w:rPr>
          <w:rFonts w:asciiTheme="majorHAnsi" w:hAnsiTheme="majorHAnsi"/>
          <w:color w:val="4F81BD" w:themeColor="accent1"/>
          <w:sz w:val="22"/>
          <w:szCs w:val="22"/>
        </w:rPr>
      </w:pPr>
      <w:bookmarkStart w:id="374" w:name="_Toc435460745"/>
      <w:bookmarkStart w:id="375" w:name="_Toc503287209"/>
      <w:r w:rsidRPr="005023D2">
        <w:rPr>
          <w:rFonts w:asciiTheme="majorHAnsi" w:hAnsiTheme="majorHAnsi"/>
          <w:color w:val="4F81BD" w:themeColor="accent1"/>
          <w:sz w:val="22"/>
          <w:szCs w:val="22"/>
        </w:rPr>
        <w:t>Message Template</w:t>
      </w:r>
      <w:bookmarkEnd w:id="374"/>
      <w:bookmarkEnd w:id="375"/>
    </w:p>
    <w:p w14:paraId="13A8BBD2" w14:textId="77777777" w:rsidR="00C40C29" w:rsidRPr="00B50120" w:rsidRDefault="00C40C29" w:rsidP="00C40C29">
      <w:pPr>
        <w:autoSpaceDE w:val="0"/>
        <w:autoSpaceDN w:val="0"/>
        <w:adjustRightInd w:val="0"/>
        <w:spacing w:after="0"/>
        <w:rPr>
          <w:rFonts w:asciiTheme="minorHAnsi" w:hAnsiTheme="minorHAnsi" w:cs="Consolas"/>
          <w:color w:val="A31515"/>
          <w:sz w:val="19"/>
          <w:szCs w:val="19"/>
          <w:highlight w:val="yellow"/>
        </w:rPr>
      </w:pPr>
      <w:commentRangeStart w:id="376"/>
      <w:r w:rsidRPr="00B50120">
        <w:rPr>
          <w:rFonts w:asciiTheme="minorHAnsi" w:hAnsiTheme="minorHAnsi"/>
          <w:highlight w:val="yellow"/>
        </w:rPr>
        <w:t xml:space="preserve">Content:  </w:t>
      </w:r>
      <w:proofErr w:type="gramStart"/>
      <w:r w:rsidRPr="00B50120">
        <w:rPr>
          <w:rFonts w:asciiTheme="minorHAnsi" w:hAnsiTheme="minorHAnsi" w:cs="Consolas"/>
          <w:sz w:val="19"/>
          <w:szCs w:val="19"/>
          <w:highlight w:val="yellow"/>
        </w:rPr>
        <w:t>TK.The</w:t>
      </w:r>
      <w:proofErr w:type="gramEnd"/>
      <w:r w:rsidRPr="00B50120">
        <w:rPr>
          <w:rFonts w:asciiTheme="minorHAnsi" w:hAnsiTheme="minorHAnsi" w:cs="Consolas"/>
          <w:sz w:val="19"/>
          <w:szCs w:val="19"/>
          <w:highlight w:val="yellow"/>
        </w:rPr>
        <w:t xml:space="preserve"> co 4 so cuoi [</w:t>
      </w:r>
      <w:r w:rsidRPr="00B50120">
        <w:rPr>
          <w:rFonts w:asciiTheme="minorHAnsi" w:hAnsiTheme="minorHAnsi" w:cs="Consolas"/>
          <w:sz w:val="19"/>
          <w:szCs w:val="19"/>
          <w:highlight w:val="yellow"/>
          <w:u w:val="single"/>
        </w:rPr>
        <w:t>last 4 digits</w:t>
      </w:r>
      <w:r w:rsidRPr="00B50120">
        <w:rPr>
          <w:rFonts w:asciiTheme="minorHAnsi" w:hAnsiTheme="minorHAnsi" w:cs="Consolas"/>
          <w:sz w:val="19"/>
          <w:szCs w:val="19"/>
          <w:highlight w:val="yellow"/>
        </w:rPr>
        <w:t>] giao dich gan nhat: [Description].So tien: [Transaciton_amount (</w:t>
      </w:r>
      <w:r w:rsidRPr="00B50120">
        <w:rPr>
          <w:rFonts w:asciiTheme="minorHAnsi" w:hAnsiTheme="minorHAnsi" w:cs="Consolas"/>
          <w:sz w:val="19"/>
          <w:szCs w:val="19"/>
          <w:highlight w:val="yellow"/>
          <w:u w:val="single"/>
        </w:rPr>
        <w:t>999,999,999</w:t>
      </w:r>
      <w:r w:rsidRPr="00B50120">
        <w:rPr>
          <w:rFonts w:asciiTheme="minorHAnsi" w:hAnsiTheme="minorHAnsi" w:cs="Consolas"/>
          <w:sz w:val="19"/>
          <w:szCs w:val="19"/>
          <w:highlight w:val="yellow"/>
        </w:rPr>
        <w:t>)][Currency].</w:t>
      </w:r>
    </w:p>
    <w:p w14:paraId="4B3A18AB"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Purchase/ Cash/ Other TXN:</w:t>
      </w:r>
    </w:p>
    <w:p w14:paraId="0ED12680"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[merchant desc]</w:t>
      </w:r>
    </w:p>
    <w:p w14:paraId="08BEAFD4"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Receive Fund Transfer:</w:t>
      </w:r>
    </w:p>
    <w:p w14:paraId="166C1BC1"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nhan CK + :  [merchant desc]</w:t>
      </w:r>
    </w:p>
    <w:p w14:paraId="4C717662"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Interest Prepaid:</w:t>
      </w:r>
    </w:p>
    <w:p w14:paraId="37D75B14"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Lai the</w:t>
      </w:r>
    </w:p>
    <w:p w14:paraId="5BCDE10F"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Refund:</w:t>
      </w:r>
    </w:p>
    <w:p w14:paraId="043FF1A4"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Hoan tra</w:t>
      </w:r>
    </w:p>
    <w:p w14:paraId="2425D75A"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Payment:</w:t>
      </w:r>
    </w:p>
    <w:p w14:paraId="5AC36911"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Nap tien + [mat tai quay; chuyen khoan tai quay; tu ngan hang khac; tu SMS/ebanking; the chi tieu cong]</w:t>
      </w:r>
    </w:p>
    <w:p w14:paraId="15A2950F"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Misc Debit:</w:t>
      </w:r>
    </w:p>
    <w:p w14:paraId="193D18CC"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Ghi no</w:t>
      </w:r>
    </w:p>
    <w:p w14:paraId="57ED145D" w14:textId="77777777" w:rsidR="00C40C29" w:rsidRPr="00B50120" w:rsidRDefault="00C40C29" w:rsidP="00C40C29">
      <w:pPr>
        <w:pStyle w:val="BodyTextBullet0"/>
        <w:numPr>
          <w:ilvl w:val="1"/>
          <w:numId w:val="8"/>
        </w:numPr>
        <w:rPr>
          <w:rFonts w:asciiTheme="minorHAnsi" w:hAnsiTheme="minorHAnsi"/>
          <w:highlight w:val="yellow"/>
        </w:rPr>
      </w:pPr>
      <w:r w:rsidRPr="00B50120">
        <w:rPr>
          <w:rFonts w:asciiTheme="minorHAnsi" w:hAnsiTheme="minorHAnsi"/>
          <w:highlight w:val="yellow"/>
        </w:rPr>
        <w:t>Misc Credit</w:t>
      </w:r>
    </w:p>
    <w:p w14:paraId="3D330DD9" w14:textId="77777777" w:rsidR="00C40C29" w:rsidRPr="00B50120" w:rsidRDefault="00C40C29" w:rsidP="00C40C29">
      <w:pPr>
        <w:pStyle w:val="ListParagraph"/>
        <w:numPr>
          <w:ilvl w:val="2"/>
          <w:numId w:val="8"/>
        </w:numPr>
        <w:spacing w:after="200" w:line="276" w:lineRule="auto"/>
        <w:rPr>
          <w:rFonts w:asciiTheme="minorHAnsi" w:hAnsiTheme="minorHAnsi"/>
          <w:highlight w:val="yellow"/>
        </w:rPr>
      </w:pPr>
      <w:r w:rsidRPr="00B50120">
        <w:rPr>
          <w:rFonts w:asciiTheme="minorHAnsi" w:hAnsiTheme="minorHAnsi"/>
          <w:highlight w:val="yellow"/>
        </w:rPr>
        <w:t>Description: Ghi co</w:t>
      </w:r>
      <w:commentRangeEnd w:id="376"/>
      <w:r w:rsidR="00ED636D" w:rsidRPr="00B50120">
        <w:rPr>
          <w:rStyle w:val="CommentReference"/>
          <w:szCs w:val="20"/>
          <w:highlight w:val="yellow"/>
        </w:rPr>
        <w:commentReference w:id="376"/>
      </w:r>
    </w:p>
    <w:p w14:paraId="66B15E7B" w14:textId="77777777" w:rsidR="0006049F" w:rsidRPr="005023D2" w:rsidRDefault="0006049F" w:rsidP="0006049F">
      <w:pPr>
        <w:pStyle w:val="Heading3"/>
        <w:numPr>
          <w:ilvl w:val="3"/>
          <w:numId w:val="4"/>
        </w:numPr>
        <w:rPr>
          <w:rFonts w:asciiTheme="majorHAnsi" w:hAnsiTheme="majorHAnsi"/>
          <w:color w:val="4F81BD" w:themeColor="accent1"/>
          <w:sz w:val="22"/>
          <w:szCs w:val="22"/>
        </w:rPr>
      </w:pPr>
      <w:bookmarkStart w:id="377" w:name="_Toc435460746"/>
      <w:bookmarkStart w:id="378" w:name="_Toc503287210"/>
      <w:r w:rsidRPr="005023D2">
        <w:rPr>
          <w:rFonts w:asciiTheme="majorHAnsi" w:hAnsiTheme="majorHAnsi"/>
          <w:color w:val="4F81BD" w:themeColor="accent1"/>
          <w:sz w:val="22"/>
          <w:szCs w:val="22"/>
        </w:rPr>
        <w:lastRenderedPageBreak/>
        <w:t>Additional Information</w:t>
      </w:r>
      <w:bookmarkEnd w:id="377"/>
      <w:bookmarkEnd w:id="378"/>
    </w:p>
    <w:p w14:paraId="3D828A79" w14:textId="77777777" w:rsidR="0006049F" w:rsidRPr="005023D2" w:rsidRDefault="0006049F" w:rsidP="0006049F">
      <w:pPr>
        <w:jc w:val="both"/>
        <w:rPr>
          <w:rFonts w:asciiTheme="minorHAnsi" w:hAnsiTheme="minorHAnsi"/>
        </w:rPr>
      </w:pPr>
      <w:r w:rsidRPr="005023D2">
        <w:rPr>
          <w:rFonts w:asciiTheme="minorHAnsi" w:hAnsiTheme="minorHAnsi"/>
        </w:rPr>
        <w:t>Every customer should have email / mobile number inside address data. This email/mobile number will be use to send sms/email notification.</w:t>
      </w:r>
    </w:p>
    <w:p w14:paraId="54070C1D" w14:textId="77777777" w:rsidR="0006049F" w:rsidRPr="005023D2" w:rsidRDefault="0006049F" w:rsidP="0006049F">
      <w:pPr>
        <w:pStyle w:val="Heading3"/>
        <w:rPr>
          <w:rFonts w:asciiTheme="majorHAnsi" w:hAnsiTheme="majorHAnsi"/>
          <w:color w:val="4F81BD" w:themeColor="accent1"/>
        </w:rPr>
      </w:pPr>
      <w:bookmarkStart w:id="379" w:name="_Toc435460747"/>
      <w:bookmarkStart w:id="380" w:name="_Toc503287211"/>
      <w:r w:rsidRPr="005023D2">
        <w:rPr>
          <w:rFonts w:asciiTheme="majorHAnsi" w:hAnsiTheme="majorHAnsi"/>
          <w:color w:val="4F81BD" w:themeColor="accent1"/>
        </w:rPr>
        <w:t>Impact Area</w:t>
      </w:r>
      <w:bookmarkEnd w:id="379"/>
      <w:bookmarkEnd w:id="380"/>
    </w:p>
    <w:p w14:paraId="2D688B4E" w14:textId="77777777" w:rsidR="0006049F" w:rsidRPr="005023D2" w:rsidRDefault="0006049F" w:rsidP="0006049F">
      <w:pPr>
        <w:pStyle w:val="BodyTextBullet0"/>
        <w:rPr>
          <w:rFonts w:asciiTheme="minorHAnsi" w:hAnsiTheme="minorHAnsi"/>
        </w:rPr>
      </w:pPr>
      <w:r w:rsidRPr="005023D2">
        <w:rPr>
          <w:rFonts w:asciiTheme="minorHAnsi" w:hAnsiTheme="minorHAnsi"/>
        </w:rPr>
        <w:t>Issuing Contact</w:t>
      </w:r>
    </w:p>
    <w:p w14:paraId="1EB4EFDA" w14:textId="77777777" w:rsidR="0006049F" w:rsidRPr="005023D2" w:rsidRDefault="0006049F" w:rsidP="0006049F">
      <w:pPr>
        <w:pStyle w:val="BodyTextBullet0"/>
        <w:rPr>
          <w:rFonts w:asciiTheme="minorHAnsi" w:hAnsiTheme="minorHAnsi"/>
        </w:rPr>
      </w:pPr>
      <w:r w:rsidRPr="005023D2">
        <w:rPr>
          <w:rFonts w:asciiTheme="minorHAnsi" w:hAnsiTheme="minorHAnsi"/>
        </w:rPr>
        <w:t>Product configuration</w:t>
      </w:r>
    </w:p>
    <w:p w14:paraId="1E6240BC" w14:textId="77777777" w:rsidR="0006049F" w:rsidRPr="005023D2" w:rsidRDefault="0006049F" w:rsidP="0006049F">
      <w:pPr>
        <w:pStyle w:val="BodyTextBullet0"/>
        <w:rPr>
          <w:rFonts w:asciiTheme="minorHAnsi" w:hAnsiTheme="minorHAnsi"/>
        </w:rPr>
      </w:pPr>
      <w:r w:rsidRPr="005023D2">
        <w:rPr>
          <w:rFonts w:asciiTheme="minorHAnsi" w:hAnsiTheme="minorHAnsi"/>
        </w:rPr>
        <w:t>Event Message</w:t>
      </w:r>
    </w:p>
    <w:p w14:paraId="2BA85B9B" w14:textId="4E0F00B7" w:rsidR="009E0E42" w:rsidRPr="005023D2" w:rsidRDefault="002E1052" w:rsidP="00D97743">
      <w:pPr>
        <w:pStyle w:val="Heading2"/>
        <w:rPr>
          <w:rFonts w:asciiTheme="majorHAnsi" w:hAnsiTheme="majorHAnsi"/>
          <w:color w:val="4F81BD" w:themeColor="accent1"/>
          <w:sz w:val="26"/>
          <w:szCs w:val="26"/>
        </w:rPr>
      </w:pPr>
      <w:bookmarkStart w:id="381" w:name="_Toc503287212"/>
      <w:r w:rsidRPr="005023D2">
        <w:rPr>
          <w:rFonts w:asciiTheme="majorHAnsi" w:hAnsiTheme="majorHAnsi"/>
          <w:color w:val="4F81BD" w:themeColor="accent1"/>
          <w:sz w:val="26"/>
          <w:szCs w:val="26"/>
        </w:rPr>
        <w:t>REQSMS003</w:t>
      </w:r>
      <w:r w:rsidR="0052550F" w:rsidRPr="005023D2">
        <w:rPr>
          <w:rFonts w:asciiTheme="majorHAnsi" w:hAnsiTheme="majorHAnsi"/>
          <w:color w:val="4F81BD" w:themeColor="accent1"/>
          <w:sz w:val="26"/>
          <w:szCs w:val="26"/>
        </w:rPr>
        <w:t xml:space="preserve">- </w:t>
      </w:r>
      <w:r w:rsidR="009E0E42" w:rsidRPr="005023D2">
        <w:rPr>
          <w:rFonts w:asciiTheme="majorHAnsi" w:hAnsiTheme="majorHAnsi"/>
          <w:color w:val="4F81BD" w:themeColor="accent1"/>
          <w:sz w:val="26"/>
          <w:szCs w:val="26"/>
        </w:rPr>
        <w:t>Late Payment</w:t>
      </w:r>
      <w:r w:rsidR="00904E31">
        <w:rPr>
          <w:rFonts w:asciiTheme="majorHAnsi" w:hAnsiTheme="majorHAnsi"/>
          <w:color w:val="4F81BD" w:themeColor="accent1"/>
          <w:sz w:val="26"/>
          <w:szCs w:val="26"/>
        </w:rPr>
        <w:t xml:space="preserve"> Fee Remind</w:t>
      </w:r>
      <w:bookmarkEnd w:id="381"/>
    </w:p>
    <w:p w14:paraId="42B670F2" w14:textId="77777777" w:rsidR="002B02C5" w:rsidRPr="005023D2" w:rsidRDefault="002B02C5" w:rsidP="002B02C5">
      <w:pPr>
        <w:pStyle w:val="Heading3"/>
        <w:rPr>
          <w:rFonts w:asciiTheme="majorHAnsi" w:hAnsiTheme="majorHAnsi"/>
          <w:color w:val="4F81BD" w:themeColor="accent1"/>
        </w:rPr>
      </w:pPr>
      <w:bookmarkStart w:id="382" w:name="_Toc435460749"/>
      <w:bookmarkStart w:id="383" w:name="_Toc503287213"/>
      <w:r w:rsidRPr="005023D2">
        <w:rPr>
          <w:rFonts w:asciiTheme="majorHAnsi" w:hAnsiTheme="majorHAnsi"/>
          <w:color w:val="4F81BD" w:themeColor="accent1"/>
        </w:rPr>
        <w:t>Business Requirement</w:t>
      </w:r>
      <w:bookmarkEnd w:id="382"/>
      <w:bookmarkEnd w:id="383"/>
    </w:p>
    <w:p w14:paraId="6C17CFEC" w14:textId="73D7B8EC" w:rsidR="002B02C5" w:rsidRPr="005023D2" w:rsidRDefault="00F33858" w:rsidP="002B02C5">
      <w:pPr>
        <w:rPr>
          <w:rFonts w:asciiTheme="minorHAnsi" w:hAnsiTheme="minorHAnsi"/>
        </w:rPr>
      </w:pPr>
      <w:r>
        <w:rPr>
          <w:rFonts w:asciiTheme="minorHAnsi" w:hAnsiTheme="minorHAnsi"/>
        </w:rPr>
        <w:t>OCB</w:t>
      </w:r>
      <w:r w:rsidR="002B02C5" w:rsidRPr="005023D2">
        <w:rPr>
          <w:rFonts w:asciiTheme="minorHAnsi" w:hAnsiTheme="minorHAnsi"/>
        </w:rPr>
        <w:t xml:space="preserve"> would like to have SMS notification</w:t>
      </w:r>
      <w:r w:rsidR="002D5C7C" w:rsidRPr="005023D2">
        <w:rPr>
          <w:rFonts w:asciiTheme="minorHAnsi" w:hAnsiTheme="minorHAnsi"/>
        </w:rPr>
        <w:t xml:space="preserve"> when customer </w:t>
      </w:r>
      <w:r w:rsidR="00DD1E12" w:rsidRPr="005023D2">
        <w:rPr>
          <w:rFonts w:asciiTheme="minorHAnsi" w:hAnsiTheme="minorHAnsi"/>
        </w:rPr>
        <w:t xml:space="preserve">have </w:t>
      </w:r>
      <w:r w:rsidR="00ED7B32">
        <w:rPr>
          <w:rFonts w:asciiTheme="minorHAnsi" w:hAnsiTheme="minorHAnsi"/>
        </w:rPr>
        <w:t>an</w:t>
      </w:r>
      <w:r w:rsidR="002D5C7C" w:rsidRPr="005023D2">
        <w:rPr>
          <w:rFonts w:asciiTheme="minorHAnsi" w:hAnsiTheme="minorHAnsi"/>
        </w:rPr>
        <w:t xml:space="preserve"> overdue.</w:t>
      </w:r>
    </w:p>
    <w:p w14:paraId="68909308" w14:textId="77777777" w:rsidR="002B02C5" w:rsidRPr="005023D2" w:rsidRDefault="002B02C5" w:rsidP="002B02C5">
      <w:pPr>
        <w:pStyle w:val="Heading3"/>
        <w:rPr>
          <w:rFonts w:asciiTheme="majorHAnsi" w:hAnsiTheme="majorHAnsi"/>
          <w:color w:val="4F81BD" w:themeColor="accent1"/>
        </w:rPr>
      </w:pPr>
      <w:bookmarkStart w:id="384" w:name="_Toc435460750"/>
      <w:bookmarkStart w:id="385" w:name="_Toc503287214"/>
      <w:r w:rsidRPr="005023D2">
        <w:rPr>
          <w:rFonts w:asciiTheme="majorHAnsi" w:hAnsiTheme="majorHAnsi"/>
          <w:color w:val="4F81BD" w:themeColor="accent1"/>
        </w:rPr>
        <w:t>Technical Details</w:t>
      </w:r>
      <w:bookmarkEnd w:id="384"/>
      <w:bookmarkEnd w:id="385"/>
    </w:p>
    <w:p w14:paraId="0D659551" w14:textId="77777777" w:rsidR="002B02C5" w:rsidRPr="005023D2" w:rsidRDefault="002B02C5" w:rsidP="002B02C5">
      <w:pPr>
        <w:pStyle w:val="Heading3"/>
        <w:numPr>
          <w:ilvl w:val="3"/>
          <w:numId w:val="4"/>
        </w:numPr>
        <w:rPr>
          <w:rFonts w:asciiTheme="majorHAnsi" w:hAnsiTheme="majorHAnsi"/>
          <w:color w:val="4F81BD" w:themeColor="accent1"/>
          <w:sz w:val="22"/>
          <w:szCs w:val="22"/>
        </w:rPr>
      </w:pPr>
      <w:bookmarkStart w:id="386" w:name="_Toc435460751"/>
      <w:bookmarkStart w:id="387" w:name="_Toc503287215"/>
      <w:r w:rsidRPr="005023D2">
        <w:rPr>
          <w:rFonts w:asciiTheme="majorHAnsi" w:hAnsiTheme="majorHAnsi"/>
          <w:color w:val="4F81BD" w:themeColor="accent1"/>
          <w:sz w:val="22"/>
          <w:szCs w:val="22"/>
        </w:rPr>
        <w:t>Description</w:t>
      </w:r>
      <w:bookmarkEnd w:id="386"/>
      <w:bookmarkEnd w:id="387"/>
    </w:p>
    <w:p w14:paraId="0D1DFE20" w14:textId="77777777" w:rsidR="002B02C5" w:rsidRPr="005023D2" w:rsidRDefault="002B02C5" w:rsidP="002B02C5">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2B02C5" w:rsidRPr="00386701" w14:paraId="7B8F112B" w14:textId="77777777" w:rsidTr="00690979">
        <w:trPr>
          <w:trHeight w:val="393"/>
          <w:jc w:val="center"/>
        </w:trPr>
        <w:tc>
          <w:tcPr>
            <w:tcW w:w="9397" w:type="dxa"/>
            <w:gridSpan w:val="2"/>
            <w:tcBorders>
              <w:bottom w:val="single" w:sz="4" w:space="0" w:color="auto"/>
            </w:tcBorders>
            <w:shd w:val="clear" w:color="auto" w:fill="FFC000"/>
            <w:vAlign w:val="center"/>
          </w:tcPr>
          <w:p w14:paraId="52AABFDB" w14:textId="77777777" w:rsidR="002B02C5" w:rsidRPr="005023D2" w:rsidRDefault="002B02C5" w:rsidP="00690979">
            <w:pPr>
              <w:pStyle w:val="CellHeader"/>
              <w:rPr>
                <w:rFonts w:asciiTheme="minorHAnsi" w:hAnsiTheme="minorHAnsi"/>
              </w:rPr>
            </w:pPr>
            <w:r w:rsidRPr="005023D2">
              <w:rPr>
                <w:rFonts w:asciiTheme="minorHAnsi" w:hAnsiTheme="minorHAnsi"/>
              </w:rPr>
              <w:t>General Settings – Way4</w:t>
            </w:r>
          </w:p>
        </w:tc>
      </w:tr>
      <w:tr w:rsidR="002B02C5" w:rsidRPr="00386701" w14:paraId="2354AAF8" w14:textId="77777777" w:rsidTr="00690979">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3A928BF1" w14:textId="77777777" w:rsidR="002B02C5" w:rsidRPr="005023D2" w:rsidRDefault="002B02C5" w:rsidP="00690979">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230F76FE" w14:textId="7AD83CD2" w:rsidR="002B02C5" w:rsidRPr="005023D2" w:rsidRDefault="002B02C5" w:rsidP="00F041AD">
            <w:pPr>
              <w:pStyle w:val="CellBody"/>
              <w:spacing w:before="100" w:beforeAutospacing="1" w:afterAutospacing="1"/>
              <w:textAlignment w:val="center"/>
              <w:rPr>
                <w:rFonts w:asciiTheme="minorHAnsi" w:hAnsiTheme="minorHAnsi"/>
              </w:rPr>
            </w:pPr>
            <w:r w:rsidRPr="005023D2">
              <w:rPr>
                <w:rFonts w:asciiTheme="minorHAnsi" w:hAnsiTheme="minorHAnsi"/>
              </w:rPr>
              <w:t>Send notification to customer for</w:t>
            </w:r>
            <w:r w:rsidR="00F041AD" w:rsidRPr="005023D2">
              <w:rPr>
                <w:rFonts w:asciiTheme="minorHAnsi" w:hAnsiTheme="minorHAnsi"/>
              </w:rPr>
              <w:t xml:space="preserve"> late payment</w:t>
            </w:r>
          </w:p>
        </w:tc>
      </w:tr>
      <w:tr w:rsidR="002B02C5" w:rsidRPr="00386701" w14:paraId="0C1CED4C"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22FA485" w14:textId="77777777" w:rsidR="002B02C5" w:rsidRPr="005023D2" w:rsidRDefault="002B02C5" w:rsidP="00690979">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78C72D2C" w14:textId="77777777" w:rsidR="002B02C5" w:rsidRPr="005023D2" w:rsidRDefault="002B02C5" w:rsidP="00690979">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2B02C5" w:rsidRPr="00386701" w14:paraId="4CAC236D"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4CC82DD6" w14:textId="77777777" w:rsidR="002B02C5" w:rsidRPr="005023D2" w:rsidRDefault="002B02C5"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3693518B" w14:textId="77777777" w:rsidR="002B02C5" w:rsidRPr="005023D2" w:rsidRDefault="002B02C5" w:rsidP="00690979">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2B02C5" w:rsidRPr="00386701" w14:paraId="3EF8CA2E"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02D7F5F3" w14:textId="77777777" w:rsidR="002B02C5" w:rsidRPr="005023D2" w:rsidRDefault="002B02C5"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32032D97" w14:textId="77777777" w:rsidR="002B02C5" w:rsidRPr="005023D2" w:rsidRDefault="002B02C5" w:rsidP="00690979">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2B02C5" w:rsidRPr="00386701" w14:paraId="65B7A0C2"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9712CC3" w14:textId="77777777" w:rsidR="002B02C5" w:rsidRPr="005023D2" w:rsidRDefault="002B02C5" w:rsidP="00690979">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35CF1DD1" w14:textId="77777777" w:rsidR="002B02C5" w:rsidRPr="005023D2" w:rsidRDefault="002B02C5"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Issuing Event Message</w:t>
            </w:r>
          </w:p>
        </w:tc>
      </w:tr>
      <w:tr w:rsidR="002B02C5" w:rsidRPr="00386701" w14:paraId="14F13D4B"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09F1767" w14:textId="77777777" w:rsidR="002B02C5" w:rsidRPr="005023D2" w:rsidRDefault="002B02C5" w:rsidP="00690979">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0251BDF6" w14:textId="77777777" w:rsidR="002B02C5" w:rsidRPr="005023D2" w:rsidRDefault="002B02C5"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SMS/Email Gateway</w:t>
            </w:r>
          </w:p>
        </w:tc>
      </w:tr>
    </w:tbl>
    <w:p w14:paraId="05C91F33" w14:textId="77777777" w:rsidR="002B02C5" w:rsidRPr="005023D2" w:rsidRDefault="002B02C5" w:rsidP="002B02C5">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17</w:t>
      </w:r>
      <w:r w:rsidRPr="005023D2">
        <w:rPr>
          <w:rFonts w:asciiTheme="minorHAnsi" w:hAnsiTheme="minorHAnsi"/>
          <w:noProof/>
        </w:rPr>
        <w:fldChar w:fldCharType="end"/>
      </w:r>
      <w:r w:rsidRPr="005023D2">
        <w:rPr>
          <w:rFonts w:asciiTheme="minorHAnsi" w:hAnsiTheme="minorHAnsi"/>
        </w:rPr>
        <w:t xml:space="preserve"> – General Settings</w:t>
      </w:r>
    </w:p>
    <w:p w14:paraId="0FBE8D72" w14:textId="77777777" w:rsidR="002B02C5" w:rsidRPr="005023D2" w:rsidRDefault="002B02C5" w:rsidP="002B02C5">
      <w:pPr>
        <w:pStyle w:val="Heading3"/>
        <w:numPr>
          <w:ilvl w:val="3"/>
          <w:numId w:val="4"/>
        </w:numPr>
        <w:rPr>
          <w:rFonts w:asciiTheme="majorHAnsi" w:hAnsiTheme="majorHAnsi"/>
          <w:color w:val="4F81BD" w:themeColor="accent1"/>
          <w:sz w:val="22"/>
          <w:szCs w:val="22"/>
        </w:rPr>
      </w:pPr>
      <w:bookmarkStart w:id="388" w:name="_Toc435460752"/>
      <w:bookmarkStart w:id="389" w:name="_Toc503287216"/>
      <w:r w:rsidRPr="005023D2">
        <w:rPr>
          <w:rFonts w:asciiTheme="majorHAnsi" w:hAnsiTheme="majorHAnsi"/>
          <w:color w:val="4F81BD" w:themeColor="accent1"/>
          <w:sz w:val="22"/>
          <w:szCs w:val="22"/>
        </w:rPr>
        <w:t>Message Template</w:t>
      </w:r>
      <w:bookmarkEnd w:id="388"/>
      <w:bookmarkEnd w:id="389"/>
    </w:p>
    <w:p w14:paraId="191F47A9" w14:textId="78F39203" w:rsidR="009F4F60" w:rsidRPr="005023D2" w:rsidRDefault="009F4F60" w:rsidP="005749D6">
      <w:pPr>
        <w:pStyle w:val="BodyTextBullet0"/>
        <w:numPr>
          <w:ilvl w:val="0"/>
          <w:numId w:val="0"/>
        </w:numPr>
        <w:ind w:left="360" w:hanging="360"/>
        <w:rPr>
          <w:rFonts w:asciiTheme="minorHAnsi" w:hAnsiTheme="minorHAnsi"/>
        </w:rPr>
      </w:pPr>
      <w:commentRangeStart w:id="390"/>
      <w:r w:rsidRPr="00B50120">
        <w:rPr>
          <w:rFonts w:asciiTheme="minorHAnsi" w:hAnsiTheme="minorHAnsi"/>
          <w:highlight w:val="yellow"/>
        </w:rPr>
        <w:t>Content: The tin dung MasterCard/</w:t>
      </w:r>
      <w:r w:rsidR="001C4089" w:rsidRPr="00B50120">
        <w:rPr>
          <w:rFonts w:asciiTheme="minorHAnsi" w:hAnsiTheme="minorHAnsi"/>
          <w:highlight w:val="yellow"/>
        </w:rPr>
        <w:t>JCB/</w:t>
      </w:r>
      <w:r w:rsidRPr="00B50120">
        <w:rPr>
          <w:rFonts w:asciiTheme="minorHAnsi" w:hAnsiTheme="minorHAnsi"/>
          <w:highlight w:val="yellow"/>
        </w:rPr>
        <w:t>CashCard cua Quy khach da qua han</w:t>
      </w:r>
      <w:r w:rsidR="00A23C72" w:rsidRPr="00B50120">
        <w:rPr>
          <w:rFonts w:asciiTheme="minorHAnsi" w:hAnsiTheme="minorHAnsi"/>
          <w:highlight w:val="yellow"/>
        </w:rPr>
        <w:t xml:space="preserve"> thanh toan. Quy khach vui long </w:t>
      </w:r>
      <w:r w:rsidRPr="00B50120">
        <w:rPr>
          <w:rFonts w:asciiTheme="minorHAnsi" w:hAnsiTheme="minorHAnsi"/>
          <w:highlight w:val="yellow"/>
        </w:rPr>
        <w:t>thanh toan ngay. Vui long bo qua tin nhan neu da thanh toan.</w:t>
      </w:r>
      <w:commentRangeEnd w:id="390"/>
      <w:r w:rsidR="00ED636D" w:rsidRPr="00B50120">
        <w:rPr>
          <w:rStyle w:val="CommentReference"/>
          <w:szCs w:val="20"/>
          <w:highlight w:val="yellow"/>
        </w:rPr>
        <w:commentReference w:id="390"/>
      </w:r>
      <w:bookmarkStart w:id="391" w:name="_GoBack"/>
      <w:bookmarkEnd w:id="391"/>
    </w:p>
    <w:p w14:paraId="415CFD0E" w14:textId="77777777" w:rsidR="002B02C5" w:rsidRPr="005023D2" w:rsidRDefault="002B02C5" w:rsidP="002B02C5">
      <w:pPr>
        <w:pStyle w:val="Heading3"/>
        <w:numPr>
          <w:ilvl w:val="3"/>
          <w:numId w:val="4"/>
        </w:numPr>
        <w:rPr>
          <w:rFonts w:asciiTheme="majorHAnsi" w:hAnsiTheme="majorHAnsi"/>
          <w:color w:val="4F81BD" w:themeColor="accent1"/>
          <w:sz w:val="22"/>
          <w:szCs w:val="22"/>
        </w:rPr>
      </w:pPr>
      <w:bookmarkStart w:id="392" w:name="_Toc435460753"/>
      <w:bookmarkStart w:id="393" w:name="_Toc503287217"/>
      <w:r w:rsidRPr="005023D2">
        <w:rPr>
          <w:rFonts w:asciiTheme="majorHAnsi" w:hAnsiTheme="majorHAnsi"/>
          <w:color w:val="4F81BD" w:themeColor="accent1"/>
          <w:sz w:val="22"/>
          <w:szCs w:val="22"/>
        </w:rPr>
        <w:t>Additional Information</w:t>
      </w:r>
      <w:bookmarkEnd w:id="392"/>
      <w:bookmarkEnd w:id="393"/>
    </w:p>
    <w:p w14:paraId="2764DC74" w14:textId="77777777" w:rsidR="002B02C5" w:rsidRPr="005023D2" w:rsidRDefault="002B02C5" w:rsidP="002B02C5">
      <w:pPr>
        <w:jc w:val="both"/>
        <w:rPr>
          <w:rFonts w:asciiTheme="minorHAnsi" w:hAnsiTheme="minorHAnsi"/>
        </w:rPr>
      </w:pPr>
      <w:r w:rsidRPr="005023D2">
        <w:rPr>
          <w:rFonts w:asciiTheme="minorHAnsi" w:hAnsiTheme="minorHAnsi"/>
        </w:rPr>
        <w:t>Every customer should have email / mobile number inside address data. This email/mobile number will be use to send sms/email notification.</w:t>
      </w:r>
    </w:p>
    <w:p w14:paraId="636A03DD" w14:textId="77777777" w:rsidR="002B02C5" w:rsidRPr="005023D2" w:rsidRDefault="002B02C5" w:rsidP="002B02C5">
      <w:pPr>
        <w:pStyle w:val="Heading3"/>
        <w:rPr>
          <w:rFonts w:asciiTheme="majorHAnsi" w:hAnsiTheme="majorHAnsi"/>
          <w:color w:val="4F81BD" w:themeColor="accent1"/>
        </w:rPr>
      </w:pPr>
      <w:bookmarkStart w:id="394" w:name="_Toc435460754"/>
      <w:bookmarkStart w:id="395" w:name="_Toc503287218"/>
      <w:r w:rsidRPr="005023D2">
        <w:rPr>
          <w:rFonts w:asciiTheme="majorHAnsi" w:hAnsiTheme="majorHAnsi"/>
          <w:color w:val="4F81BD" w:themeColor="accent1"/>
        </w:rPr>
        <w:t>Impact Area</w:t>
      </w:r>
      <w:bookmarkEnd w:id="394"/>
      <w:bookmarkEnd w:id="395"/>
    </w:p>
    <w:p w14:paraId="75231830" w14:textId="77777777" w:rsidR="002B02C5" w:rsidRPr="005023D2" w:rsidRDefault="002B02C5" w:rsidP="002B02C5">
      <w:pPr>
        <w:pStyle w:val="BodyTextBullet0"/>
        <w:rPr>
          <w:rFonts w:asciiTheme="minorHAnsi" w:hAnsiTheme="minorHAnsi"/>
        </w:rPr>
      </w:pPr>
      <w:r w:rsidRPr="005023D2">
        <w:rPr>
          <w:rFonts w:asciiTheme="minorHAnsi" w:hAnsiTheme="minorHAnsi"/>
        </w:rPr>
        <w:t>Issuing Contact</w:t>
      </w:r>
    </w:p>
    <w:p w14:paraId="5E63E0A6" w14:textId="77777777" w:rsidR="002B02C5" w:rsidRPr="005023D2" w:rsidRDefault="002B02C5" w:rsidP="002B02C5">
      <w:pPr>
        <w:pStyle w:val="BodyTextBullet0"/>
        <w:rPr>
          <w:rFonts w:asciiTheme="minorHAnsi" w:hAnsiTheme="minorHAnsi"/>
        </w:rPr>
      </w:pPr>
      <w:r w:rsidRPr="005023D2">
        <w:rPr>
          <w:rFonts w:asciiTheme="minorHAnsi" w:hAnsiTheme="minorHAnsi"/>
        </w:rPr>
        <w:t>Product configuration</w:t>
      </w:r>
    </w:p>
    <w:p w14:paraId="38AE19D8" w14:textId="77777777" w:rsidR="002B02C5" w:rsidRPr="005023D2" w:rsidRDefault="002B02C5" w:rsidP="002B02C5">
      <w:pPr>
        <w:pStyle w:val="BodyTextBullet0"/>
        <w:rPr>
          <w:rFonts w:asciiTheme="minorHAnsi" w:hAnsiTheme="minorHAnsi"/>
        </w:rPr>
      </w:pPr>
      <w:r w:rsidRPr="005023D2">
        <w:rPr>
          <w:rFonts w:asciiTheme="minorHAnsi" w:hAnsiTheme="minorHAnsi"/>
        </w:rPr>
        <w:lastRenderedPageBreak/>
        <w:t>Event Message</w:t>
      </w:r>
    </w:p>
    <w:p w14:paraId="18BA1C93" w14:textId="3AA14AC6" w:rsidR="00B56FE1" w:rsidRPr="005023D2" w:rsidRDefault="00463450" w:rsidP="00B56FE1">
      <w:pPr>
        <w:pStyle w:val="Heading2"/>
        <w:rPr>
          <w:rFonts w:asciiTheme="majorHAnsi" w:hAnsiTheme="majorHAnsi"/>
          <w:color w:val="4F81BD" w:themeColor="accent1"/>
          <w:sz w:val="26"/>
          <w:szCs w:val="26"/>
        </w:rPr>
      </w:pPr>
      <w:bookmarkStart w:id="396" w:name="_Toc435460755"/>
      <w:bookmarkStart w:id="397" w:name="_Toc436152018"/>
      <w:bookmarkStart w:id="398" w:name="_Toc436164845"/>
      <w:bookmarkStart w:id="399" w:name="_Toc435460756"/>
      <w:bookmarkStart w:id="400" w:name="_Toc436152019"/>
      <w:bookmarkStart w:id="401" w:name="_Toc436164846"/>
      <w:bookmarkStart w:id="402" w:name="_Toc435460757"/>
      <w:bookmarkStart w:id="403" w:name="_Toc436152020"/>
      <w:bookmarkStart w:id="404" w:name="_Toc436164847"/>
      <w:bookmarkStart w:id="405" w:name="_Toc435460758"/>
      <w:bookmarkStart w:id="406" w:name="_Toc436152021"/>
      <w:bookmarkStart w:id="407" w:name="_Toc436164848"/>
      <w:bookmarkStart w:id="408" w:name="_Toc435460759"/>
      <w:bookmarkStart w:id="409" w:name="_Toc436152022"/>
      <w:bookmarkStart w:id="410" w:name="_Toc436164849"/>
      <w:bookmarkStart w:id="411" w:name="_Toc435460760"/>
      <w:bookmarkStart w:id="412" w:name="_Toc436152023"/>
      <w:bookmarkStart w:id="413" w:name="_Toc436164850"/>
      <w:bookmarkStart w:id="414" w:name="_Toc435460781"/>
      <w:bookmarkStart w:id="415" w:name="_Toc436152044"/>
      <w:bookmarkStart w:id="416" w:name="_Toc436164871"/>
      <w:bookmarkStart w:id="417" w:name="_Toc435460782"/>
      <w:bookmarkStart w:id="418" w:name="_Toc436152045"/>
      <w:bookmarkStart w:id="419" w:name="_Toc436164872"/>
      <w:bookmarkStart w:id="420" w:name="_Toc435460783"/>
      <w:bookmarkStart w:id="421" w:name="_Toc436152046"/>
      <w:bookmarkStart w:id="422" w:name="_Toc436164873"/>
      <w:bookmarkStart w:id="423" w:name="_Toc435460784"/>
      <w:bookmarkStart w:id="424" w:name="_Toc436152047"/>
      <w:bookmarkStart w:id="425" w:name="_Toc436164874"/>
      <w:bookmarkStart w:id="426" w:name="_Toc435460785"/>
      <w:bookmarkStart w:id="427" w:name="_Toc436152048"/>
      <w:bookmarkStart w:id="428" w:name="_Toc436164875"/>
      <w:bookmarkStart w:id="429" w:name="_Toc435460786"/>
      <w:bookmarkStart w:id="430" w:name="_Toc436152049"/>
      <w:bookmarkStart w:id="431" w:name="_Toc436164876"/>
      <w:bookmarkStart w:id="432" w:name="_Toc435460787"/>
      <w:bookmarkStart w:id="433" w:name="_Toc436152050"/>
      <w:bookmarkStart w:id="434" w:name="_Toc436164877"/>
      <w:bookmarkStart w:id="435" w:name="_Toc435460788"/>
      <w:bookmarkStart w:id="436" w:name="_Toc436152051"/>
      <w:bookmarkStart w:id="437" w:name="_Toc436164878"/>
      <w:bookmarkStart w:id="438" w:name="_Toc435460789"/>
      <w:bookmarkStart w:id="439" w:name="_Toc436152052"/>
      <w:bookmarkStart w:id="440" w:name="_Toc436164879"/>
      <w:bookmarkStart w:id="441" w:name="_Toc435460810"/>
      <w:bookmarkStart w:id="442" w:name="_Toc436152073"/>
      <w:bookmarkStart w:id="443" w:name="_Toc436164900"/>
      <w:bookmarkStart w:id="444" w:name="_Toc435460811"/>
      <w:bookmarkStart w:id="445" w:name="_Toc436152074"/>
      <w:bookmarkStart w:id="446" w:name="_Toc436164901"/>
      <w:bookmarkStart w:id="447" w:name="_Toc435460812"/>
      <w:bookmarkStart w:id="448" w:name="_Toc436152075"/>
      <w:bookmarkStart w:id="449" w:name="_Toc436164902"/>
      <w:bookmarkStart w:id="450" w:name="_Toc435460813"/>
      <w:bookmarkStart w:id="451" w:name="_Toc436152076"/>
      <w:bookmarkStart w:id="452" w:name="_Toc436164903"/>
      <w:bookmarkStart w:id="453" w:name="_Toc435460814"/>
      <w:bookmarkStart w:id="454" w:name="_Toc436152077"/>
      <w:bookmarkStart w:id="455" w:name="_Toc436164904"/>
      <w:bookmarkStart w:id="456" w:name="_Toc435460815"/>
      <w:bookmarkStart w:id="457" w:name="_Toc436152078"/>
      <w:bookmarkStart w:id="458" w:name="_Toc436164905"/>
      <w:bookmarkStart w:id="459" w:name="_Toc435460816"/>
      <w:bookmarkStart w:id="460" w:name="_Toc436152079"/>
      <w:bookmarkStart w:id="461" w:name="_Toc436164906"/>
      <w:bookmarkStart w:id="462" w:name="_Toc435460817"/>
      <w:bookmarkStart w:id="463" w:name="_Toc436152080"/>
      <w:bookmarkStart w:id="464" w:name="_Toc436164907"/>
      <w:bookmarkStart w:id="465" w:name="_Toc435460818"/>
      <w:bookmarkStart w:id="466" w:name="_Toc436152081"/>
      <w:bookmarkStart w:id="467" w:name="_Toc436164908"/>
      <w:bookmarkStart w:id="468" w:name="_Toc435460819"/>
      <w:bookmarkStart w:id="469" w:name="_Toc436152082"/>
      <w:bookmarkStart w:id="470" w:name="_Toc436164909"/>
      <w:bookmarkStart w:id="471" w:name="_Toc435460820"/>
      <w:bookmarkStart w:id="472" w:name="_Toc436152083"/>
      <w:bookmarkStart w:id="473" w:name="_Toc436164910"/>
      <w:bookmarkStart w:id="474" w:name="_Toc435460821"/>
      <w:bookmarkStart w:id="475" w:name="_Toc436152084"/>
      <w:bookmarkStart w:id="476" w:name="_Toc436164911"/>
      <w:bookmarkStart w:id="477" w:name="_Toc435460822"/>
      <w:bookmarkStart w:id="478" w:name="_Toc436152085"/>
      <w:bookmarkStart w:id="479" w:name="_Toc436164912"/>
      <w:bookmarkStart w:id="480" w:name="_Toc435460823"/>
      <w:bookmarkStart w:id="481" w:name="_Toc436152086"/>
      <w:bookmarkStart w:id="482" w:name="_Toc436164913"/>
      <w:bookmarkStart w:id="483" w:name="_Toc435460824"/>
      <w:bookmarkStart w:id="484" w:name="_Toc436152087"/>
      <w:bookmarkStart w:id="485" w:name="_Toc436164914"/>
      <w:bookmarkStart w:id="486" w:name="_Toc435460825"/>
      <w:bookmarkStart w:id="487" w:name="_Toc436152088"/>
      <w:bookmarkStart w:id="488" w:name="_Toc436164915"/>
      <w:bookmarkStart w:id="489" w:name="_Toc435460826"/>
      <w:bookmarkStart w:id="490" w:name="_Toc436152089"/>
      <w:bookmarkStart w:id="491" w:name="_Toc436164916"/>
      <w:bookmarkStart w:id="492" w:name="_Toc435460847"/>
      <w:bookmarkStart w:id="493" w:name="_Toc436152110"/>
      <w:bookmarkStart w:id="494" w:name="_Toc436164937"/>
      <w:bookmarkStart w:id="495" w:name="_Toc435460848"/>
      <w:bookmarkStart w:id="496" w:name="_Toc436152111"/>
      <w:bookmarkStart w:id="497" w:name="_Toc436164938"/>
      <w:bookmarkStart w:id="498" w:name="_Toc435460849"/>
      <w:bookmarkStart w:id="499" w:name="_Toc436152112"/>
      <w:bookmarkStart w:id="500" w:name="_Toc436164939"/>
      <w:bookmarkStart w:id="501" w:name="_Toc435460850"/>
      <w:bookmarkStart w:id="502" w:name="_Toc436152113"/>
      <w:bookmarkStart w:id="503" w:name="_Toc436164940"/>
      <w:bookmarkStart w:id="504" w:name="_Toc435460851"/>
      <w:bookmarkStart w:id="505" w:name="_Toc436152114"/>
      <w:bookmarkStart w:id="506" w:name="_Toc436164941"/>
      <w:bookmarkStart w:id="507" w:name="_Toc435460852"/>
      <w:bookmarkStart w:id="508" w:name="_Toc436152115"/>
      <w:bookmarkStart w:id="509" w:name="_Toc436164942"/>
      <w:bookmarkStart w:id="510" w:name="_Toc435460853"/>
      <w:bookmarkStart w:id="511" w:name="_Toc436152116"/>
      <w:bookmarkStart w:id="512" w:name="_Toc436164943"/>
      <w:bookmarkStart w:id="513" w:name="_Toc435460854"/>
      <w:bookmarkStart w:id="514" w:name="_Toc436152117"/>
      <w:bookmarkStart w:id="515" w:name="_Toc436164944"/>
      <w:bookmarkStart w:id="516" w:name="_Toc435460855"/>
      <w:bookmarkStart w:id="517" w:name="_Toc436152118"/>
      <w:bookmarkStart w:id="518" w:name="_Toc436164945"/>
      <w:bookmarkStart w:id="519" w:name="_Toc435460856"/>
      <w:bookmarkStart w:id="520" w:name="_Toc436152119"/>
      <w:bookmarkStart w:id="521" w:name="_Toc436164946"/>
      <w:bookmarkStart w:id="522" w:name="_Toc435460857"/>
      <w:bookmarkStart w:id="523" w:name="_Toc436152120"/>
      <w:bookmarkStart w:id="524" w:name="_Toc436164947"/>
      <w:bookmarkStart w:id="525" w:name="_Toc435460858"/>
      <w:bookmarkStart w:id="526" w:name="_Toc436152121"/>
      <w:bookmarkStart w:id="527" w:name="_Toc436164948"/>
      <w:bookmarkStart w:id="528" w:name="_Toc435460859"/>
      <w:bookmarkStart w:id="529" w:name="_Toc436152122"/>
      <w:bookmarkStart w:id="530" w:name="_Toc436164949"/>
      <w:bookmarkStart w:id="531" w:name="_Toc503287219"/>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r w:rsidRPr="005023D2">
        <w:rPr>
          <w:rFonts w:asciiTheme="majorHAnsi" w:hAnsiTheme="majorHAnsi"/>
          <w:color w:val="4F81BD" w:themeColor="accent1"/>
          <w:sz w:val="26"/>
          <w:szCs w:val="26"/>
        </w:rPr>
        <w:t>REQEMAIL00</w:t>
      </w:r>
      <w:r w:rsidR="002E1052" w:rsidRPr="005023D2">
        <w:rPr>
          <w:rFonts w:asciiTheme="majorHAnsi" w:hAnsiTheme="majorHAnsi"/>
          <w:color w:val="4F81BD" w:themeColor="accent1"/>
          <w:sz w:val="26"/>
          <w:szCs w:val="26"/>
        </w:rPr>
        <w:t>1</w:t>
      </w:r>
      <w:r w:rsidRPr="005023D2">
        <w:rPr>
          <w:rFonts w:asciiTheme="majorHAnsi" w:hAnsiTheme="majorHAnsi"/>
          <w:color w:val="4F81BD" w:themeColor="accent1"/>
          <w:sz w:val="26"/>
          <w:szCs w:val="26"/>
        </w:rPr>
        <w:t>-</w:t>
      </w:r>
      <w:r w:rsidR="009C622D" w:rsidRPr="005023D2">
        <w:rPr>
          <w:rFonts w:asciiTheme="majorHAnsi" w:hAnsiTheme="majorHAnsi"/>
          <w:color w:val="4F81BD" w:themeColor="accent1"/>
          <w:sz w:val="26"/>
          <w:szCs w:val="26"/>
        </w:rPr>
        <w:t xml:space="preserve"> Email notification on Late Payment</w:t>
      </w:r>
      <w:bookmarkEnd w:id="531"/>
    </w:p>
    <w:p w14:paraId="0B075AB9" w14:textId="77777777" w:rsidR="000D47D9" w:rsidRPr="005023D2" w:rsidRDefault="000D47D9" w:rsidP="000D47D9">
      <w:pPr>
        <w:pStyle w:val="Heading3"/>
        <w:rPr>
          <w:rFonts w:asciiTheme="majorHAnsi" w:hAnsiTheme="majorHAnsi"/>
          <w:color w:val="4F81BD" w:themeColor="accent1"/>
        </w:rPr>
      </w:pPr>
      <w:bookmarkStart w:id="532" w:name="_Toc435460861"/>
      <w:bookmarkStart w:id="533" w:name="_Toc503287220"/>
      <w:r w:rsidRPr="005023D2">
        <w:rPr>
          <w:rFonts w:asciiTheme="majorHAnsi" w:hAnsiTheme="majorHAnsi"/>
          <w:color w:val="4F81BD" w:themeColor="accent1"/>
        </w:rPr>
        <w:t>Business Requirement</w:t>
      </w:r>
      <w:bookmarkEnd w:id="532"/>
      <w:bookmarkEnd w:id="533"/>
    </w:p>
    <w:p w14:paraId="1F383BDA" w14:textId="540B45A5" w:rsidR="007B7AFD" w:rsidRPr="005023D2" w:rsidRDefault="00F33858" w:rsidP="007B7AFD">
      <w:pPr>
        <w:rPr>
          <w:rFonts w:asciiTheme="minorHAnsi" w:hAnsiTheme="minorHAnsi"/>
        </w:rPr>
      </w:pPr>
      <w:r>
        <w:rPr>
          <w:rFonts w:asciiTheme="minorHAnsi" w:hAnsiTheme="minorHAnsi"/>
        </w:rPr>
        <w:t>OCB</w:t>
      </w:r>
      <w:r w:rsidR="007B7AFD" w:rsidRPr="005023D2">
        <w:rPr>
          <w:rFonts w:asciiTheme="minorHAnsi" w:hAnsiTheme="minorHAnsi"/>
        </w:rPr>
        <w:t xml:space="preserve"> would like to have email notification when customer have </w:t>
      </w:r>
      <w:r w:rsidR="00592B1C">
        <w:rPr>
          <w:rFonts w:asciiTheme="minorHAnsi" w:hAnsiTheme="minorHAnsi"/>
        </w:rPr>
        <w:t xml:space="preserve">an </w:t>
      </w:r>
      <w:r w:rsidR="007B7AFD" w:rsidRPr="005023D2">
        <w:rPr>
          <w:rFonts w:asciiTheme="minorHAnsi" w:hAnsiTheme="minorHAnsi"/>
        </w:rPr>
        <w:t>overdue.</w:t>
      </w:r>
    </w:p>
    <w:p w14:paraId="33DF7F37" w14:textId="77777777" w:rsidR="000D47D9" w:rsidRPr="005023D2" w:rsidRDefault="000D47D9" w:rsidP="000D47D9">
      <w:pPr>
        <w:pStyle w:val="Heading3"/>
        <w:rPr>
          <w:rFonts w:asciiTheme="majorHAnsi" w:hAnsiTheme="majorHAnsi"/>
          <w:color w:val="4F81BD" w:themeColor="accent1"/>
        </w:rPr>
      </w:pPr>
      <w:bookmarkStart w:id="534" w:name="_Toc435460862"/>
      <w:bookmarkStart w:id="535" w:name="_Toc503287221"/>
      <w:r w:rsidRPr="005023D2">
        <w:rPr>
          <w:rFonts w:asciiTheme="majorHAnsi" w:hAnsiTheme="majorHAnsi"/>
          <w:color w:val="4F81BD" w:themeColor="accent1"/>
        </w:rPr>
        <w:t>Technical Details</w:t>
      </w:r>
      <w:bookmarkEnd w:id="534"/>
      <w:bookmarkEnd w:id="535"/>
    </w:p>
    <w:p w14:paraId="20202B16" w14:textId="77777777" w:rsidR="000D47D9" w:rsidRPr="005023D2" w:rsidRDefault="000D47D9" w:rsidP="000D47D9">
      <w:pPr>
        <w:pStyle w:val="Heading3"/>
        <w:numPr>
          <w:ilvl w:val="3"/>
          <w:numId w:val="4"/>
        </w:numPr>
        <w:rPr>
          <w:rFonts w:asciiTheme="majorHAnsi" w:hAnsiTheme="majorHAnsi"/>
          <w:color w:val="4F81BD" w:themeColor="accent1"/>
          <w:sz w:val="22"/>
          <w:szCs w:val="22"/>
        </w:rPr>
      </w:pPr>
      <w:bookmarkStart w:id="536" w:name="_Toc435460863"/>
      <w:bookmarkStart w:id="537" w:name="_Toc503287222"/>
      <w:r w:rsidRPr="005023D2">
        <w:rPr>
          <w:rFonts w:asciiTheme="majorHAnsi" w:hAnsiTheme="majorHAnsi"/>
          <w:color w:val="4F81BD" w:themeColor="accent1"/>
          <w:sz w:val="22"/>
          <w:szCs w:val="22"/>
        </w:rPr>
        <w:t>Description</w:t>
      </w:r>
      <w:bookmarkEnd w:id="536"/>
      <w:bookmarkEnd w:id="537"/>
    </w:p>
    <w:p w14:paraId="0D21B71F" w14:textId="77777777" w:rsidR="000D47D9" w:rsidRPr="005023D2" w:rsidRDefault="000D47D9" w:rsidP="000D47D9">
      <w:pPr>
        <w:pStyle w:val="BodyText"/>
        <w:rPr>
          <w:rFonts w:asciiTheme="minorHAnsi" w:hAnsiTheme="minorHAnsi"/>
        </w:rPr>
      </w:pPr>
    </w:p>
    <w:tbl>
      <w:tblPr>
        <w:tblW w:w="0" w:type="auto"/>
        <w:jc w:val="center"/>
        <w:tblBorders>
          <w:top w:val="single" w:sz="8" w:space="0" w:color="37B0E4"/>
          <w:left w:val="single" w:sz="8" w:space="0" w:color="37B0E4"/>
          <w:bottom w:val="single" w:sz="8" w:space="0" w:color="37B0E4"/>
          <w:right w:val="single" w:sz="8" w:space="0" w:color="37B0E4"/>
          <w:insideH w:val="single" w:sz="8" w:space="0" w:color="37B0E4"/>
          <w:insideV w:val="single" w:sz="8" w:space="0" w:color="37B0E4"/>
        </w:tblBorders>
        <w:tblLook w:val="00A0" w:firstRow="1" w:lastRow="0" w:firstColumn="1" w:lastColumn="0" w:noHBand="0" w:noVBand="0"/>
      </w:tblPr>
      <w:tblGrid>
        <w:gridCol w:w="2718"/>
        <w:gridCol w:w="6679"/>
      </w:tblGrid>
      <w:tr w:rsidR="000D47D9" w:rsidRPr="00386701" w14:paraId="433EA71F" w14:textId="77777777" w:rsidTr="00690979">
        <w:trPr>
          <w:trHeight w:val="393"/>
          <w:jc w:val="center"/>
        </w:trPr>
        <w:tc>
          <w:tcPr>
            <w:tcW w:w="9397" w:type="dxa"/>
            <w:gridSpan w:val="2"/>
            <w:tcBorders>
              <w:bottom w:val="single" w:sz="4" w:space="0" w:color="auto"/>
            </w:tcBorders>
            <w:shd w:val="clear" w:color="auto" w:fill="FFC000"/>
            <w:vAlign w:val="center"/>
          </w:tcPr>
          <w:p w14:paraId="617AE8B7" w14:textId="77777777" w:rsidR="000D47D9" w:rsidRPr="005023D2" w:rsidRDefault="000D47D9" w:rsidP="00690979">
            <w:pPr>
              <w:pStyle w:val="CellHeader"/>
              <w:rPr>
                <w:rFonts w:asciiTheme="minorHAnsi" w:hAnsiTheme="minorHAnsi"/>
              </w:rPr>
            </w:pPr>
            <w:r w:rsidRPr="005023D2">
              <w:rPr>
                <w:rFonts w:asciiTheme="minorHAnsi" w:hAnsiTheme="minorHAnsi"/>
              </w:rPr>
              <w:t>General Settings – Way4</w:t>
            </w:r>
          </w:p>
        </w:tc>
      </w:tr>
      <w:tr w:rsidR="000D47D9" w:rsidRPr="00386701" w14:paraId="6ED7C651" w14:textId="77777777" w:rsidTr="00690979">
        <w:trPr>
          <w:trHeight w:val="324"/>
          <w:jc w:val="center"/>
        </w:trPr>
        <w:tc>
          <w:tcPr>
            <w:tcW w:w="2718" w:type="dxa"/>
            <w:tcBorders>
              <w:top w:val="single" w:sz="4" w:space="0" w:color="auto"/>
              <w:left w:val="single" w:sz="4" w:space="0" w:color="auto"/>
              <w:bottom w:val="single" w:sz="4" w:space="0" w:color="auto"/>
              <w:right w:val="single" w:sz="4" w:space="0" w:color="auto"/>
            </w:tcBorders>
            <w:vAlign w:val="center"/>
          </w:tcPr>
          <w:p w14:paraId="559E26A7" w14:textId="77777777" w:rsidR="000D47D9" w:rsidRPr="005023D2" w:rsidRDefault="000D47D9" w:rsidP="00690979">
            <w:pPr>
              <w:pStyle w:val="CellBody"/>
              <w:rPr>
                <w:rFonts w:asciiTheme="minorHAnsi" w:hAnsiTheme="minorHAnsi"/>
              </w:rPr>
            </w:pPr>
            <w:r w:rsidRPr="005023D2">
              <w:rPr>
                <w:rFonts w:asciiTheme="minorHAnsi" w:hAnsiTheme="minorHAnsi"/>
              </w:rPr>
              <w:t>Purpose</w:t>
            </w:r>
          </w:p>
        </w:tc>
        <w:tc>
          <w:tcPr>
            <w:tcW w:w="6679" w:type="dxa"/>
            <w:tcBorders>
              <w:top w:val="single" w:sz="4" w:space="0" w:color="auto"/>
              <w:left w:val="single" w:sz="4" w:space="0" w:color="auto"/>
              <w:bottom w:val="single" w:sz="4" w:space="0" w:color="auto"/>
              <w:right w:val="single" w:sz="4" w:space="0" w:color="auto"/>
            </w:tcBorders>
            <w:vAlign w:val="center"/>
          </w:tcPr>
          <w:p w14:paraId="2F3DBF11" w14:textId="063906CA" w:rsidR="000D47D9" w:rsidRPr="005023D2" w:rsidRDefault="00A67998" w:rsidP="00690979">
            <w:pPr>
              <w:pStyle w:val="CellBody"/>
              <w:spacing w:before="100" w:beforeAutospacing="1" w:afterAutospacing="1"/>
              <w:textAlignment w:val="center"/>
              <w:rPr>
                <w:rFonts w:asciiTheme="minorHAnsi" w:hAnsiTheme="minorHAnsi"/>
              </w:rPr>
            </w:pPr>
            <w:r w:rsidRPr="005023D2">
              <w:rPr>
                <w:rFonts w:asciiTheme="minorHAnsi" w:hAnsiTheme="minorHAnsi"/>
              </w:rPr>
              <w:t>To notify customer on overdue status</w:t>
            </w:r>
          </w:p>
        </w:tc>
      </w:tr>
      <w:tr w:rsidR="000D47D9" w:rsidRPr="00386701" w14:paraId="7D05C11E"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6DFF4C7" w14:textId="77777777" w:rsidR="000D47D9" w:rsidRPr="005023D2" w:rsidRDefault="000D47D9" w:rsidP="00690979">
            <w:pPr>
              <w:pStyle w:val="CellBody"/>
              <w:rPr>
                <w:rFonts w:asciiTheme="minorHAnsi" w:hAnsiTheme="minorHAnsi"/>
              </w:rPr>
            </w:pPr>
            <w:r w:rsidRPr="005023D2">
              <w:rPr>
                <w:rFonts w:asciiTheme="minorHAnsi" w:hAnsiTheme="minorHAnsi"/>
              </w:rPr>
              <w:t>Process Mode</w:t>
            </w:r>
          </w:p>
        </w:tc>
        <w:tc>
          <w:tcPr>
            <w:tcW w:w="6679" w:type="dxa"/>
            <w:tcBorders>
              <w:top w:val="single" w:sz="4" w:space="0" w:color="auto"/>
              <w:left w:val="single" w:sz="4" w:space="0" w:color="auto"/>
              <w:bottom w:val="single" w:sz="4" w:space="0" w:color="auto"/>
              <w:right w:val="single" w:sz="4" w:space="0" w:color="auto"/>
            </w:tcBorders>
            <w:vAlign w:val="center"/>
          </w:tcPr>
          <w:p w14:paraId="38BE711A" w14:textId="77777777" w:rsidR="000D47D9" w:rsidRPr="005023D2" w:rsidRDefault="000D47D9" w:rsidP="00690979">
            <w:pPr>
              <w:pStyle w:val="CellBody"/>
              <w:spacing w:before="100" w:beforeAutospacing="1" w:afterAutospacing="1"/>
              <w:textAlignment w:val="center"/>
              <w:rPr>
                <w:rFonts w:asciiTheme="minorHAnsi" w:hAnsiTheme="minorHAnsi"/>
              </w:rPr>
            </w:pPr>
            <w:r w:rsidRPr="005023D2">
              <w:rPr>
                <w:rFonts w:asciiTheme="minorHAnsi" w:hAnsiTheme="minorHAnsi"/>
              </w:rPr>
              <w:t>Online</w:t>
            </w:r>
          </w:p>
        </w:tc>
      </w:tr>
      <w:tr w:rsidR="000D47D9" w:rsidRPr="00386701" w14:paraId="2FA672B0"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0CE9176" w14:textId="77777777" w:rsidR="000D47D9" w:rsidRPr="005023D2" w:rsidRDefault="000D47D9"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Frequency</w:t>
            </w:r>
          </w:p>
        </w:tc>
        <w:tc>
          <w:tcPr>
            <w:tcW w:w="6679" w:type="dxa"/>
            <w:tcBorders>
              <w:top w:val="single" w:sz="4" w:space="0" w:color="auto"/>
              <w:left w:val="single" w:sz="4" w:space="0" w:color="auto"/>
              <w:bottom w:val="single" w:sz="4" w:space="0" w:color="auto"/>
              <w:right w:val="single" w:sz="4" w:space="0" w:color="auto"/>
            </w:tcBorders>
            <w:vAlign w:val="center"/>
          </w:tcPr>
          <w:p w14:paraId="6FAF358E" w14:textId="77777777" w:rsidR="000D47D9" w:rsidRPr="005023D2" w:rsidRDefault="000D47D9" w:rsidP="00690979">
            <w:pPr>
              <w:pStyle w:val="CellBody"/>
              <w:spacing w:before="100" w:beforeAutospacing="1" w:afterAutospacing="1"/>
              <w:textAlignment w:val="center"/>
              <w:rPr>
                <w:rFonts w:asciiTheme="minorHAnsi" w:hAnsiTheme="minorHAnsi"/>
              </w:rPr>
            </w:pPr>
            <w:r w:rsidRPr="005023D2">
              <w:rPr>
                <w:rFonts w:asciiTheme="minorHAnsi" w:hAnsiTheme="minorHAnsi"/>
              </w:rPr>
              <w:t>N.A.</w:t>
            </w:r>
          </w:p>
        </w:tc>
      </w:tr>
      <w:tr w:rsidR="000D47D9" w:rsidRPr="00386701" w14:paraId="48D94BBB"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1F8A8535" w14:textId="77777777" w:rsidR="000D47D9" w:rsidRPr="005023D2" w:rsidRDefault="000D47D9" w:rsidP="00690979">
            <w:pPr>
              <w:pStyle w:val="CellBody"/>
              <w:spacing w:before="100" w:beforeAutospacing="1" w:afterAutospacing="1"/>
              <w:textAlignment w:val="center"/>
              <w:rPr>
                <w:rFonts w:asciiTheme="minorHAnsi" w:hAnsiTheme="minorHAnsi"/>
              </w:rPr>
            </w:pPr>
            <w:r w:rsidRPr="005023D2">
              <w:rPr>
                <w:rFonts w:asciiTheme="minorHAnsi" w:hAnsiTheme="minorHAnsi"/>
              </w:rPr>
              <w:t>Process Time</w:t>
            </w:r>
          </w:p>
        </w:tc>
        <w:tc>
          <w:tcPr>
            <w:tcW w:w="6679" w:type="dxa"/>
            <w:tcBorders>
              <w:top w:val="single" w:sz="4" w:space="0" w:color="auto"/>
              <w:left w:val="single" w:sz="4" w:space="0" w:color="auto"/>
              <w:bottom w:val="single" w:sz="4" w:space="0" w:color="auto"/>
              <w:right w:val="single" w:sz="4" w:space="0" w:color="auto"/>
            </w:tcBorders>
            <w:vAlign w:val="center"/>
          </w:tcPr>
          <w:p w14:paraId="20250FBB" w14:textId="77777777" w:rsidR="000D47D9" w:rsidRPr="005023D2" w:rsidRDefault="000D47D9" w:rsidP="00690979">
            <w:pPr>
              <w:pStyle w:val="CellBody"/>
              <w:spacing w:before="100" w:beforeAutospacing="1" w:afterAutospacing="1"/>
              <w:textAlignment w:val="center"/>
              <w:rPr>
                <w:rStyle w:val="CommentReference"/>
                <w:rFonts w:asciiTheme="minorHAnsi" w:hAnsiTheme="minorHAnsi"/>
                <w:sz w:val="20"/>
              </w:rPr>
            </w:pPr>
            <w:r w:rsidRPr="005023D2">
              <w:rPr>
                <w:rFonts w:asciiTheme="minorHAnsi" w:hAnsiTheme="minorHAnsi"/>
              </w:rPr>
              <w:t>N.A.</w:t>
            </w:r>
          </w:p>
        </w:tc>
      </w:tr>
      <w:tr w:rsidR="000D47D9" w:rsidRPr="00386701" w14:paraId="56431668"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533B13C2" w14:textId="77777777" w:rsidR="000D47D9" w:rsidRPr="005023D2" w:rsidRDefault="000D47D9" w:rsidP="00690979">
            <w:pPr>
              <w:pStyle w:val="CellBody"/>
              <w:spacing w:before="100" w:beforeAutospacing="1" w:afterAutospacing="1"/>
              <w:textAlignment w:val="center"/>
              <w:rPr>
                <w:rFonts w:asciiTheme="minorHAnsi" w:hAnsiTheme="minorHAnsi"/>
              </w:rPr>
            </w:pPr>
            <w:r w:rsidRPr="005023D2">
              <w:rPr>
                <w:rFonts w:asciiTheme="minorHAnsi" w:hAnsiTheme="minorHAnsi"/>
              </w:rPr>
              <w:t>Source</w:t>
            </w:r>
          </w:p>
        </w:tc>
        <w:tc>
          <w:tcPr>
            <w:tcW w:w="6679" w:type="dxa"/>
            <w:tcBorders>
              <w:top w:val="single" w:sz="4" w:space="0" w:color="auto"/>
              <w:left w:val="single" w:sz="4" w:space="0" w:color="auto"/>
              <w:bottom w:val="single" w:sz="4" w:space="0" w:color="auto"/>
              <w:right w:val="single" w:sz="4" w:space="0" w:color="auto"/>
            </w:tcBorders>
            <w:vAlign w:val="center"/>
          </w:tcPr>
          <w:p w14:paraId="1C71D69D" w14:textId="77777777" w:rsidR="000D47D9" w:rsidRPr="005023D2" w:rsidRDefault="000D47D9"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Issuing Event Message</w:t>
            </w:r>
          </w:p>
        </w:tc>
      </w:tr>
      <w:tr w:rsidR="000D47D9" w:rsidRPr="00386701" w14:paraId="738C6F0F" w14:textId="77777777" w:rsidTr="00690979">
        <w:trPr>
          <w:trHeight w:val="393"/>
          <w:jc w:val="center"/>
        </w:trPr>
        <w:tc>
          <w:tcPr>
            <w:tcW w:w="2718" w:type="dxa"/>
            <w:tcBorders>
              <w:top w:val="single" w:sz="4" w:space="0" w:color="auto"/>
              <w:left w:val="single" w:sz="4" w:space="0" w:color="auto"/>
              <w:bottom w:val="single" w:sz="4" w:space="0" w:color="auto"/>
              <w:right w:val="single" w:sz="4" w:space="0" w:color="auto"/>
            </w:tcBorders>
            <w:vAlign w:val="center"/>
          </w:tcPr>
          <w:p w14:paraId="66BF77A9" w14:textId="77777777" w:rsidR="000D47D9" w:rsidRPr="005023D2" w:rsidRDefault="000D47D9" w:rsidP="00690979">
            <w:pPr>
              <w:pStyle w:val="CellBody"/>
              <w:spacing w:before="100" w:beforeAutospacing="1" w:afterAutospacing="1"/>
              <w:textAlignment w:val="center"/>
              <w:rPr>
                <w:rFonts w:asciiTheme="minorHAnsi" w:hAnsiTheme="minorHAnsi"/>
              </w:rPr>
            </w:pPr>
            <w:r w:rsidRPr="005023D2">
              <w:rPr>
                <w:rFonts w:asciiTheme="minorHAnsi" w:hAnsiTheme="minorHAnsi"/>
              </w:rPr>
              <w:t>Destination</w:t>
            </w:r>
          </w:p>
        </w:tc>
        <w:tc>
          <w:tcPr>
            <w:tcW w:w="6679" w:type="dxa"/>
            <w:tcBorders>
              <w:top w:val="single" w:sz="4" w:space="0" w:color="auto"/>
              <w:left w:val="single" w:sz="4" w:space="0" w:color="auto"/>
              <w:bottom w:val="single" w:sz="4" w:space="0" w:color="auto"/>
              <w:right w:val="single" w:sz="4" w:space="0" w:color="auto"/>
            </w:tcBorders>
            <w:vAlign w:val="center"/>
          </w:tcPr>
          <w:p w14:paraId="5A5E6D1A" w14:textId="77777777" w:rsidR="000D47D9" w:rsidRPr="005023D2" w:rsidRDefault="000D47D9" w:rsidP="00690979">
            <w:pPr>
              <w:pStyle w:val="CellBody"/>
              <w:spacing w:before="100" w:beforeAutospacing="1" w:afterAutospacing="1"/>
              <w:textAlignment w:val="center"/>
              <w:rPr>
                <w:rStyle w:val="CommentReference"/>
                <w:rFonts w:asciiTheme="minorHAnsi" w:hAnsiTheme="minorHAnsi"/>
                <w:sz w:val="20"/>
              </w:rPr>
            </w:pPr>
            <w:r w:rsidRPr="005023D2">
              <w:rPr>
                <w:rStyle w:val="CommentReference"/>
                <w:rFonts w:asciiTheme="minorHAnsi" w:hAnsiTheme="minorHAnsi"/>
                <w:sz w:val="20"/>
              </w:rPr>
              <w:t>SMS/Email Gateway</w:t>
            </w:r>
          </w:p>
        </w:tc>
      </w:tr>
    </w:tbl>
    <w:p w14:paraId="6D8D92E0" w14:textId="77777777" w:rsidR="000D47D9" w:rsidRPr="005023D2" w:rsidRDefault="000D47D9" w:rsidP="000D47D9">
      <w:pPr>
        <w:pStyle w:val="Caption"/>
        <w:keepNext/>
        <w:keepLines/>
        <w:jc w:val="center"/>
        <w:rPr>
          <w:rFonts w:asciiTheme="minorHAnsi" w:hAnsiTheme="minorHAnsi"/>
        </w:rPr>
      </w:pPr>
      <w:r w:rsidRPr="005023D2">
        <w:rPr>
          <w:rFonts w:asciiTheme="minorHAnsi" w:hAnsiTheme="minorHAnsi"/>
        </w:rPr>
        <w:t xml:space="preserve">Table </w:t>
      </w:r>
      <w:r w:rsidRPr="005023D2">
        <w:rPr>
          <w:rFonts w:asciiTheme="minorHAnsi" w:hAnsiTheme="minorHAnsi"/>
        </w:rPr>
        <w:fldChar w:fldCharType="begin"/>
      </w:r>
      <w:r w:rsidRPr="005023D2">
        <w:rPr>
          <w:rFonts w:asciiTheme="minorHAnsi" w:hAnsiTheme="minorHAnsi"/>
        </w:rPr>
        <w:instrText xml:space="preserve"> SEQ Table \* ARABIC </w:instrText>
      </w:r>
      <w:r w:rsidRPr="005023D2">
        <w:rPr>
          <w:rFonts w:asciiTheme="minorHAnsi" w:hAnsiTheme="minorHAnsi"/>
        </w:rPr>
        <w:fldChar w:fldCharType="separate"/>
      </w:r>
      <w:r w:rsidR="00D863EF">
        <w:rPr>
          <w:rFonts w:asciiTheme="minorHAnsi" w:hAnsiTheme="minorHAnsi"/>
          <w:noProof/>
        </w:rPr>
        <w:t>18</w:t>
      </w:r>
      <w:r w:rsidRPr="005023D2">
        <w:rPr>
          <w:rFonts w:asciiTheme="minorHAnsi" w:hAnsiTheme="minorHAnsi"/>
          <w:noProof/>
        </w:rPr>
        <w:fldChar w:fldCharType="end"/>
      </w:r>
      <w:r w:rsidRPr="005023D2">
        <w:rPr>
          <w:rFonts w:asciiTheme="minorHAnsi" w:hAnsiTheme="minorHAnsi"/>
        </w:rPr>
        <w:t xml:space="preserve"> – General Settings</w:t>
      </w:r>
    </w:p>
    <w:p w14:paraId="6B488219" w14:textId="77777777" w:rsidR="000D47D9" w:rsidRPr="005023D2" w:rsidRDefault="000D47D9" w:rsidP="008856A4">
      <w:pPr>
        <w:pStyle w:val="Heading3"/>
        <w:numPr>
          <w:ilvl w:val="3"/>
          <w:numId w:val="4"/>
        </w:numPr>
        <w:rPr>
          <w:rFonts w:asciiTheme="majorHAnsi" w:hAnsiTheme="majorHAnsi"/>
          <w:color w:val="4F81BD" w:themeColor="accent1"/>
        </w:rPr>
      </w:pPr>
      <w:bookmarkStart w:id="538" w:name="_Toc435460864"/>
      <w:bookmarkStart w:id="539" w:name="_Toc503287223"/>
      <w:r w:rsidRPr="005023D2">
        <w:rPr>
          <w:rFonts w:asciiTheme="majorHAnsi" w:hAnsiTheme="majorHAnsi"/>
          <w:color w:val="4F81BD" w:themeColor="accent1"/>
        </w:rPr>
        <w:t>Message Template</w:t>
      </w:r>
      <w:bookmarkEnd w:id="538"/>
      <w:bookmarkEnd w:id="539"/>
    </w:p>
    <w:p w14:paraId="7DE861AC" w14:textId="4521CD25" w:rsidR="00A85046" w:rsidRPr="00592B1C" w:rsidRDefault="00A85046" w:rsidP="00592B1C">
      <w:pPr>
        <w:jc w:val="both"/>
        <w:rPr>
          <w:rFonts w:ascii="Times New Roman" w:hAnsi="Times New Roman"/>
          <w:sz w:val="24"/>
        </w:rPr>
      </w:pPr>
      <w:r w:rsidRPr="00592B1C">
        <w:rPr>
          <w:rFonts w:ascii="Times New Roman" w:hAnsi="Times New Roman"/>
          <w:sz w:val="24"/>
        </w:rPr>
        <w:t xml:space="preserve">From: </w:t>
      </w:r>
      <w:hyperlink r:id="rId12" w:history="1">
        <w:r w:rsidR="00904E31" w:rsidRPr="00592B1C">
          <w:rPr>
            <w:rStyle w:val="Hyperlink"/>
            <w:rFonts w:ascii="Times New Roman" w:hAnsi="Times New Roman"/>
            <w:sz w:val="24"/>
          </w:rPr>
          <w:t>OCBcard@ocb.com.vn</w:t>
        </w:r>
      </w:hyperlink>
    </w:p>
    <w:p w14:paraId="56F8087B" w14:textId="77777777" w:rsidR="00A85046" w:rsidRPr="00592B1C" w:rsidRDefault="00A85046" w:rsidP="00592B1C">
      <w:pPr>
        <w:jc w:val="both"/>
        <w:rPr>
          <w:rFonts w:ascii="Times New Roman" w:hAnsi="Times New Roman"/>
          <w:sz w:val="24"/>
        </w:rPr>
      </w:pPr>
      <w:r w:rsidRPr="00592B1C">
        <w:rPr>
          <w:rFonts w:ascii="Times New Roman" w:hAnsi="Times New Roman"/>
          <w:sz w:val="24"/>
        </w:rPr>
        <w:t xml:space="preserve">To: </w:t>
      </w:r>
      <w:r w:rsidRPr="00592B1C">
        <w:rPr>
          <w:rFonts w:ascii="Times New Roman" w:hAnsi="Times New Roman"/>
          <w:sz w:val="24"/>
        </w:rPr>
        <w:tab/>
      </w:r>
      <w:r w:rsidRPr="00592B1C">
        <w:rPr>
          <w:rFonts w:ascii="Times New Roman" w:hAnsi="Times New Roman"/>
          <w:b/>
          <w:sz w:val="24"/>
        </w:rPr>
        <w:t>email_id</w:t>
      </w:r>
    </w:p>
    <w:p w14:paraId="046A4069" w14:textId="58D596C7" w:rsidR="00A85046" w:rsidRPr="00ED636D" w:rsidRDefault="00A85046" w:rsidP="00592B1C">
      <w:pPr>
        <w:jc w:val="both"/>
        <w:rPr>
          <w:rFonts w:ascii="Times New Roman" w:hAnsi="Times New Roman"/>
          <w:sz w:val="24"/>
          <w:highlight w:val="yellow"/>
        </w:rPr>
      </w:pPr>
      <w:r w:rsidRPr="00ED636D">
        <w:rPr>
          <w:rFonts w:ascii="Times New Roman" w:hAnsi="Times New Roman"/>
          <w:sz w:val="24"/>
          <w:highlight w:val="yellow"/>
        </w:rPr>
        <w:t xml:space="preserve">Subject: </w:t>
      </w:r>
      <w:r w:rsidRPr="00ED636D">
        <w:rPr>
          <w:rFonts w:ascii="Times New Roman" w:hAnsi="Times New Roman"/>
          <w:b/>
          <w:sz w:val="24"/>
          <w:highlight w:val="yellow"/>
        </w:rPr>
        <w:t xml:space="preserve">TRUNG TÂM THẺ </w:t>
      </w:r>
      <w:r w:rsidR="00904E31" w:rsidRPr="00ED636D">
        <w:rPr>
          <w:rFonts w:ascii="Times New Roman" w:hAnsi="Times New Roman"/>
          <w:b/>
          <w:sz w:val="24"/>
          <w:highlight w:val="yellow"/>
        </w:rPr>
        <w:t>NGÂN HÀNG PHƯƠNG ĐÔNG</w:t>
      </w:r>
      <w:r w:rsidRPr="00ED636D">
        <w:rPr>
          <w:rFonts w:ascii="Times New Roman" w:hAnsi="Times New Roman"/>
          <w:b/>
          <w:sz w:val="24"/>
          <w:highlight w:val="yellow"/>
        </w:rPr>
        <w:t xml:space="preserve"> - THANH TOÁN THẺ TÍN DỤNG</w:t>
      </w:r>
    </w:p>
    <w:p w14:paraId="7B35BAEE" w14:textId="77777777" w:rsidR="00A85046" w:rsidRPr="00ED636D" w:rsidRDefault="00A85046" w:rsidP="00592B1C">
      <w:pPr>
        <w:jc w:val="both"/>
        <w:rPr>
          <w:rFonts w:ascii="Times New Roman" w:hAnsi="Times New Roman"/>
          <w:sz w:val="24"/>
          <w:highlight w:val="yellow"/>
        </w:rPr>
      </w:pPr>
      <w:r w:rsidRPr="00ED636D">
        <w:rPr>
          <w:rFonts w:ascii="Times New Roman" w:hAnsi="Times New Roman"/>
          <w:sz w:val="24"/>
          <w:highlight w:val="yellow"/>
        </w:rPr>
        <w:t>Content:</w:t>
      </w:r>
    </w:p>
    <w:p w14:paraId="3688F867" w14:textId="347016F7" w:rsidR="000D47D9" w:rsidRPr="00ED636D" w:rsidRDefault="00592B1C" w:rsidP="00592B1C">
      <w:pPr>
        <w:jc w:val="both"/>
        <w:rPr>
          <w:rFonts w:ascii="Times New Roman" w:hAnsi="Times New Roman"/>
          <w:sz w:val="24"/>
          <w:highlight w:val="yellow"/>
        </w:rPr>
      </w:pPr>
      <w:r w:rsidRPr="00ED636D">
        <w:rPr>
          <w:rFonts w:ascii="Times New Roman" w:hAnsi="Times New Roman"/>
          <w:sz w:val="24"/>
          <w:highlight w:val="yellow"/>
        </w:rPr>
        <w:t>Kính gửi quý khách hàng.</w:t>
      </w:r>
    </w:p>
    <w:p w14:paraId="5E09ECD6" w14:textId="77777777" w:rsidR="00592B1C" w:rsidRPr="00ED636D" w:rsidRDefault="00592B1C" w:rsidP="00592B1C">
      <w:pPr>
        <w:jc w:val="both"/>
        <w:rPr>
          <w:rFonts w:ascii="Times New Roman" w:eastAsia="Arial Unicode MS" w:hAnsi="Times New Roman"/>
          <w:sz w:val="24"/>
          <w:highlight w:val="yellow"/>
        </w:rPr>
      </w:pPr>
      <w:r w:rsidRPr="00ED636D">
        <w:rPr>
          <w:rFonts w:ascii="Times New Roman" w:eastAsia="Arial Unicode MS" w:hAnsi="Times New Roman"/>
          <w:sz w:val="24"/>
          <w:highlight w:val="yellow"/>
        </w:rPr>
        <w:t xml:space="preserve">Cám ơn Quý khách đã sử dụng dịch vụ thẻ của Ngân hàng Phương Đông. </w:t>
      </w:r>
    </w:p>
    <w:p w14:paraId="15A34146" w14:textId="4F866927" w:rsidR="00592B1C" w:rsidRPr="00ED636D" w:rsidRDefault="00592B1C" w:rsidP="00592B1C">
      <w:pPr>
        <w:jc w:val="both"/>
        <w:rPr>
          <w:rFonts w:ascii="Times New Roman" w:eastAsia="Arial Unicode MS" w:hAnsi="Times New Roman"/>
          <w:sz w:val="24"/>
          <w:highlight w:val="yellow"/>
        </w:rPr>
      </w:pPr>
      <w:r w:rsidRPr="00ED636D">
        <w:rPr>
          <w:rFonts w:ascii="Times New Roman" w:eastAsia="Arial Unicode MS" w:hAnsi="Times New Roman"/>
          <w:sz w:val="24"/>
          <w:highlight w:val="yellow"/>
        </w:rPr>
        <w:t>Bằng email này, Trung Tâm Thẻ Ngân hàng Phương Đông trân trọng thông báo: Thẻ tín dụng MasterCard/JCB/Local của Quý Khách sử dụng tại Ngân hàng Phương Đông đang phát sinh quá hạn thanh toán. Quý khách vui lòng thanh toán ngay.</w:t>
      </w:r>
    </w:p>
    <w:p w14:paraId="2356AF0E" w14:textId="7F35B618" w:rsidR="00592B1C" w:rsidRPr="00ED636D" w:rsidRDefault="00592B1C" w:rsidP="00592B1C">
      <w:pPr>
        <w:jc w:val="both"/>
        <w:rPr>
          <w:rFonts w:ascii="Times New Roman" w:eastAsia="Arial Unicode MS" w:hAnsi="Times New Roman"/>
          <w:sz w:val="24"/>
          <w:highlight w:val="yellow"/>
        </w:rPr>
      </w:pPr>
      <w:r w:rsidRPr="00ED636D">
        <w:rPr>
          <w:rFonts w:ascii="Times New Roman" w:hAnsi="Times New Roman"/>
          <w:sz w:val="24"/>
          <w:highlight w:val="yellow"/>
        </w:rPr>
        <w:t xml:space="preserve">Để biết thông tin chi tiết hoặc cần giải đáp thắc mắc liên quan, Quý Khách vui lòng liên lạc với Trung tâm Thẻ - Ngân hàng Phương Đông theo số điện thoại </w:t>
      </w:r>
      <w:r w:rsidRPr="00ED636D">
        <w:rPr>
          <w:rFonts w:ascii="Times New Roman" w:eastAsia="Arial Unicode MS" w:hAnsi="Times New Roman"/>
          <w:sz w:val="24"/>
          <w:highlight w:val="yellow"/>
        </w:rPr>
        <w:t>18006678 để được hỗ trợ. Nếu quý khách đã thanh toán, vui lòng bỏ qua thông báo này.</w:t>
      </w:r>
    </w:p>
    <w:p w14:paraId="2F7C86C9" w14:textId="68FFE7E9" w:rsidR="00592B1C" w:rsidRPr="00ED636D" w:rsidRDefault="00592B1C" w:rsidP="00592B1C">
      <w:pPr>
        <w:jc w:val="both"/>
        <w:rPr>
          <w:rFonts w:ascii="Times New Roman" w:eastAsia="Arial Unicode MS" w:hAnsi="Times New Roman"/>
          <w:sz w:val="24"/>
          <w:highlight w:val="yellow"/>
        </w:rPr>
      </w:pPr>
      <w:r w:rsidRPr="00ED636D">
        <w:rPr>
          <w:rFonts w:ascii="Times New Roman" w:eastAsia="Arial Unicode MS" w:hAnsi="Times New Roman"/>
          <w:sz w:val="24"/>
          <w:highlight w:val="yellow"/>
        </w:rPr>
        <w:t>Xin trân trọng cảm ơn.</w:t>
      </w:r>
    </w:p>
    <w:p w14:paraId="376426FE" w14:textId="77777777" w:rsidR="00592B1C" w:rsidRPr="00ED636D" w:rsidRDefault="00592B1C" w:rsidP="00592B1C">
      <w:pPr>
        <w:jc w:val="both"/>
        <w:rPr>
          <w:rFonts w:ascii="Times New Roman" w:eastAsia="Arial Unicode MS" w:hAnsi="Times New Roman"/>
          <w:sz w:val="24"/>
          <w:highlight w:val="yellow"/>
        </w:rPr>
      </w:pPr>
    </w:p>
    <w:p w14:paraId="49386F80" w14:textId="53385F7E" w:rsidR="00592B1C" w:rsidRPr="00ED636D" w:rsidRDefault="00592B1C" w:rsidP="00592B1C">
      <w:pPr>
        <w:jc w:val="both"/>
        <w:rPr>
          <w:rFonts w:ascii="Times New Roman" w:eastAsia="Arial Unicode MS" w:hAnsi="Times New Roman"/>
          <w:i/>
          <w:sz w:val="24"/>
          <w:highlight w:val="yellow"/>
        </w:rPr>
      </w:pPr>
      <w:r w:rsidRPr="00ED636D">
        <w:rPr>
          <w:rFonts w:ascii="Times New Roman" w:eastAsia="Arial Unicode MS" w:hAnsi="Times New Roman"/>
          <w:i/>
          <w:sz w:val="24"/>
          <w:highlight w:val="yellow"/>
        </w:rPr>
        <w:t>Dear Sir/Madam</w:t>
      </w:r>
    </w:p>
    <w:p w14:paraId="34B43459" w14:textId="276A6E6F" w:rsidR="00592B1C" w:rsidRPr="00ED636D" w:rsidRDefault="00592B1C" w:rsidP="00592B1C">
      <w:pPr>
        <w:jc w:val="both"/>
        <w:rPr>
          <w:rFonts w:ascii="Times New Roman" w:eastAsia="Arial Unicode MS" w:hAnsi="Times New Roman"/>
          <w:i/>
          <w:sz w:val="24"/>
          <w:highlight w:val="yellow"/>
        </w:rPr>
      </w:pPr>
      <w:r w:rsidRPr="00ED636D">
        <w:rPr>
          <w:rFonts w:ascii="Times New Roman" w:eastAsia="Arial Unicode MS" w:hAnsi="Times New Roman"/>
          <w:i/>
          <w:sz w:val="24"/>
          <w:highlight w:val="yellow"/>
        </w:rPr>
        <w:t>Thanks you for using Orient Commercial Bank Products and Services</w:t>
      </w:r>
    </w:p>
    <w:p w14:paraId="0FE38B7A" w14:textId="00AEDFB1" w:rsidR="00592B1C" w:rsidRPr="00ED636D" w:rsidRDefault="00592B1C" w:rsidP="00592B1C">
      <w:pPr>
        <w:jc w:val="both"/>
        <w:rPr>
          <w:rFonts w:ascii="Times New Roman" w:hAnsi="Times New Roman"/>
          <w:i/>
          <w:sz w:val="24"/>
          <w:highlight w:val="yellow"/>
        </w:rPr>
      </w:pPr>
      <w:r w:rsidRPr="00ED636D">
        <w:rPr>
          <w:rFonts w:ascii="Times New Roman" w:hAnsi="Times New Roman"/>
          <w:i/>
          <w:sz w:val="24"/>
          <w:highlight w:val="yellow"/>
        </w:rPr>
        <w:t xml:space="preserve">We would like to announce that your </w:t>
      </w:r>
      <w:commentRangeStart w:id="540"/>
      <w:r w:rsidRPr="00ED636D">
        <w:rPr>
          <w:rFonts w:ascii="Times New Roman" w:hAnsi="Times New Roman"/>
          <w:i/>
          <w:sz w:val="24"/>
          <w:highlight w:val="yellow"/>
        </w:rPr>
        <w:t>OCB</w:t>
      </w:r>
      <w:commentRangeEnd w:id="540"/>
      <w:r w:rsidR="00ED636D">
        <w:rPr>
          <w:rStyle w:val="CommentReference"/>
          <w:szCs w:val="20"/>
        </w:rPr>
        <w:commentReference w:id="540"/>
      </w:r>
      <w:r w:rsidRPr="00ED636D">
        <w:rPr>
          <w:rFonts w:ascii="Times New Roman" w:hAnsi="Times New Roman"/>
          <w:i/>
          <w:sz w:val="24"/>
          <w:highlight w:val="yellow"/>
        </w:rPr>
        <w:t xml:space="preserve"> Credit Card is having an overdue debt. Please pay your debt as soon as possible.</w:t>
      </w:r>
    </w:p>
    <w:p w14:paraId="09C90AC5" w14:textId="20B1B0C8" w:rsidR="00592B1C" w:rsidRPr="00ED636D" w:rsidRDefault="00592B1C" w:rsidP="00592B1C">
      <w:pPr>
        <w:jc w:val="both"/>
        <w:rPr>
          <w:rFonts w:ascii="Times New Roman" w:eastAsia="Arial Unicode MS" w:hAnsi="Times New Roman"/>
          <w:i/>
          <w:sz w:val="24"/>
          <w:highlight w:val="yellow"/>
        </w:rPr>
      </w:pPr>
      <w:r w:rsidRPr="00ED636D">
        <w:rPr>
          <w:rFonts w:ascii="Times New Roman" w:hAnsi="Times New Roman"/>
          <w:i/>
          <w:sz w:val="24"/>
          <w:highlight w:val="yellow"/>
        </w:rPr>
        <w:t xml:space="preserve">In order to have more information, please contact us to Card Center </w:t>
      </w:r>
      <w:r w:rsidRPr="00ED636D">
        <w:rPr>
          <w:rFonts w:ascii="Times New Roman" w:eastAsia="Arial Unicode MS" w:hAnsi="Times New Roman"/>
          <w:i/>
          <w:sz w:val="24"/>
          <w:highlight w:val="yellow"/>
        </w:rPr>
        <w:t>18006678, to be supported. If your debt was paid, please kindly ignore this statement.</w:t>
      </w:r>
    </w:p>
    <w:p w14:paraId="5BD7A965" w14:textId="35A71C83" w:rsidR="00592B1C" w:rsidRPr="00ED636D" w:rsidRDefault="00592B1C" w:rsidP="00592B1C">
      <w:pPr>
        <w:jc w:val="both"/>
        <w:rPr>
          <w:rFonts w:ascii="Times New Roman" w:eastAsia="Arial Unicode MS" w:hAnsi="Times New Roman"/>
          <w:i/>
          <w:sz w:val="24"/>
          <w:highlight w:val="yellow"/>
        </w:rPr>
      </w:pPr>
      <w:r w:rsidRPr="00ED636D">
        <w:rPr>
          <w:rFonts w:ascii="Times New Roman" w:eastAsia="Arial Unicode MS" w:hAnsi="Times New Roman"/>
          <w:i/>
          <w:sz w:val="24"/>
          <w:highlight w:val="yellow"/>
        </w:rPr>
        <w:t>Thank you very much indeed,</w:t>
      </w:r>
    </w:p>
    <w:p w14:paraId="23274C4E" w14:textId="66FD8EB3" w:rsidR="00592B1C" w:rsidRDefault="00592B1C" w:rsidP="00592B1C">
      <w:pPr>
        <w:jc w:val="both"/>
        <w:rPr>
          <w:rFonts w:ascii="Times New Roman" w:hAnsi="Times New Roman"/>
          <w:i/>
          <w:sz w:val="24"/>
        </w:rPr>
      </w:pPr>
      <w:r w:rsidRPr="00ED636D">
        <w:rPr>
          <w:rFonts w:ascii="Times New Roman" w:hAnsi="Times New Roman"/>
          <w:i/>
          <w:sz w:val="24"/>
          <w:highlight w:val="yellow"/>
        </w:rPr>
        <w:t>Best Regards,</w:t>
      </w:r>
    </w:p>
    <w:p w14:paraId="10E04F10" w14:textId="77777777" w:rsidR="00592B1C" w:rsidRPr="00592B1C" w:rsidRDefault="00592B1C" w:rsidP="00592B1C">
      <w:pPr>
        <w:jc w:val="both"/>
        <w:rPr>
          <w:rFonts w:ascii="Times New Roman" w:hAnsi="Times New Roman"/>
          <w:sz w:val="24"/>
        </w:rPr>
      </w:pPr>
    </w:p>
    <w:p w14:paraId="3FAE5F76" w14:textId="7F35B618" w:rsidR="000D47D9" w:rsidRPr="005023D2" w:rsidRDefault="000D47D9" w:rsidP="000D47D9">
      <w:pPr>
        <w:pStyle w:val="Heading3"/>
        <w:numPr>
          <w:ilvl w:val="3"/>
          <w:numId w:val="4"/>
        </w:numPr>
        <w:rPr>
          <w:rFonts w:asciiTheme="minorHAnsi" w:hAnsiTheme="minorHAnsi"/>
        </w:rPr>
      </w:pPr>
      <w:bookmarkStart w:id="541" w:name="_Toc435460865"/>
      <w:bookmarkStart w:id="542" w:name="_Toc503287224"/>
      <w:r w:rsidRPr="005023D2">
        <w:rPr>
          <w:rFonts w:asciiTheme="majorHAnsi" w:hAnsiTheme="majorHAnsi"/>
          <w:color w:val="4F81BD" w:themeColor="accent1"/>
          <w:sz w:val="22"/>
          <w:szCs w:val="22"/>
        </w:rPr>
        <w:t>Additional Information</w:t>
      </w:r>
      <w:bookmarkEnd w:id="541"/>
      <w:bookmarkEnd w:id="542"/>
    </w:p>
    <w:p w14:paraId="1F90F5C1" w14:textId="77777777" w:rsidR="000D47D9" w:rsidRPr="005023D2" w:rsidRDefault="000D47D9" w:rsidP="000D47D9">
      <w:pPr>
        <w:jc w:val="both"/>
        <w:rPr>
          <w:rFonts w:asciiTheme="minorHAnsi" w:hAnsiTheme="minorHAnsi"/>
        </w:rPr>
      </w:pPr>
      <w:r w:rsidRPr="005023D2">
        <w:rPr>
          <w:rFonts w:asciiTheme="minorHAnsi" w:hAnsiTheme="minorHAnsi"/>
        </w:rPr>
        <w:t>Every customer should have email / mobile number inside address data. This email/mobile number will be use to send sms/email notification.</w:t>
      </w:r>
    </w:p>
    <w:p w14:paraId="1730B652" w14:textId="77777777" w:rsidR="000D47D9" w:rsidRPr="005023D2" w:rsidRDefault="000D47D9" w:rsidP="000D47D9">
      <w:pPr>
        <w:pStyle w:val="Heading3"/>
        <w:rPr>
          <w:rFonts w:asciiTheme="majorHAnsi" w:hAnsiTheme="majorHAnsi"/>
          <w:color w:val="4F81BD" w:themeColor="accent1"/>
        </w:rPr>
      </w:pPr>
      <w:bookmarkStart w:id="543" w:name="_Toc435460866"/>
      <w:bookmarkStart w:id="544" w:name="_Toc503287225"/>
      <w:r w:rsidRPr="005023D2">
        <w:rPr>
          <w:rFonts w:asciiTheme="majorHAnsi" w:hAnsiTheme="majorHAnsi"/>
          <w:color w:val="4F81BD" w:themeColor="accent1"/>
        </w:rPr>
        <w:t>Impact Area</w:t>
      </w:r>
      <w:bookmarkEnd w:id="543"/>
      <w:bookmarkEnd w:id="544"/>
    </w:p>
    <w:p w14:paraId="42CF2D06" w14:textId="77777777" w:rsidR="000D47D9" w:rsidRPr="005023D2" w:rsidRDefault="000D47D9" w:rsidP="000D47D9">
      <w:pPr>
        <w:pStyle w:val="BodyTextBullet0"/>
        <w:rPr>
          <w:rFonts w:asciiTheme="minorHAnsi" w:hAnsiTheme="minorHAnsi"/>
        </w:rPr>
      </w:pPr>
      <w:r w:rsidRPr="005023D2">
        <w:rPr>
          <w:rFonts w:asciiTheme="minorHAnsi" w:hAnsiTheme="minorHAnsi"/>
        </w:rPr>
        <w:t>Issuing Contact</w:t>
      </w:r>
    </w:p>
    <w:p w14:paraId="20FF12BA" w14:textId="77777777" w:rsidR="000D47D9" w:rsidRPr="005023D2" w:rsidRDefault="000D47D9" w:rsidP="000D47D9">
      <w:pPr>
        <w:pStyle w:val="BodyTextBullet0"/>
        <w:rPr>
          <w:rFonts w:asciiTheme="minorHAnsi" w:hAnsiTheme="minorHAnsi"/>
        </w:rPr>
      </w:pPr>
      <w:r w:rsidRPr="005023D2">
        <w:rPr>
          <w:rFonts w:asciiTheme="minorHAnsi" w:hAnsiTheme="minorHAnsi"/>
        </w:rPr>
        <w:t>Product configuration</w:t>
      </w:r>
    </w:p>
    <w:p w14:paraId="747E3159" w14:textId="77777777" w:rsidR="000D47D9" w:rsidRPr="005023D2" w:rsidRDefault="000D47D9" w:rsidP="000D47D9">
      <w:pPr>
        <w:pStyle w:val="BodyTextBullet0"/>
        <w:rPr>
          <w:rFonts w:asciiTheme="minorHAnsi" w:hAnsiTheme="minorHAnsi"/>
        </w:rPr>
      </w:pPr>
      <w:r w:rsidRPr="005023D2">
        <w:rPr>
          <w:rFonts w:asciiTheme="minorHAnsi" w:hAnsiTheme="minorHAnsi"/>
        </w:rPr>
        <w:t>Event Message</w:t>
      </w:r>
    </w:p>
    <w:p w14:paraId="10FB0AE9" w14:textId="541EA8D2" w:rsidR="008A6484" w:rsidRPr="005023D2" w:rsidRDefault="008A6484" w:rsidP="008A6484">
      <w:pPr>
        <w:pStyle w:val="Heading1"/>
        <w:tabs>
          <w:tab w:val="clear" w:pos="1566"/>
        </w:tabs>
        <w:ind w:left="426"/>
        <w:rPr>
          <w:rFonts w:asciiTheme="minorHAnsi" w:hAnsiTheme="minorHAnsi"/>
          <w:sz w:val="28"/>
          <w:szCs w:val="28"/>
        </w:rPr>
      </w:pPr>
      <w:bookmarkStart w:id="545" w:name="_Toc436152130"/>
      <w:bookmarkStart w:id="546" w:name="_Toc436164957"/>
      <w:bookmarkStart w:id="547" w:name="_Toc436152131"/>
      <w:bookmarkStart w:id="548" w:name="_Toc436164958"/>
      <w:bookmarkStart w:id="549" w:name="_Toc436152132"/>
      <w:bookmarkStart w:id="550" w:name="_Toc436164959"/>
      <w:bookmarkStart w:id="551" w:name="_Toc436152133"/>
      <w:bookmarkStart w:id="552" w:name="_Toc436164960"/>
      <w:bookmarkStart w:id="553" w:name="_Toc436152134"/>
      <w:bookmarkStart w:id="554" w:name="_Toc436164961"/>
      <w:bookmarkStart w:id="555" w:name="_Toc436152135"/>
      <w:bookmarkStart w:id="556" w:name="_Toc436164962"/>
      <w:bookmarkStart w:id="557" w:name="_Toc436152156"/>
      <w:bookmarkStart w:id="558" w:name="_Toc436164983"/>
      <w:bookmarkStart w:id="559" w:name="_Toc436152157"/>
      <w:bookmarkStart w:id="560" w:name="_Toc436164984"/>
      <w:bookmarkStart w:id="561" w:name="_Toc436152158"/>
      <w:bookmarkStart w:id="562" w:name="_Toc436164985"/>
      <w:bookmarkStart w:id="563" w:name="_Toc436152159"/>
      <w:bookmarkStart w:id="564" w:name="_Toc436164986"/>
      <w:bookmarkStart w:id="565" w:name="_Toc436152160"/>
      <w:bookmarkStart w:id="566" w:name="_Toc436164987"/>
      <w:bookmarkStart w:id="567" w:name="_Toc436152161"/>
      <w:bookmarkStart w:id="568" w:name="_Toc436164988"/>
      <w:bookmarkStart w:id="569" w:name="_Toc436152162"/>
      <w:bookmarkStart w:id="570" w:name="_Toc436164989"/>
      <w:bookmarkStart w:id="571" w:name="_Toc436152163"/>
      <w:bookmarkStart w:id="572" w:name="_Toc436164990"/>
      <w:bookmarkStart w:id="573" w:name="_Toc436152164"/>
      <w:bookmarkStart w:id="574" w:name="_Toc436164991"/>
      <w:bookmarkStart w:id="575" w:name="_Toc436152165"/>
      <w:bookmarkStart w:id="576" w:name="_Toc436164992"/>
      <w:bookmarkStart w:id="577" w:name="_Toc436152166"/>
      <w:bookmarkStart w:id="578" w:name="_Toc436164993"/>
      <w:bookmarkStart w:id="579" w:name="_Toc436152167"/>
      <w:bookmarkStart w:id="580" w:name="_Toc436164994"/>
      <w:bookmarkStart w:id="581" w:name="_Toc436152168"/>
      <w:bookmarkStart w:id="582" w:name="_Toc436164995"/>
      <w:bookmarkStart w:id="583" w:name="_Toc436152169"/>
      <w:bookmarkStart w:id="584" w:name="_Toc436164996"/>
      <w:bookmarkStart w:id="585" w:name="_Toc436152170"/>
      <w:bookmarkStart w:id="586" w:name="_Toc436164997"/>
      <w:bookmarkStart w:id="587" w:name="_Toc436152171"/>
      <w:bookmarkStart w:id="588" w:name="_Toc436164998"/>
      <w:bookmarkStart w:id="589" w:name="_Toc436152172"/>
      <w:bookmarkStart w:id="590" w:name="_Toc436164999"/>
      <w:bookmarkStart w:id="591" w:name="_Toc436152173"/>
      <w:bookmarkStart w:id="592" w:name="_Toc436165000"/>
      <w:bookmarkStart w:id="593" w:name="_Toc436152174"/>
      <w:bookmarkStart w:id="594" w:name="_Toc436165001"/>
      <w:bookmarkStart w:id="595" w:name="_Toc436152175"/>
      <w:bookmarkStart w:id="596" w:name="_Toc436165002"/>
      <w:bookmarkStart w:id="597" w:name="_Toc436152176"/>
      <w:bookmarkStart w:id="598" w:name="_Toc436165003"/>
      <w:bookmarkStart w:id="599" w:name="_Toc436152197"/>
      <w:bookmarkStart w:id="600" w:name="_Toc436165024"/>
      <w:bookmarkStart w:id="601" w:name="_Toc436152198"/>
      <w:bookmarkStart w:id="602" w:name="_Toc436165025"/>
      <w:bookmarkStart w:id="603" w:name="_Toc436152199"/>
      <w:bookmarkStart w:id="604" w:name="_Toc436165026"/>
      <w:bookmarkStart w:id="605" w:name="_Toc436152200"/>
      <w:bookmarkStart w:id="606" w:name="_Toc436165027"/>
      <w:bookmarkStart w:id="607" w:name="_Toc436152201"/>
      <w:bookmarkStart w:id="608" w:name="_Toc436165028"/>
      <w:bookmarkStart w:id="609" w:name="_Toc436152202"/>
      <w:bookmarkStart w:id="610" w:name="_Toc436165029"/>
      <w:bookmarkStart w:id="611" w:name="_Toc436152203"/>
      <w:bookmarkStart w:id="612" w:name="_Toc436165030"/>
      <w:bookmarkStart w:id="613" w:name="_Toc436152204"/>
      <w:bookmarkStart w:id="614" w:name="_Toc436165031"/>
      <w:bookmarkStart w:id="615" w:name="_Toc436152205"/>
      <w:bookmarkStart w:id="616" w:name="_Toc436165032"/>
      <w:bookmarkStart w:id="617" w:name="_Toc436152206"/>
      <w:bookmarkStart w:id="618" w:name="_Toc436165033"/>
      <w:bookmarkStart w:id="619" w:name="_Toc436152207"/>
      <w:bookmarkStart w:id="620" w:name="_Toc436165034"/>
      <w:bookmarkStart w:id="621" w:name="_Toc436152208"/>
      <w:bookmarkStart w:id="622" w:name="_Toc436165035"/>
      <w:bookmarkStart w:id="623" w:name="_Toc436152209"/>
      <w:bookmarkStart w:id="624" w:name="_Toc436165036"/>
      <w:bookmarkStart w:id="625" w:name="_Toc436152210"/>
      <w:bookmarkStart w:id="626" w:name="_Toc436165037"/>
      <w:bookmarkStart w:id="627" w:name="_Toc436152211"/>
      <w:bookmarkStart w:id="628" w:name="_Toc436165038"/>
      <w:bookmarkStart w:id="629" w:name="_Toc436152212"/>
      <w:bookmarkStart w:id="630" w:name="_Toc436165039"/>
      <w:bookmarkStart w:id="631" w:name="_Toc436152213"/>
      <w:bookmarkStart w:id="632" w:name="_Toc436165040"/>
      <w:bookmarkStart w:id="633" w:name="_Toc436152214"/>
      <w:bookmarkStart w:id="634" w:name="_Toc436165041"/>
      <w:bookmarkStart w:id="635" w:name="_Toc436152215"/>
      <w:bookmarkStart w:id="636" w:name="_Toc436165042"/>
      <w:bookmarkStart w:id="637" w:name="_Toc436152216"/>
      <w:bookmarkStart w:id="638" w:name="_Toc436165043"/>
      <w:bookmarkStart w:id="639" w:name="_Toc436152217"/>
      <w:bookmarkStart w:id="640" w:name="_Toc436165044"/>
      <w:bookmarkStart w:id="641" w:name="_Toc436152218"/>
      <w:bookmarkStart w:id="642" w:name="_Toc436165045"/>
      <w:bookmarkStart w:id="643" w:name="_Toc436152219"/>
      <w:bookmarkStart w:id="644" w:name="_Toc436165046"/>
      <w:bookmarkStart w:id="645" w:name="_Toc503287226"/>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r w:rsidRPr="005023D2">
        <w:rPr>
          <w:rFonts w:asciiTheme="minorHAnsi" w:hAnsiTheme="minorHAnsi"/>
          <w:sz w:val="28"/>
          <w:szCs w:val="28"/>
        </w:rPr>
        <w:lastRenderedPageBreak/>
        <w:t>Other requirement</w:t>
      </w:r>
      <w:bookmarkEnd w:id="645"/>
    </w:p>
    <w:p w14:paraId="2D37E37B" w14:textId="171C1BD4" w:rsidR="008A6484" w:rsidRPr="005023D2" w:rsidRDefault="008A6484" w:rsidP="005023D2">
      <w:pPr>
        <w:pStyle w:val="BodyText"/>
        <w:rPr>
          <w:rFonts w:asciiTheme="minorHAnsi" w:hAnsiTheme="minorHAnsi"/>
        </w:rPr>
      </w:pPr>
      <w:r w:rsidRPr="005023D2">
        <w:rPr>
          <w:rFonts w:asciiTheme="minorHAnsi" w:hAnsiTheme="minorHAnsi"/>
        </w:rPr>
        <w:t>Way4 supports all of the functions mentioned above and base functionality as attached files:</w:t>
      </w:r>
    </w:p>
    <w:p w14:paraId="46F744ED" w14:textId="77777777" w:rsidR="008A6484" w:rsidRPr="005023D2" w:rsidRDefault="00E56A64" w:rsidP="005023D2">
      <w:pPr>
        <w:pStyle w:val="BodyText"/>
        <w:rPr>
          <w:rFonts w:asciiTheme="minorHAnsi" w:hAnsiTheme="minorHAnsi"/>
        </w:rPr>
      </w:pPr>
      <w:r w:rsidRPr="005023D2">
        <w:rPr>
          <w:rFonts w:asciiTheme="minorHAnsi" w:hAnsiTheme="minorHAnsi"/>
        </w:rPr>
        <w:object w:dxaOrig="1550" w:dyaOrig="991" w14:anchorId="555F4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Package" ShapeID="_x0000_i1025" DrawAspect="Icon" ObjectID="_1578405045" r:id="rId14"/>
        </w:object>
      </w:r>
    </w:p>
    <w:p w14:paraId="44FD63CD" w14:textId="77777777" w:rsidR="000D47D9" w:rsidRPr="005023D2" w:rsidRDefault="000D47D9" w:rsidP="0056102E">
      <w:pPr>
        <w:pStyle w:val="BodyTextBullet0"/>
        <w:numPr>
          <w:ilvl w:val="0"/>
          <w:numId w:val="0"/>
        </w:numPr>
        <w:ind w:left="360" w:hanging="360"/>
        <w:rPr>
          <w:rFonts w:asciiTheme="minorHAnsi" w:hAnsiTheme="minorHAnsi"/>
          <w:highlight w:val="yellow"/>
        </w:rPr>
      </w:pPr>
    </w:p>
    <w:sectPr w:rsidR="000D47D9" w:rsidRPr="005023D2" w:rsidSect="000631AD">
      <w:headerReference w:type="default" r:id="rId15"/>
      <w:footerReference w:type="default" r:id="rId16"/>
      <w:headerReference w:type="first" r:id="rId17"/>
      <w:pgSz w:w="12240" w:h="15840"/>
      <w:pgMar w:top="1134" w:right="851" w:bottom="1134" w:left="1701" w:header="709" w:footer="4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2" w:author="ngoclb" w:date="2018-01-25T17:04:00Z" w:initials="n">
    <w:p w14:paraId="3508EA8D" w14:textId="6D5FA369" w:rsidR="00B50120" w:rsidRDefault="00B50120">
      <w:pPr>
        <w:pStyle w:val="CommentText"/>
      </w:pPr>
      <w:r>
        <w:rPr>
          <w:rStyle w:val="CommentReference"/>
        </w:rPr>
        <w:annotationRef/>
      </w:r>
      <w:r>
        <w:t>Chưa được update theo yêu cầu của OCB</w:t>
      </w:r>
    </w:p>
  </w:comment>
  <w:comment w:id="376" w:author="ngoclb" w:date="2018-01-25T17:03:00Z" w:initials="n">
    <w:p w14:paraId="08D85842" w14:textId="20B90EF2" w:rsidR="00ED636D" w:rsidRDefault="00ED636D">
      <w:pPr>
        <w:pStyle w:val="CommentText"/>
      </w:pPr>
      <w:r>
        <w:rPr>
          <w:rStyle w:val="CommentReference"/>
        </w:rPr>
        <w:annotationRef/>
      </w:r>
      <w:r>
        <w:t>Chưa được update theo yêu cầu của OCB</w:t>
      </w:r>
    </w:p>
  </w:comment>
  <w:comment w:id="390" w:author="ngoclb" w:date="2018-01-25T17:03:00Z" w:initials="n">
    <w:p w14:paraId="4FBD3CA2" w14:textId="3756B816" w:rsidR="00ED636D" w:rsidRDefault="00ED636D">
      <w:pPr>
        <w:pStyle w:val="CommentText"/>
      </w:pPr>
      <w:r>
        <w:rPr>
          <w:rStyle w:val="CommentReference"/>
        </w:rPr>
        <w:annotationRef/>
      </w:r>
      <w:r>
        <w:t>Chưa được update theo yêu cầu của OCB</w:t>
      </w:r>
    </w:p>
  </w:comment>
  <w:comment w:id="540" w:author="ngoclb" w:date="2018-01-25T17:03:00Z" w:initials="n">
    <w:p w14:paraId="2CD1563E" w14:textId="35E2DE5A" w:rsidR="00ED636D" w:rsidRDefault="00ED636D">
      <w:pPr>
        <w:pStyle w:val="CommentText"/>
      </w:pPr>
      <w:r>
        <w:rPr>
          <w:rStyle w:val="CommentReference"/>
        </w:rPr>
        <w:annotationRef/>
      </w:r>
      <w:r>
        <w:t>Chưa được update theo yêu cầu của OCB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08EA8D" w15:done="0"/>
  <w15:commentEx w15:paraId="08D85842" w15:done="0"/>
  <w15:commentEx w15:paraId="4FBD3CA2" w15:done="0"/>
  <w15:commentEx w15:paraId="2CD1563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E1891" w14:textId="77777777" w:rsidR="00C2581F" w:rsidRDefault="00C2581F">
      <w:r>
        <w:separator/>
      </w:r>
    </w:p>
  </w:endnote>
  <w:endnote w:type="continuationSeparator" w:id="0">
    <w:p w14:paraId="58DED222" w14:textId="77777777" w:rsidR="00C2581F" w:rsidRDefault="00C2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6" w:space="0" w:color="auto"/>
      </w:tblBorders>
      <w:tblLook w:val="04A0" w:firstRow="1" w:lastRow="0" w:firstColumn="1" w:lastColumn="0" w:noHBand="0" w:noVBand="1"/>
    </w:tblPr>
    <w:tblGrid>
      <w:gridCol w:w="4964"/>
      <w:gridCol w:w="4724"/>
    </w:tblGrid>
    <w:tr w:rsidR="00ED636D" w:rsidRPr="00EB2506" w14:paraId="31306707" w14:textId="77777777" w:rsidTr="00807FBE">
      <w:trPr>
        <w:trHeight w:val="284"/>
      </w:trPr>
      <w:tc>
        <w:tcPr>
          <w:tcW w:w="2562" w:type="pct"/>
          <w:vMerge w:val="restart"/>
          <w:vAlign w:val="bottom"/>
        </w:tcPr>
        <w:p w14:paraId="59B547A0" w14:textId="18897595" w:rsidR="00ED636D" w:rsidRPr="00B608A3" w:rsidRDefault="00ED636D" w:rsidP="00B608A3">
          <w:pPr>
            <w:tabs>
              <w:tab w:val="left" w:pos="142"/>
            </w:tabs>
            <w:ind w:right="-55"/>
            <w:rPr>
              <w:rFonts w:ascii="Cambria" w:hAnsi="Cambria"/>
              <w:i/>
              <w:color w:val="808080"/>
              <w:sz w:val="18"/>
              <w:szCs w:val="18"/>
            </w:rPr>
          </w:pPr>
          <w:r w:rsidRPr="00B608A3">
            <w:rPr>
              <w:rFonts w:ascii="Cambria" w:hAnsi="Cambria"/>
              <w:i/>
              <w:color w:val="808080"/>
              <w:sz w:val="18"/>
              <w:szCs w:val="18"/>
            </w:rPr>
            <w:tab/>
          </w:r>
          <w:r>
            <w:rPr>
              <w:noProof/>
              <w:lang w:val="en-ZA" w:eastAsia="en-ZA"/>
            </w:rPr>
            <w:drawing>
              <wp:inline distT="0" distB="0" distL="0" distR="0" wp14:anchorId="6C709D22" wp14:editId="3749108C">
                <wp:extent cx="2013585" cy="381000"/>
                <wp:effectExtent l="0" t="0" r="5715" b="0"/>
                <wp:docPr id="5" name="Picture 5" descr="OpenWay"/>
                <wp:cNvGraphicFramePr/>
                <a:graphic xmlns:a="http://schemas.openxmlformats.org/drawingml/2006/main">
                  <a:graphicData uri="http://schemas.openxmlformats.org/drawingml/2006/picture">
                    <pic:pic xmlns:pic="http://schemas.openxmlformats.org/drawingml/2006/picture">
                      <pic:nvPicPr>
                        <pic:cNvPr id="4" name="Picture 4" descr="OpenWa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3585" cy="381000"/>
                        </a:xfrm>
                        <a:prstGeom prst="rect">
                          <a:avLst/>
                        </a:prstGeom>
                        <a:noFill/>
                        <a:ln>
                          <a:noFill/>
                        </a:ln>
                      </pic:spPr>
                    </pic:pic>
                  </a:graphicData>
                </a:graphic>
              </wp:inline>
            </w:drawing>
          </w:r>
          <w:r w:rsidRPr="00B608A3">
            <w:rPr>
              <w:rFonts w:ascii="Cambria" w:hAnsi="Cambria"/>
              <w:i/>
              <w:color w:val="808080"/>
              <w:sz w:val="18"/>
              <w:szCs w:val="18"/>
            </w:rPr>
            <w:tab/>
          </w:r>
          <w:r w:rsidRPr="00B608A3">
            <w:rPr>
              <w:rFonts w:ascii="Cambria" w:hAnsi="Cambria"/>
              <w:i/>
              <w:color w:val="808080"/>
              <w:sz w:val="18"/>
              <w:szCs w:val="18"/>
            </w:rPr>
            <w:tab/>
          </w:r>
          <w:r w:rsidRPr="00B608A3">
            <w:rPr>
              <w:rFonts w:ascii="Cambria" w:hAnsi="Cambria"/>
              <w:i/>
              <w:color w:val="808080"/>
              <w:sz w:val="18"/>
              <w:szCs w:val="18"/>
            </w:rPr>
            <w:tab/>
          </w:r>
        </w:p>
      </w:tc>
      <w:tc>
        <w:tcPr>
          <w:tcW w:w="2438" w:type="pct"/>
          <w:vAlign w:val="bottom"/>
        </w:tcPr>
        <w:p w14:paraId="1A89BD50" w14:textId="76073EE6" w:rsidR="00ED636D" w:rsidRPr="00B608A3" w:rsidRDefault="00ED636D" w:rsidP="00B608A3">
          <w:pPr>
            <w:spacing w:after="0"/>
            <w:jc w:val="right"/>
            <w:rPr>
              <w:i/>
              <w:color w:val="595959"/>
              <w:sz w:val="20"/>
              <w:szCs w:val="20"/>
            </w:rPr>
          </w:pPr>
          <w:r w:rsidRPr="00B608A3">
            <w:rPr>
              <w:i/>
              <w:color w:val="595959"/>
              <w:sz w:val="20"/>
              <w:szCs w:val="20"/>
            </w:rPr>
            <w:t xml:space="preserve">Page </w:t>
          </w:r>
          <w:r w:rsidRPr="00B608A3">
            <w:rPr>
              <w:i/>
              <w:color w:val="595959"/>
              <w:sz w:val="20"/>
              <w:szCs w:val="20"/>
            </w:rPr>
            <w:fldChar w:fldCharType="begin"/>
          </w:r>
          <w:r w:rsidRPr="00B608A3">
            <w:rPr>
              <w:i/>
              <w:color w:val="595959"/>
              <w:sz w:val="20"/>
              <w:szCs w:val="20"/>
            </w:rPr>
            <w:instrText xml:space="preserve"> PAGE </w:instrText>
          </w:r>
          <w:r w:rsidRPr="00B608A3">
            <w:rPr>
              <w:i/>
              <w:color w:val="595959"/>
              <w:sz w:val="20"/>
              <w:szCs w:val="20"/>
            </w:rPr>
            <w:fldChar w:fldCharType="separate"/>
          </w:r>
          <w:r w:rsidR="00B50120">
            <w:rPr>
              <w:i/>
              <w:noProof/>
              <w:color w:val="595959"/>
              <w:sz w:val="20"/>
              <w:szCs w:val="20"/>
            </w:rPr>
            <w:t>50</w:t>
          </w:r>
          <w:r w:rsidRPr="00B608A3">
            <w:rPr>
              <w:i/>
              <w:color w:val="595959"/>
              <w:sz w:val="20"/>
              <w:szCs w:val="20"/>
            </w:rPr>
            <w:fldChar w:fldCharType="end"/>
          </w:r>
          <w:r w:rsidRPr="00B608A3">
            <w:rPr>
              <w:i/>
              <w:color w:val="595959"/>
              <w:sz w:val="20"/>
              <w:szCs w:val="20"/>
            </w:rPr>
            <w:t xml:space="preserve"> of </w:t>
          </w:r>
          <w:r w:rsidRPr="00B608A3">
            <w:rPr>
              <w:i/>
              <w:color w:val="595959"/>
              <w:sz w:val="20"/>
              <w:szCs w:val="20"/>
            </w:rPr>
            <w:fldChar w:fldCharType="begin"/>
          </w:r>
          <w:r w:rsidRPr="00B608A3">
            <w:rPr>
              <w:i/>
              <w:color w:val="595959"/>
              <w:sz w:val="20"/>
              <w:szCs w:val="20"/>
            </w:rPr>
            <w:instrText xml:space="preserve"> NUMPAGES  </w:instrText>
          </w:r>
          <w:r w:rsidRPr="00B608A3">
            <w:rPr>
              <w:i/>
              <w:color w:val="595959"/>
              <w:sz w:val="20"/>
              <w:szCs w:val="20"/>
            </w:rPr>
            <w:fldChar w:fldCharType="separate"/>
          </w:r>
          <w:r w:rsidR="00B50120">
            <w:rPr>
              <w:i/>
              <w:noProof/>
              <w:color w:val="595959"/>
              <w:sz w:val="20"/>
              <w:szCs w:val="20"/>
            </w:rPr>
            <w:t>52</w:t>
          </w:r>
          <w:r w:rsidRPr="00B608A3">
            <w:rPr>
              <w:i/>
              <w:color w:val="595959"/>
              <w:sz w:val="20"/>
              <w:szCs w:val="20"/>
            </w:rPr>
            <w:fldChar w:fldCharType="end"/>
          </w:r>
        </w:p>
      </w:tc>
    </w:tr>
    <w:tr w:rsidR="00ED636D" w:rsidRPr="00EB2506" w14:paraId="28792FCC" w14:textId="77777777" w:rsidTr="00807FBE">
      <w:trPr>
        <w:trHeight w:val="284"/>
      </w:trPr>
      <w:tc>
        <w:tcPr>
          <w:tcW w:w="2562" w:type="pct"/>
          <w:vMerge/>
        </w:tcPr>
        <w:p w14:paraId="28ED3D87" w14:textId="77777777" w:rsidR="00ED636D" w:rsidRPr="00B608A3" w:rsidRDefault="00ED636D" w:rsidP="00B608A3">
          <w:pPr>
            <w:tabs>
              <w:tab w:val="left" w:pos="142"/>
            </w:tabs>
            <w:ind w:right="-55"/>
            <w:rPr>
              <w:rFonts w:ascii="Cambria" w:hAnsi="Cambria"/>
              <w:i/>
              <w:color w:val="808080"/>
              <w:sz w:val="18"/>
              <w:szCs w:val="18"/>
            </w:rPr>
          </w:pPr>
        </w:p>
      </w:tc>
      <w:tc>
        <w:tcPr>
          <w:tcW w:w="2438" w:type="pct"/>
          <w:vAlign w:val="bottom"/>
        </w:tcPr>
        <w:p w14:paraId="305E308C" w14:textId="77777777" w:rsidR="00ED636D" w:rsidRPr="00B608A3" w:rsidRDefault="00ED636D" w:rsidP="00B608A3">
          <w:pPr>
            <w:spacing w:after="0"/>
            <w:jc w:val="right"/>
            <w:rPr>
              <w:i/>
              <w:color w:val="595959"/>
              <w:sz w:val="20"/>
              <w:szCs w:val="20"/>
            </w:rPr>
          </w:pPr>
          <w:r w:rsidRPr="00B608A3">
            <w:rPr>
              <w:rFonts w:ascii="Cambria" w:hAnsi="Cambria"/>
              <w:i/>
              <w:color w:val="595959"/>
              <w:sz w:val="18"/>
              <w:szCs w:val="18"/>
            </w:rPr>
            <w:t>Confidential Document</w:t>
          </w:r>
        </w:p>
      </w:tc>
    </w:tr>
    <w:tr w:rsidR="00ED636D" w:rsidRPr="00EB2506" w14:paraId="49950286" w14:textId="77777777" w:rsidTr="00807FBE">
      <w:trPr>
        <w:trHeight w:val="284"/>
      </w:trPr>
      <w:tc>
        <w:tcPr>
          <w:tcW w:w="2562" w:type="pct"/>
          <w:vMerge/>
        </w:tcPr>
        <w:p w14:paraId="4C2B5CC8" w14:textId="77777777" w:rsidR="00ED636D" w:rsidRPr="00B608A3" w:rsidRDefault="00ED636D" w:rsidP="00B608A3">
          <w:pPr>
            <w:tabs>
              <w:tab w:val="left" w:pos="142"/>
            </w:tabs>
            <w:ind w:right="-55"/>
            <w:rPr>
              <w:rFonts w:ascii="Cambria" w:hAnsi="Cambria"/>
              <w:i/>
              <w:color w:val="808080"/>
              <w:sz w:val="18"/>
              <w:szCs w:val="18"/>
            </w:rPr>
          </w:pPr>
        </w:p>
      </w:tc>
      <w:tc>
        <w:tcPr>
          <w:tcW w:w="2438" w:type="pct"/>
          <w:vAlign w:val="bottom"/>
        </w:tcPr>
        <w:p w14:paraId="36933CEC" w14:textId="2F046ED4" w:rsidR="00ED636D" w:rsidRPr="00B608A3" w:rsidRDefault="00ED636D" w:rsidP="00B608A3">
          <w:pPr>
            <w:spacing w:after="0"/>
            <w:jc w:val="right"/>
            <w:rPr>
              <w:i/>
              <w:color w:val="595959"/>
              <w:sz w:val="20"/>
              <w:szCs w:val="20"/>
            </w:rPr>
          </w:pPr>
          <w:r w:rsidRPr="00B608A3">
            <w:rPr>
              <w:rFonts w:ascii="Cambria" w:hAnsi="Cambria"/>
              <w:i/>
              <w:color w:val="595959"/>
              <w:sz w:val="18"/>
              <w:szCs w:val="18"/>
            </w:rPr>
            <w:t xml:space="preserve">© </w:t>
          </w:r>
          <w:r w:rsidRPr="00B608A3">
            <w:rPr>
              <w:rFonts w:ascii="Cambria" w:hAnsi="Cambria"/>
              <w:i/>
              <w:color w:val="595959"/>
              <w:sz w:val="18"/>
              <w:szCs w:val="18"/>
            </w:rPr>
            <w:fldChar w:fldCharType="begin"/>
          </w:r>
          <w:r w:rsidRPr="00B608A3">
            <w:rPr>
              <w:rFonts w:ascii="Cambria" w:hAnsi="Cambria"/>
              <w:i/>
              <w:color w:val="595959"/>
              <w:sz w:val="18"/>
              <w:szCs w:val="18"/>
            </w:rPr>
            <w:instrText xml:space="preserve"> DATE  \@ "YYYY"  \* MERGEFORMAT </w:instrText>
          </w:r>
          <w:r w:rsidRPr="00B608A3">
            <w:rPr>
              <w:rFonts w:ascii="Cambria" w:hAnsi="Cambria"/>
              <w:i/>
              <w:color w:val="595959"/>
              <w:sz w:val="18"/>
              <w:szCs w:val="18"/>
            </w:rPr>
            <w:fldChar w:fldCharType="separate"/>
          </w:r>
          <w:r>
            <w:rPr>
              <w:rFonts w:ascii="Cambria" w:hAnsi="Cambria"/>
              <w:i/>
              <w:noProof/>
              <w:color w:val="595959"/>
              <w:sz w:val="18"/>
              <w:szCs w:val="18"/>
            </w:rPr>
            <w:t>2018</w:t>
          </w:r>
          <w:r w:rsidRPr="00B608A3">
            <w:rPr>
              <w:rFonts w:ascii="Cambria" w:hAnsi="Cambria"/>
              <w:i/>
              <w:color w:val="595959"/>
              <w:sz w:val="18"/>
              <w:szCs w:val="18"/>
            </w:rPr>
            <w:fldChar w:fldCharType="end"/>
          </w:r>
          <w:r w:rsidRPr="00B608A3">
            <w:rPr>
              <w:rFonts w:ascii="Cambria" w:hAnsi="Cambria"/>
              <w:i/>
              <w:color w:val="595959"/>
              <w:sz w:val="18"/>
              <w:szCs w:val="18"/>
            </w:rPr>
            <w:t xml:space="preserve"> OpenWay International Ltd. All rights reserved </w:t>
          </w:r>
        </w:p>
      </w:tc>
    </w:tr>
  </w:tbl>
  <w:p w14:paraId="748EB1E2" w14:textId="77777777" w:rsidR="00ED636D" w:rsidRPr="00543A70" w:rsidRDefault="00ED636D" w:rsidP="00A00E44">
    <w:pPr>
      <w:pStyle w:val="Footer"/>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62039" w14:textId="77777777" w:rsidR="00C2581F" w:rsidRDefault="00C2581F">
      <w:r>
        <w:separator/>
      </w:r>
    </w:p>
  </w:footnote>
  <w:footnote w:type="continuationSeparator" w:id="0">
    <w:p w14:paraId="77B0D3C8" w14:textId="77777777" w:rsidR="00C2581F" w:rsidRDefault="00C258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308B2" w14:textId="77777777" w:rsidR="00ED636D" w:rsidRPr="008A0D0B" w:rsidRDefault="00ED636D" w:rsidP="005F5CBC">
    <w:pPr>
      <w:pStyle w:val="Header"/>
      <w:tabs>
        <w:tab w:val="clear" w:pos="9540"/>
        <w:tab w:val="right" w:pos="9900"/>
      </w:tabs>
      <w:rPr>
        <w:rFonts w:ascii="Cambria" w:hAnsi="Cambria" w:cs="Arial"/>
        <w:i/>
        <w:color w:val="808080"/>
        <w:sz w:val="18"/>
        <w:szCs w:val="18"/>
      </w:rPr>
    </w:pPr>
    <w:r w:rsidRPr="008A0D0B">
      <w:rPr>
        <w:rFonts w:ascii="Cambria" w:hAnsi="Cambria" w:cs="Arial"/>
        <w:i/>
        <w:color w:val="808080"/>
        <w:sz w:val="18"/>
        <w:szCs w:val="18"/>
      </w:rPr>
      <w:tab/>
    </w:r>
    <w:r w:rsidRPr="008A0D0B">
      <w:rPr>
        <w:rFonts w:ascii="Cambria" w:hAnsi="Cambria" w:cs="Arial"/>
        <w:i/>
        <w:color w:val="808080"/>
        <w:sz w:val="18"/>
        <w:szCs w:val="18"/>
      </w:rPr>
      <w:tab/>
    </w:r>
  </w:p>
  <w:tbl>
    <w:tblPr>
      <w:tblW w:w="5000" w:type="pct"/>
      <w:tblLook w:val="04A0" w:firstRow="1" w:lastRow="0" w:firstColumn="1" w:lastColumn="0" w:noHBand="0" w:noVBand="1"/>
    </w:tblPr>
    <w:tblGrid>
      <w:gridCol w:w="3778"/>
      <w:gridCol w:w="5910"/>
    </w:tblGrid>
    <w:tr w:rsidR="00ED636D" w:rsidRPr="00DD2C60" w14:paraId="03E53CC7" w14:textId="77777777" w:rsidTr="00807FBE">
      <w:trPr>
        <w:trHeight w:val="231"/>
      </w:trPr>
      <w:tc>
        <w:tcPr>
          <w:tcW w:w="1950" w:type="pct"/>
        </w:tcPr>
        <w:p w14:paraId="57E138A1" w14:textId="12D0205F" w:rsidR="00ED636D" w:rsidRPr="0096783B" w:rsidRDefault="00ED636D" w:rsidP="005B4140">
          <w:pPr>
            <w:pStyle w:val="Header"/>
            <w:tabs>
              <w:tab w:val="clear" w:pos="9540"/>
              <w:tab w:val="right" w:pos="9900"/>
            </w:tabs>
            <w:rPr>
              <w:rFonts w:ascii="Cambria" w:hAnsi="Cambria" w:cs="Arial"/>
              <w:b/>
              <w:i/>
              <w:caps w:val="0"/>
              <w:color w:val="595959"/>
              <w:sz w:val="18"/>
              <w:szCs w:val="18"/>
            </w:rPr>
          </w:pPr>
          <w:r>
            <w:rPr>
              <w:rFonts w:ascii="Cambria" w:hAnsi="Cambria" w:cs="Arial"/>
              <w:b/>
              <w:i/>
              <w:caps w:val="0"/>
              <w:color w:val="595959"/>
              <w:sz w:val="18"/>
              <w:szCs w:val="18"/>
            </w:rPr>
            <w:t>Prepared for : ORIENT COMMERCIAL BANK</w:t>
          </w:r>
        </w:p>
      </w:tc>
      <w:tc>
        <w:tcPr>
          <w:tcW w:w="3050" w:type="pct"/>
        </w:tcPr>
        <w:p w14:paraId="76465985" w14:textId="3F34D645" w:rsidR="00ED636D" w:rsidRPr="0096783B" w:rsidRDefault="00ED636D" w:rsidP="00D96427">
          <w:pPr>
            <w:pStyle w:val="Header"/>
            <w:tabs>
              <w:tab w:val="clear" w:pos="9540"/>
              <w:tab w:val="right" w:pos="9900"/>
            </w:tabs>
            <w:jc w:val="right"/>
            <w:rPr>
              <w:rFonts w:ascii="Cambria" w:hAnsi="Cambria" w:cs="Arial"/>
              <w:b/>
              <w:i/>
              <w:caps w:val="0"/>
              <w:color w:val="595959"/>
              <w:sz w:val="18"/>
              <w:szCs w:val="18"/>
            </w:rPr>
          </w:pPr>
          <w:fldSimple w:instr=" TITLE  \* Caps  \* MERGEFORMAT ">
            <w:r w:rsidRPr="00D863EF">
              <w:rPr>
                <w:rFonts w:ascii="Cambria" w:hAnsi="Cambria" w:cs="Arial"/>
                <w:b/>
                <w:i/>
                <w:caps w:val="0"/>
                <w:color w:val="595959"/>
                <w:sz w:val="18"/>
                <w:szCs w:val="18"/>
              </w:rPr>
              <w:t>Discovery Report</w:t>
            </w:r>
          </w:fldSimple>
          <w:r w:rsidRPr="0096783B">
            <w:rPr>
              <w:rFonts w:ascii="Cambria" w:hAnsi="Cambria" w:cs="Arial"/>
              <w:b/>
              <w:i/>
              <w:caps w:val="0"/>
              <w:color w:val="595959"/>
              <w:sz w:val="18"/>
              <w:szCs w:val="18"/>
            </w:rPr>
            <w:t xml:space="preserve">, </w:t>
          </w:r>
          <w:fldSimple w:instr=" SUBJECT  \* Caps  \* MERGEFORMAT ">
            <w:r w:rsidRPr="00D863EF">
              <w:rPr>
                <w:rFonts w:ascii="Cambria" w:hAnsi="Cambria" w:cs="Arial"/>
                <w:b/>
                <w:i/>
                <w:caps w:val="0"/>
                <w:color w:val="595959"/>
                <w:sz w:val="18"/>
                <w:szCs w:val="18"/>
              </w:rPr>
              <w:t>Volume 6 - Soa &amp; Notification</w:t>
            </w:r>
          </w:fldSimple>
        </w:p>
      </w:tc>
    </w:tr>
    <w:tr w:rsidR="00ED636D" w:rsidRPr="00DD2C60" w14:paraId="2E78ACD7" w14:textId="77777777" w:rsidTr="00807FBE">
      <w:trPr>
        <w:trHeight w:val="284"/>
      </w:trPr>
      <w:tc>
        <w:tcPr>
          <w:tcW w:w="1950" w:type="pct"/>
        </w:tcPr>
        <w:p w14:paraId="0C5962B5" w14:textId="1C541D2D" w:rsidR="00ED636D" w:rsidRPr="00680AFC" w:rsidRDefault="00ED636D" w:rsidP="005F2738">
          <w:pPr>
            <w:pStyle w:val="Header"/>
            <w:tabs>
              <w:tab w:val="clear" w:pos="9540"/>
              <w:tab w:val="right" w:pos="9900"/>
            </w:tabs>
            <w:rPr>
              <w:rFonts w:ascii="Cambria" w:hAnsi="Cambria"/>
              <w:i/>
              <w:caps w:val="0"/>
              <w:noProof/>
              <w:color w:val="595959"/>
              <w:sz w:val="18"/>
              <w:szCs w:val="18"/>
            </w:rPr>
          </w:pPr>
          <w:r w:rsidRPr="0096783B">
            <w:rPr>
              <w:rFonts w:ascii="Cambria" w:hAnsi="Cambria"/>
              <w:i/>
              <w:caps w:val="0"/>
              <w:color w:val="595959"/>
              <w:sz w:val="18"/>
              <w:szCs w:val="18"/>
            </w:rPr>
            <w:t>Release Date :</w:t>
          </w:r>
          <w:r>
            <w:rPr>
              <w:rFonts w:ascii="Cambria" w:hAnsi="Cambria"/>
              <w:i/>
              <w:caps w:val="0"/>
              <w:color w:val="595959"/>
              <w:sz w:val="18"/>
              <w:szCs w:val="18"/>
            </w:rPr>
            <w:t xml:space="preserve"> </w:t>
          </w:r>
          <w:r>
            <w:rPr>
              <w:rFonts w:ascii="Cambria" w:hAnsi="Cambria"/>
              <w:i/>
              <w:caps w:val="0"/>
              <w:color w:val="595959"/>
              <w:sz w:val="18"/>
              <w:szCs w:val="18"/>
            </w:rPr>
            <w:fldChar w:fldCharType="begin"/>
          </w:r>
          <w:r>
            <w:rPr>
              <w:rFonts w:ascii="Cambria" w:hAnsi="Cambria"/>
              <w:i/>
              <w:caps w:val="0"/>
              <w:color w:val="595959"/>
              <w:sz w:val="18"/>
              <w:szCs w:val="18"/>
            </w:rPr>
            <w:instrText xml:space="preserve"> SAVEDATE  \@ "dd/MM/yyyy"  \* MERGEFORMAT </w:instrText>
          </w:r>
          <w:r>
            <w:rPr>
              <w:rFonts w:ascii="Cambria" w:hAnsi="Cambria"/>
              <w:i/>
              <w:caps w:val="0"/>
              <w:color w:val="595959"/>
              <w:sz w:val="18"/>
              <w:szCs w:val="18"/>
            </w:rPr>
            <w:fldChar w:fldCharType="separate"/>
          </w:r>
          <w:r>
            <w:rPr>
              <w:rFonts w:ascii="Cambria" w:hAnsi="Cambria"/>
              <w:i/>
              <w:caps w:val="0"/>
              <w:noProof/>
              <w:color w:val="595959"/>
              <w:sz w:val="18"/>
              <w:szCs w:val="18"/>
            </w:rPr>
            <w:t>23/01/2018</w:t>
          </w:r>
          <w:r>
            <w:rPr>
              <w:rFonts w:ascii="Cambria" w:hAnsi="Cambria"/>
              <w:i/>
              <w:caps w:val="0"/>
              <w:color w:val="595959"/>
              <w:sz w:val="18"/>
              <w:szCs w:val="18"/>
            </w:rPr>
            <w:fldChar w:fldCharType="end"/>
          </w:r>
        </w:p>
      </w:tc>
      <w:tc>
        <w:tcPr>
          <w:tcW w:w="3050" w:type="pct"/>
        </w:tcPr>
        <w:p w14:paraId="5C2C6702" w14:textId="0D55FD90" w:rsidR="00ED636D" w:rsidRPr="0096783B" w:rsidRDefault="00ED636D" w:rsidP="005124F0">
          <w:pPr>
            <w:pStyle w:val="Header"/>
            <w:tabs>
              <w:tab w:val="clear" w:pos="9540"/>
              <w:tab w:val="right" w:pos="9900"/>
            </w:tabs>
            <w:jc w:val="right"/>
            <w:rPr>
              <w:rFonts w:ascii="Cambria" w:hAnsi="Cambria" w:cs="Arial"/>
              <w:i/>
              <w:caps w:val="0"/>
              <w:color w:val="595959"/>
              <w:sz w:val="18"/>
              <w:szCs w:val="18"/>
            </w:rPr>
          </w:pPr>
          <w:fldSimple w:instr=" DOCPROPERTY  Category  \* MERGEFORMAT ">
            <w:r>
              <w:t>WAY4 Implementation</w:t>
            </w:r>
          </w:fldSimple>
        </w:p>
      </w:tc>
    </w:tr>
    <w:tr w:rsidR="00ED636D" w:rsidRPr="00EB2506" w14:paraId="6746653D" w14:textId="77777777" w:rsidTr="00807FBE">
      <w:trPr>
        <w:trHeight w:val="239"/>
      </w:trPr>
      <w:tc>
        <w:tcPr>
          <w:tcW w:w="1950" w:type="pct"/>
        </w:tcPr>
        <w:p w14:paraId="668B8A45" w14:textId="7682AA80" w:rsidR="00ED636D" w:rsidRPr="0096783B" w:rsidRDefault="00ED636D" w:rsidP="005F2738">
          <w:pPr>
            <w:pStyle w:val="Header"/>
            <w:tabs>
              <w:tab w:val="clear" w:pos="9540"/>
              <w:tab w:val="right" w:pos="9900"/>
            </w:tabs>
            <w:rPr>
              <w:rFonts w:ascii="Cambria" w:hAnsi="Cambria" w:cs="Arial"/>
              <w:i/>
              <w:caps w:val="0"/>
              <w:color w:val="595959"/>
              <w:sz w:val="18"/>
              <w:szCs w:val="18"/>
            </w:rPr>
          </w:pPr>
          <w:r w:rsidRPr="0096783B">
            <w:rPr>
              <w:rFonts w:ascii="Cambria" w:hAnsi="Cambria" w:cs="Arial"/>
              <w:i/>
              <w:caps w:val="0"/>
              <w:color w:val="595959"/>
              <w:sz w:val="18"/>
              <w:szCs w:val="18"/>
            </w:rPr>
            <w:t>Statu</w:t>
          </w:r>
          <w:r>
            <w:rPr>
              <w:rFonts w:ascii="Cambria" w:hAnsi="Cambria" w:cs="Arial"/>
              <w:i/>
              <w:caps w:val="0"/>
              <w:color w:val="595959"/>
              <w:sz w:val="18"/>
              <w:szCs w:val="18"/>
            </w:rPr>
            <w:t>s: Draft</w:t>
          </w:r>
          <w:r w:rsidRPr="0096783B">
            <w:rPr>
              <w:rFonts w:ascii="Cambria" w:hAnsi="Cambria" w:cs="Arial"/>
              <w:i/>
              <w:caps w:val="0"/>
              <w:color w:val="595959"/>
              <w:sz w:val="18"/>
              <w:szCs w:val="18"/>
            </w:rPr>
            <w:fldChar w:fldCharType="begin"/>
          </w:r>
          <w:r w:rsidRPr="0096783B">
            <w:rPr>
              <w:rFonts w:ascii="Cambria" w:hAnsi="Cambria" w:cs="Arial"/>
              <w:i/>
              <w:caps w:val="0"/>
              <w:color w:val="595959"/>
              <w:sz w:val="18"/>
              <w:szCs w:val="18"/>
            </w:rPr>
            <w:instrText xml:space="preserve"> DOCVARIABLE  Status  \* MERGEFORMAT </w:instrText>
          </w:r>
          <w:r w:rsidRPr="0096783B">
            <w:rPr>
              <w:rFonts w:ascii="Cambria" w:hAnsi="Cambria" w:cs="Arial"/>
              <w:i/>
              <w:caps w:val="0"/>
              <w:color w:val="595959"/>
              <w:sz w:val="18"/>
              <w:szCs w:val="18"/>
            </w:rPr>
            <w:fldChar w:fldCharType="end"/>
          </w:r>
        </w:p>
      </w:tc>
      <w:tc>
        <w:tcPr>
          <w:tcW w:w="3050" w:type="pct"/>
        </w:tcPr>
        <w:p w14:paraId="124474ED" w14:textId="14871501" w:rsidR="00ED636D" w:rsidRPr="0096783B" w:rsidRDefault="00ED636D" w:rsidP="005B4140">
          <w:pPr>
            <w:pStyle w:val="Header"/>
            <w:tabs>
              <w:tab w:val="clear" w:pos="9540"/>
              <w:tab w:val="right" w:pos="9900"/>
            </w:tabs>
            <w:jc w:val="right"/>
            <w:rPr>
              <w:rFonts w:ascii="Cambria" w:hAnsi="Cambria" w:cs="Arial"/>
              <w:i/>
              <w:caps w:val="0"/>
              <w:color w:val="595959"/>
              <w:sz w:val="18"/>
              <w:szCs w:val="18"/>
            </w:rPr>
          </w:pPr>
          <w:r w:rsidRPr="0096783B">
            <w:rPr>
              <w:rFonts w:ascii="Cambria" w:hAnsi="Cambria" w:cs="Arial"/>
              <w:i/>
              <w:caps w:val="0"/>
              <w:color w:val="595959"/>
              <w:sz w:val="18"/>
              <w:szCs w:val="18"/>
            </w:rPr>
            <w:t>Versi</w:t>
          </w:r>
          <w:r w:rsidRPr="005F2738">
            <w:rPr>
              <w:rFonts w:asciiTheme="minorHAnsi" w:hAnsiTheme="minorHAnsi" w:cs="Arial"/>
              <w:i/>
              <w:caps w:val="0"/>
              <w:color w:val="595959"/>
              <w:sz w:val="18"/>
              <w:szCs w:val="18"/>
            </w:rPr>
            <w:t xml:space="preserve">on </w:t>
          </w:r>
          <w:r w:rsidRPr="005F2738">
            <w:rPr>
              <w:rFonts w:asciiTheme="minorHAnsi" w:hAnsiTheme="minorHAnsi" w:cs="Arial"/>
              <w:i/>
              <w:color w:val="595959"/>
              <w:sz w:val="18"/>
              <w:szCs w:val="18"/>
            </w:rPr>
            <w:t xml:space="preserve">: </w:t>
          </w:r>
          <w:r w:rsidRPr="005F2738">
            <w:rPr>
              <w:rFonts w:asciiTheme="minorHAnsi" w:hAnsiTheme="minorHAnsi"/>
              <w:i/>
            </w:rPr>
            <w:t>1.</w:t>
          </w:r>
          <w:r>
            <w:rPr>
              <w:rFonts w:asciiTheme="minorHAnsi" w:hAnsiTheme="minorHAnsi"/>
              <w:i/>
            </w:rPr>
            <w:t>0</w:t>
          </w:r>
        </w:p>
      </w:tc>
    </w:tr>
  </w:tbl>
  <w:p w14:paraId="12A6B765" w14:textId="77777777" w:rsidR="00ED636D" w:rsidRPr="00A63799" w:rsidRDefault="00ED636D" w:rsidP="00A63799">
    <w:pPr>
      <w:pStyle w:val="Header"/>
      <w:pBdr>
        <w:bottom w:val="single" w:sz="4" w:space="0" w:color="auto"/>
      </w:pBdr>
      <w:tabs>
        <w:tab w:val="clear" w:pos="9540"/>
        <w:tab w:val="right" w:pos="9900"/>
      </w:tabs>
      <w:rPr>
        <w:rFonts w:ascii="Cambria" w:hAnsi="Cambria" w:cs="Arial"/>
        <w:i/>
        <w:caps w:val="0"/>
        <w:color w:val="808080"/>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8F94C" w14:textId="6F8EAF22" w:rsidR="00ED636D" w:rsidRDefault="00ED636D" w:rsidP="00646836">
    <w:pPr>
      <w:pStyle w:val="Header"/>
      <w:tabs>
        <w:tab w:val="left" w:pos="1843"/>
      </w:tabs>
      <w:jc w:val="center"/>
      <w:rPr>
        <w:i/>
        <w:sz w:val="32"/>
        <w:szCs w:val="32"/>
      </w:rPr>
    </w:pPr>
    <w:r>
      <w:rPr>
        <w:noProof/>
        <w:lang w:val="en-ZA" w:eastAsia="en-ZA"/>
      </w:rPr>
      <w:drawing>
        <wp:inline distT="0" distB="0" distL="0" distR="0" wp14:anchorId="4FE18E8E" wp14:editId="1B26CA4F">
          <wp:extent cx="2013585" cy="381000"/>
          <wp:effectExtent l="0" t="0" r="5715" b="0"/>
          <wp:docPr id="3" name="Picture 3" descr="OpenWay"/>
          <wp:cNvGraphicFramePr/>
          <a:graphic xmlns:a="http://schemas.openxmlformats.org/drawingml/2006/main">
            <a:graphicData uri="http://schemas.openxmlformats.org/drawingml/2006/picture">
              <pic:pic xmlns:pic="http://schemas.openxmlformats.org/drawingml/2006/picture">
                <pic:nvPicPr>
                  <pic:cNvPr id="3" name="Picture 3" descr="OpenWa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3585" cy="381000"/>
                  </a:xfrm>
                  <a:prstGeom prst="rect">
                    <a:avLst/>
                  </a:prstGeom>
                  <a:noFill/>
                  <a:ln>
                    <a:noFill/>
                  </a:ln>
                </pic:spPr>
              </pic:pic>
            </a:graphicData>
          </a:graphic>
        </wp:inline>
      </w:drawing>
    </w:r>
  </w:p>
  <w:p w14:paraId="35D09FA4" w14:textId="77777777" w:rsidR="00ED636D" w:rsidRDefault="00ED636D" w:rsidP="003C7187">
    <w:pPr>
      <w:pStyle w:val="Header"/>
      <w:jc w:val="center"/>
      <w:rPr>
        <w:i/>
        <w:sz w:val="32"/>
        <w:szCs w:val="32"/>
      </w:rPr>
    </w:pPr>
  </w:p>
  <w:p w14:paraId="1F8937EA" w14:textId="77777777" w:rsidR="00ED636D" w:rsidRDefault="00ED636D" w:rsidP="003C7187">
    <w:pPr>
      <w:pStyle w:val="Header"/>
      <w:jc w:val="center"/>
      <w:rPr>
        <w:i/>
        <w:sz w:val="32"/>
        <w:szCs w:val="32"/>
      </w:rPr>
    </w:pPr>
  </w:p>
  <w:p w14:paraId="6E32BD9C" w14:textId="77777777" w:rsidR="00ED636D" w:rsidRDefault="00ED636D" w:rsidP="003C7187">
    <w:pPr>
      <w:pStyle w:val="Header"/>
      <w:jc w:val="center"/>
      <w:rPr>
        <w:i/>
        <w:sz w:val="32"/>
        <w:szCs w:val="32"/>
      </w:rPr>
    </w:pPr>
  </w:p>
  <w:p w14:paraId="2BA0ECF4" w14:textId="77777777" w:rsidR="00ED636D" w:rsidRDefault="00ED636D" w:rsidP="003C7187">
    <w:pPr>
      <w:pStyle w:val="Header"/>
      <w:jc w:val="center"/>
      <w:rPr>
        <w:i/>
        <w:sz w:val="32"/>
        <w:szCs w:val="32"/>
      </w:rPr>
    </w:pPr>
  </w:p>
  <w:p w14:paraId="57AF1A0A" w14:textId="308ABCAF" w:rsidR="00ED636D" w:rsidRDefault="00ED636D" w:rsidP="00996540">
    <w:pPr>
      <w:pStyle w:val="Header"/>
      <w:jc w:val="center"/>
    </w:pPr>
  </w:p>
  <w:p w14:paraId="7386E3D2" w14:textId="77777777" w:rsidR="00ED636D" w:rsidRPr="003C7187" w:rsidRDefault="00ED636D" w:rsidP="003C7187">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35F0"/>
    <w:multiLevelType w:val="hybridMultilevel"/>
    <w:tmpl w:val="DC6A6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2" w15:restartNumberingAfterBreak="0">
    <w:nsid w:val="0CE84352"/>
    <w:multiLevelType w:val="hybridMultilevel"/>
    <w:tmpl w:val="105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D4D5F"/>
    <w:multiLevelType w:val="multilevel"/>
    <w:tmpl w:val="8D6CD64E"/>
    <w:lvl w:ilvl="0">
      <w:start w:val="1"/>
      <w:numFmt w:val="decimal"/>
      <w:pStyle w:val="Heading1"/>
      <w:lvlText w:val="%1"/>
      <w:lvlJc w:val="left"/>
      <w:pPr>
        <w:tabs>
          <w:tab w:val="num" w:pos="1566"/>
        </w:tabs>
        <w:ind w:left="1566"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1855"/>
      </w:pPr>
      <w:rPr>
        <w:rFonts w:cs="Times New Roman" w:hint="default"/>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lvlText w:val="%1.%2.%3.%4"/>
      <w:lvlJc w:val="left"/>
      <w:pPr>
        <w:tabs>
          <w:tab w:val="num" w:pos="864"/>
        </w:tabs>
        <w:ind w:left="864" w:hanging="864"/>
      </w:pPr>
      <w:rPr>
        <w:rFonts w:hint="default"/>
        <w:color w:val="4F81BD" w:themeColor="accent1"/>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20622A4"/>
    <w:multiLevelType w:val="hybridMultilevel"/>
    <w:tmpl w:val="5FAA8606"/>
    <w:lvl w:ilvl="0" w:tplc="536499B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27053E"/>
    <w:multiLevelType w:val="hybridMultilevel"/>
    <w:tmpl w:val="850CAE82"/>
    <w:lvl w:ilvl="0" w:tplc="02061D5C">
      <w:start w:val="1"/>
      <w:numFmt w:val="bullet"/>
      <w:pStyle w:val="BodyTextBullet"/>
      <w:lvlText w:val=""/>
      <w:lvlJc w:val="left"/>
      <w:pPr>
        <w:tabs>
          <w:tab w:val="num" w:pos="1077"/>
        </w:tabs>
        <w:ind w:left="1077" w:hanging="360"/>
      </w:pPr>
      <w:rPr>
        <w:rFonts w:ascii="Symbol" w:hAnsi="Symbol" w:hint="default"/>
        <w:color w:val="auto"/>
        <w:sz w:val="20"/>
      </w:rPr>
    </w:lvl>
    <w:lvl w:ilvl="1" w:tplc="D5B65B7E">
      <w:start w:val="1"/>
      <w:numFmt w:val="decimal"/>
      <w:lvlText w:val="%2."/>
      <w:lvlJc w:val="left"/>
      <w:pPr>
        <w:tabs>
          <w:tab w:val="num" w:pos="1797"/>
        </w:tabs>
        <w:ind w:left="1797" w:hanging="360"/>
      </w:pPr>
      <w:rPr>
        <w:rFonts w:hint="default"/>
        <w:color w:val="C90000"/>
        <w:sz w:val="20"/>
      </w:rPr>
    </w:lvl>
    <w:lvl w:ilvl="2" w:tplc="7252173A" w:tentative="1">
      <w:start w:val="1"/>
      <w:numFmt w:val="bullet"/>
      <w:lvlText w:val=""/>
      <w:lvlJc w:val="left"/>
      <w:pPr>
        <w:tabs>
          <w:tab w:val="num" w:pos="2517"/>
        </w:tabs>
        <w:ind w:left="2517" w:hanging="360"/>
      </w:pPr>
      <w:rPr>
        <w:rFonts w:ascii="Wingdings" w:hAnsi="Wingdings" w:hint="default"/>
      </w:rPr>
    </w:lvl>
    <w:lvl w:ilvl="3" w:tplc="87B0EBB2" w:tentative="1">
      <w:start w:val="1"/>
      <w:numFmt w:val="bullet"/>
      <w:lvlText w:val=""/>
      <w:lvlJc w:val="left"/>
      <w:pPr>
        <w:tabs>
          <w:tab w:val="num" w:pos="3237"/>
        </w:tabs>
        <w:ind w:left="3237" w:hanging="360"/>
      </w:pPr>
      <w:rPr>
        <w:rFonts w:ascii="Symbol" w:hAnsi="Symbol" w:hint="default"/>
      </w:rPr>
    </w:lvl>
    <w:lvl w:ilvl="4" w:tplc="908E0F38" w:tentative="1">
      <w:start w:val="1"/>
      <w:numFmt w:val="bullet"/>
      <w:lvlText w:val="o"/>
      <w:lvlJc w:val="left"/>
      <w:pPr>
        <w:tabs>
          <w:tab w:val="num" w:pos="3957"/>
        </w:tabs>
        <w:ind w:left="3957" w:hanging="360"/>
      </w:pPr>
      <w:rPr>
        <w:rFonts w:ascii="Courier New" w:hAnsi="Courier New" w:cs="Courier New" w:hint="default"/>
      </w:rPr>
    </w:lvl>
    <w:lvl w:ilvl="5" w:tplc="1ECCED66" w:tentative="1">
      <w:start w:val="1"/>
      <w:numFmt w:val="bullet"/>
      <w:lvlText w:val=""/>
      <w:lvlJc w:val="left"/>
      <w:pPr>
        <w:tabs>
          <w:tab w:val="num" w:pos="4677"/>
        </w:tabs>
        <w:ind w:left="4677" w:hanging="360"/>
      </w:pPr>
      <w:rPr>
        <w:rFonts w:ascii="Wingdings" w:hAnsi="Wingdings" w:hint="default"/>
      </w:rPr>
    </w:lvl>
    <w:lvl w:ilvl="6" w:tplc="154203D8" w:tentative="1">
      <w:start w:val="1"/>
      <w:numFmt w:val="bullet"/>
      <w:lvlText w:val=""/>
      <w:lvlJc w:val="left"/>
      <w:pPr>
        <w:tabs>
          <w:tab w:val="num" w:pos="5397"/>
        </w:tabs>
        <w:ind w:left="5397" w:hanging="360"/>
      </w:pPr>
      <w:rPr>
        <w:rFonts w:ascii="Symbol" w:hAnsi="Symbol" w:hint="default"/>
      </w:rPr>
    </w:lvl>
    <w:lvl w:ilvl="7" w:tplc="BDDE5FA6" w:tentative="1">
      <w:start w:val="1"/>
      <w:numFmt w:val="bullet"/>
      <w:lvlText w:val="o"/>
      <w:lvlJc w:val="left"/>
      <w:pPr>
        <w:tabs>
          <w:tab w:val="num" w:pos="6117"/>
        </w:tabs>
        <w:ind w:left="6117" w:hanging="360"/>
      </w:pPr>
      <w:rPr>
        <w:rFonts w:ascii="Courier New" w:hAnsi="Courier New" w:cs="Courier New" w:hint="default"/>
      </w:rPr>
    </w:lvl>
    <w:lvl w:ilvl="8" w:tplc="EE80672C"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hint="default"/>
      </w:rPr>
    </w:lvl>
    <w:lvl w:ilvl="1">
      <w:start w:val="1"/>
      <w:numFmt w:val="decimal"/>
      <w:lvlText w:val="%1.%2"/>
      <w:lvlJc w:val="left"/>
      <w:pPr>
        <w:tabs>
          <w:tab w:val="num" w:pos="2827"/>
        </w:tabs>
        <w:ind w:left="2827" w:hanging="576"/>
      </w:pPr>
      <w:rPr>
        <w:rFonts w:hint="default"/>
      </w:rPr>
    </w:lvl>
    <w:lvl w:ilvl="2">
      <w:start w:val="1"/>
      <w:numFmt w:val="decimal"/>
      <w:lvlText w:val="%1.%2.%3"/>
      <w:lvlJc w:val="left"/>
      <w:pPr>
        <w:tabs>
          <w:tab w:val="num" w:pos="2971"/>
        </w:tabs>
        <w:ind w:left="2971" w:hanging="720"/>
      </w:pPr>
      <w:rPr>
        <w:rFonts w:hint="default"/>
      </w:rPr>
    </w:lvl>
    <w:lvl w:ilvl="3">
      <w:start w:val="1"/>
      <w:numFmt w:val="decimal"/>
      <w:lvlText w:val="%1.%2.%3.%4"/>
      <w:lvlJc w:val="left"/>
      <w:pPr>
        <w:tabs>
          <w:tab w:val="num" w:pos="3115"/>
        </w:tabs>
        <w:ind w:left="3115" w:hanging="864"/>
      </w:pPr>
      <w:rPr>
        <w:rFonts w:hint="default"/>
      </w:rPr>
    </w:lvl>
    <w:lvl w:ilvl="4">
      <w:start w:val="1"/>
      <w:numFmt w:val="decimal"/>
      <w:lvlText w:val="%1.%2.%3.%4.%5"/>
      <w:lvlJc w:val="left"/>
      <w:pPr>
        <w:tabs>
          <w:tab w:val="num" w:pos="3259"/>
        </w:tabs>
        <w:ind w:left="3259" w:hanging="1008"/>
      </w:pPr>
      <w:rPr>
        <w:rFonts w:hint="default"/>
      </w:rPr>
    </w:lvl>
    <w:lvl w:ilvl="5">
      <w:start w:val="1"/>
      <w:numFmt w:val="decimal"/>
      <w:lvlText w:val="%1.%2.%3.%4.%5.%6"/>
      <w:lvlJc w:val="left"/>
      <w:pPr>
        <w:tabs>
          <w:tab w:val="num" w:pos="3403"/>
        </w:tabs>
        <w:ind w:left="3403" w:hanging="1152"/>
      </w:pPr>
      <w:rPr>
        <w:rFonts w:hint="default"/>
      </w:rPr>
    </w:lvl>
    <w:lvl w:ilvl="6">
      <w:start w:val="1"/>
      <w:numFmt w:val="decimal"/>
      <w:lvlText w:val="%1.%2.%3.%4.%5.%6.%7"/>
      <w:lvlJc w:val="left"/>
      <w:pPr>
        <w:tabs>
          <w:tab w:val="num" w:pos="3547"/>
        </w:tabs>
        <w:ind w:left="3547" w:hanging="1296"/>
      </w:pPr>
      <w:rPr>
        <w:rFonts w:hint="default"/>
      </w:rPr>
    </w:lvl>
    <w:lvl w:ilvl="7">
      <w:start w:val="1"/>
      <w:numFmt w:val="decimal"/>
      <w:lvlText w:val="%1.%2.%3.%4.%5.%6.%7.%8"/>
      <w:lvlJc w:val="left"/>
      <w:pPr>
        <w:tabs>
          <w:tab w:val="num" w:pos="3691"/>
        </w:tabs>
        <w:ind w:left="3691" w:hanging="1440"/>
      </w:pPr>
      <w:rPr>
        <w:rFonts w:hint="default"/>
      </w:rPr>
    </w:lvl>
    <w:lvl w:ilvl="8">
      <w:start w:val="1"/>
      <w:numFmt w:val="decimal"/>
      <w:lvlText w:val="%1.%2.%3.%4.%5.%6.%7.%8.%9"/>
      <w:lvlJc w:val="left"/>
      <w:pPr>
        <w:tabs>
          <w:tab w:val="num" w:pos="3835"/>
        </w:tabs>
        <w:ind w:left="3835" w:hanging="1584"/>
      </w:pPr>
      <w:rPr>
        <w:rFonts w:hint="default"/>
      </w:rPr>
    </w:lvl>
  </w:abstractNum>
  <w:abstractNum w:abstractNumId="8" w15:restartNumberingAfterBreak="0">
    <w:nsid w:val="213054E0"/>
    <w:multiLevelType w:val="hybridMultilevel"/>
    <w:tmpl w:val="B23E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50A69"/>
    <w:multiLevelType w:val="hybridMultilevel"/>
    <w:tmpl w:val="1B1690AC"/>
    <w:lvl w:ilvl="0" w:tplc="40090001">
      <w:start w:val="1"/>
      <w:numFmt w:val="bullet"/>
      <w:pStyle w:val="BodyBullet"/>
      <w:lvlText w:val=""/>
      <w:lvlJc w:val="left"/>
      <w:pPr>
        <w:ind w:left="720" w:hanging="360"/>
      </w:pPr>
      <w:rPr>
        <w:rFonts w:ascii="Symbol" w:hAnsi="Symbol" w:hint="default"/>
      </w:rPr>
    </w:lvl>
    <w:lvl w:ilvl="1" w:tplc="A85C70AE">
      <w:start w:val="1"/>
      <w:numFmt w:val="bullet"/>
      <w:lvlText w:val="o"/>
      <w:lvlJc w:val="left"/>
      <w:pPr>
        <w:ind w:left="1440" w:hanging="360"/>
      </w:pPr>
      <w:rPr>
        <w:rFonts w:ascii="Courier New" w:hAnsi="Courier New" w:hint="default"/>
      </w:rPr>
    </w:lvl>
    <w:lvl w:ilvl="2" w:tplc="4C20F256">
      <w:start w:val="1"/>
      <w:numFmt w:val="bullet"/>
      <w:lvlText w:val=""/>
      <w:lvlJc w:val="left"/>
      <w:pPr>
        <w:ind w:left="2160" w:hanging="360"/>
      </w:pPr>
      <w:rPr>
        <w:rFonts w:ascii="Wingdings" w:hAnsi="Wingdings" w:hint="default"/>
      </w:rPr>
    </w:lvl>
    <w:lvl w:ilvl="3" w:tplc="52AC2A3E">
      <w:start w:val="1"/>
      <w:numFmt w:val="bullet"/>
      <w:lvlText w:val=""/>
      <w:lvlJc w:val="left"/>
      <w:pPr>
        <w:ind w:left="2880" w:hanging="360"/>
      </w:pPr>
      <w:rPr>
        <w:rFonts w:ascii="Symbol" w:hAnsi="Symbol" w:hint="default"/>
      </w:rPr>
    </w:lvl>
    <w:lvl w:ilvl="4" w:tplc="D50CA8AA">
      <w:start w:val="1"/>
      <w:numFmt w:val="bullet"/>
      <w:lvlText w:val="o"/>
      <w:lvlJc w:val="left"/>
      <w:pPr>
        <w:ind w:left="3600" w:hanging="360"/>
      </w:pPr>
      <w:rPr>
        <w:rFonts w:ascii="Courier New" w:hAnsi="Courier New" w:hint="default"/>
      </w:rPr>
    </w:lvl>
    <w:lvl w:ilvl="5" w:tplc="1A5EFA1C" w:tentative="1">
      <w:start w:val="1"/>
      <w:numFmt w:val="bullet"/>
      <w:lvlText w:val=""/>
      <w:lvlJc w:val="left"/>
      <w:pPr>
        <w:ind w:left="4320" w:hanging="360"/>
      </w:pPr>
      <w:rPr>
        <w:rFonts w:ascii="Wingdings" w:hAnsi="Wingdings" w:hint="default"/>
      </w:rPr>
    </w:lvl>
    <w:lvl w:ilvl="6" w:tplc="8C122070" w:tentative="1">
      <w:start w:val="1"/>
      <w:numFmt w:val="bullet"/>
      <w:lvlText w:val=""/>
      <w:lvlJc w:val="left"/>
      <w:pPr>
        <w:ind w:left="5040" w:hanging="360"/>
      </w:pPr>
      <w:rPr>
        <w:rFonts w:ascii="Symbol" w:hAnsi="Symbol" w:hint="default"/>
      </w:rPr>
    </w:lvl>
    <w:lvl w:ilvl="7" w:tplc="EBB03CFE" w:tentative="1">
      <w:start w:val="1"/>
      <w:numFmt w:val="bullet"/>
      <w:lvlText w:val="o"/>
      <w:lvlJc w:val="left"/>
      <w:pPr>
        <w:ind w:left="5760" w:hanging="360"/>
      </w:pPr>
      <w:rPr>
        <w:rFonts w:ascii="Courier New" w:hAnsi="Courier New" w:hint="default"/>
      </w:rPr>
    </w:lvl>
    <w:lvl w:ilvl="8" w:tplc="6A64D832" w:tentative="1">
      <w:start w:val="1"/>
      <w:numFmt w:val="bullet"/>
      <w:lvlText w:val=""/>
      <w:lvlJc w:val="left"/>
      <w:pPr>
        <w:ind w:left="6480" w:hanging="360"/>
      </w:pPr>
      <w:rPr>
        <w:rFonts w:ascii="Wingdings" w:hAnsi="Wingdings" w:hint="default"/>
      </w:rPr>
    </w:lvl>
  </w:abstractNum>
  <w:abstractNum w:abstractNumId="10" w15:restartNumberingAfterBreak="0">
    <w:nsid w:val="28E76234"/>
    <w:multiLevelType w:val="hybridMultilevel"/>
    <w:tmpl w:val="CE4E328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34EC7E3B"/>
    <w:multiLevelType w:val="hybridMultilevel"/>
    <w:tmpl w:val="CEE83BFE"/>
    <w:lvl w:ilvl="0" w:tplc="536499B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13E95"/>
    <w:multiLevelType w:val="hybridMultilevel"/>
    <w:tmpl w:val="19925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2957D5"/>
    <w:multiLevelType w:val="multilevel"/>
    <w:tmpl w:val="5A7A6C4C"/>
    <w:lvl w:ilvl="0">
      <w:start w:val="1"/>
      <w:numFmt w:val="bullet"/>
      <w:lvlText w:val=""/>
      <w:lvlJc w:val="left"/>
      <w:pPr>
        <w:tabs>
          <w:tab w:val="num" w:pos="1701"/>
        </w:tabs>
        <w:ind w:left="1701" w:hanging="283"/>
      </w:pPr>
      <w:rPr>
        <w:rFonts w:ascii="Symbol" w:hAnsi="Symbol" w:hint="default"/>
      </w:rPr>
    </w:lvl>
    <w:lvl w:ilvl="1">
      <w:start w:val="1"/>
      <w:numFmt w:val="bullet"/>
      <w:pStyle w:val="BulletwithCheckbox"/>
      <w:lvlText w:val=""/>
      <w:lvlJc w:val="left"/>
      <w:pPr>
        <w:tabs>
          <w:tab w:val="num" w:pos="1985"/>
        </w:tabs>
        <w:ind w:left="2041" w:hanging="340"/>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2858"/>
        </w:tabs>
        <w:ind w:left="2858" w:hanging="360"/>
      </w:pPr>
      <w:rPr>
        <w:rFonts w:ascii="Symbol" w:hAnsi="Symbol"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14" w15:restartNumberingAfterBreak="0">
    <w:nsid w:val="3F932BCD"/>
    <w:multiLevelType w:val="hybridMultilevel"/>
    <w:tmpl w:val="3CACE8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610AC3"/>
    <w:multiLevelType w:val="hybridMultilevel"/>
    <w:tmpl w:val="4A9CC40C"/>
    <w:lvl w:ilvl="0" w:tplc="08090001">
      <w:start w:val="1"/>
      <w:numFmt w:val="decimal"/>
      <w:pStyle w:val="BodyTextNumbered"/>
      <w:lvlText w:val="%1."/>
      <w:lvlJc w:val="left"/>
      <w:pPr>
        <w:tabs>
          <w:tab w:val="num" w:pos="720"/>
        </w:tabs>
        <w:ind w:left="720" w:hanging="360"/>
      </w:pPr>
    </w:lvl>
    <w:lvl w:ilvl="1" w:tplc="08090003">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340"/>
        </w:tabs>
        <w:ind w:left="2340" w:hanging="36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15:restartNumberingAfterBreak="0">
    <w:nsid w:val="51AF7D3D"/>
    <w:multiLevelType w:val="hybridMultilevel"/>
    <w:tmpl w:val="CA34DD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D3921BA"/>
    <w:multiLevelType w:val="hybridMultilevel"/>
    <w:tmpl w:val="8408A402"/>
    <w:lvl w:ilvl="0" w:tplc="AE8E1A16">
      <w:start w:val="1"/>
      <w:numFmt w:val="bullet"/>
      <w:pStyle w:val="Level1Bullet"/>
      <w:lvlText w:val=""/>
      <w:lvlJc w:val="left"/>
      <w:pPr>
        <w:tabs>
          <w:tab w:val="num" w:pos="360"/>
        </w:tabs>
        <w:ind w:left="360" w:hanging="360"/>
      </w:pPr>
      <w:rPr>
        <w:rFonts w:ascii="Symbol" w:hAnsi="Symbol" w:hint="default"/>
      </w:rPr>
    </w:lvl>
    <w:lvl w:ilvl="1" w:tplc="04090003">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5E0E1299"/>
    <w:multiLevelType w:val="hybridMultilevel"/>
    <w:tmpl w:val="A52E4596"/>
    <w:lvl w:ilvl="0" w:tplc="201C5516">
      <w:start w:val="1"/>
      <w:numFmt w:val="bullet"/>
      <w:lvlText w:val=""/>
      <w:lvlJc w:val="left"/>
      <w:pPr>
        <w:ind w:left="1080" w:hanging="360"/>
      </w:pPr>
      <w:rPr>
        <w:rFonts w:ascii="Wingdings" w:hAnsi="Wingding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45726F"/>
    <w:multiLevelType w:val="hybridMultilevel"/>
    <w:tmpl w:val="D82827A4"/>
    <w:lvl w:ilvl="0" w:tplc="C5BA1E4A">
      <w:start w:val="1"/>
      <w:numFmt w:val="bullet"/>
      <w:pStyle w:val="BodyTextBullet0"/>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5"/>
  </w:num>
  <w:num w:numId="4">
    <w:abstractNumId w:val="3"/>
  </w:num>
  <w:num w:numId="5">
    <w:abstractNumId w:val="1"/>
  </w:num>
  <w:num w:numId="6">
    <w:abstractNumId w:val="6"/>
  </w:num>
  <w:num w:numId="7">
    <w:abstractNumId w:val="17"/>
  </w:num>
  <w:num w:numId="8">
    <w:abstractNumId w:val="19"/>
  </w:num>
  <w:num w:numId="9">
    <w:abstractNumId w:val="13"/>
  </w:num>
  <w:num w:numId="10">
    <w:abstractNumId w:val="9"/>
  </w:num>
  <w:num w:numId="11">
    <w:abstractNumId w:val="10"/>
  </w:num>
  <w:num w:numId="12">
    <w:abstractNumId w:val="16"/>
  </w:num>
  <w:num w:numId="13">
    <w:abstractNumId w:val="0"/>
  </w:num>
  <w:num w:numId="14">
    <w:abstractNumId w:val="2"/>
  </w:num>
  <w:num w:numId="15">
    <w:abstractNumId w:val="12"/>
  </w:num>
  <w:num w:numId="16">
    <w:abstractNumId w:val="8"/>
  </w:num>
  <w:num w:numId="17">
    <w:abstractNumId w:val="14"/>
  </w:num>
  <w:num w:numId="18">
    <w:abstractNumId w:val="18"/>
  </w:num>
  <w:num w:numId="19">
    <w:abstractNumId w:val="11"/>
  </w:num>
  <w:num w:numId="20">
    <w:abstractNumId w:val="4"/>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IdMacAtCleanup w:val="1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oclb">
    <w15:presenceInfo w15:providerId="None" w15:userId="ngocl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8D"/>
    <w:rsid w:val="000009D0"/>
    <w:rsid w:val="0000151B"/>
    <w:rsid w:val="000015B5"/>
    <w:rsid w:val="000019FE"/>
    <w:rsid w:val="00001B21"/>
    <w:rsid w:val="00002508"/>
    <w:rsid w:val="0000264F"/>
    <w:rsid w:val="00002960"/>
    <w:rsid w:val="00002B7D"/>
    <w:rsid w:val="00003497"/>
    <w:rsid w:val="00004A45"/>
    <w:rsid w:val="000062B7"/>
    <w:rsid w:val="0000658B"/>
    <w:rsid w:val="00006DE2"/>
    <w:rsid w:val="00006E03"/>
    <w:rsid w:val="000077D1"/>
    <w:rsid w:val="00010867"/>
    <w:rsid w:val="00011D4D"/>
    <w:rsid w:val="00011E63"/>
    <w:rsid w:val="00012DCF"/>
    <w:rsid w:val="00014511"/>
    <w:rsid w:val="00015B62"/>
    <w:rsid w:val="000160B1"/>
    <w:rsid w:val="00017AF7"/>
    <w:rsid w:val="00017F03"/>
    <w:rsid w:val="00020AD0"/>
    <w:rsid w:val="00020BE8"/>
    <w:rsid w:val="00020D8F"/>
    <w:rsid w:val="000214DC"/>
    <w:rsid w:val="00021732"/>
    <w:rsid w:val="00021EF5"/>
    <w:rsid w:val="00022024"/>
    <w:rsid w:val="000225CF"/>
    <w:rsid w:val="00022793"/>
    <w:rsid w:val="00025A31"/>
    <w:rsid w:val="00025CA0"/>
    <w:rsid w:val="00026F02"/>
    <w:rsid w:val="000300AE"/>
    <w:rsid w:val="000300CC"/>
    <w:rsid w:val="000312C3"/>
    <w:rsid w:val="00031685"/>
    <w:rsid w:val="000318B6"/>
    <w:rsid w:val="000325A2"/>
    <w:rsid w:val="00032E6F"/>
    <w:rsid w:val="00032E9C"/>
    <w:rsid w:val="00033236"/>
    <w:rsid w:val="000335B0"/>
    <w:rsid w:val="00033E6C"/>
    <w:rsid w:val="00034B16"/>
    <w:rsid w:val="00034C40"/>
    <w:rsid w:val="00035785"/>
    <w:rsid w:val="00035956"/>
    <w:rsid w:val="00035E2B"/>
    <w:rsid w:val="000374C8"/>
    <w:rsid w:val="00037BCD"/>
    <w:rsid w:val="000401ED"/>
    <w:rsid w:val="000405D6"/>
    <w:rsid w:val="000407AA"/>
    <w:rsid w:val="000413B3"/>
    <w:rsid w:val="00041B0D"/>
    <w:rsid w:val="00041C6B"/>
    <w:rsid w:val="00041F2F"/>
    <w:rsid w:val="0004260B"/>
    <w:rsid w:val="000431A7"/>
    <w:rsid w:val="00043D50"/>
    <w:rsid w:val="000440B3"/>
    <w:rsid w:val="00044707"/>
    <w:rsid w:val="00044CB9"/>
    <w:rsid w:val="00045F10"/>
    <w:rsid w:val="00045FF5"/>
    <w:rsid w:val="000510DF"/>
    <w:rsid w:val="00051384"/>
    <w:rsid w:val="0005176A"/>
    <w:rsid w:val="000519BD"/>
    <w:rsid w:val="000522AE"/>
    <w:rsid w:val="000526DD"/>
    <w:rsid w:val="000528ED"/>
    <w:rsid w:val="000533C9"/>
    <w:rsid w:val="000562AC"/>
    <w:rsid w:val="000563A6"/>
    <w:rsid w:val="00056E3F"/>
    <w:rsid w:val="0006049F"/>
    <w:rsid w:val="00060506"/>
    <w:rsid w:val="000610D0"/>
    <w:rsid w:val="000613E2"/>
    <w:rsid w:val="00061791"/>
    <w:rsid w:val="000620EF"/>
    <w:rsid w:val="00062C99"/>
    <w:rsid w:val="000631AD"/>
    <w:rsid w:val="000631F4"/>
    <w:rsid w:val="000641F3"/>
    <w:rsid w:val="00064A70"/>
    <w:rsid w:val="00064D4E"/>
    <w:rsid w:val="00064E0B"/>
    <w:rsid w:val="00067CF5"/>
    <w:rsid w:val="00067F30"/>
    <w:rsid w:val="000708F2"/>
    <w:rsid w:val="00070D3F"/>
    <w:rsid w:val="00071D8E"/>
    <w:rsid w:val="000720C7"/>
    <w:rsid w:val="000724FC"/>
    <w:rsid w:val="000730C2"/>
    <w:rsid w:val="000733C3"/>
    <w:rsid w:val="000736F1"/>
    <w:rsid w:val="000737FF"/>
    <w:rsid w:val="000754FA"/>
    <w:rsid w:val="000755CC"/>
    <w:rsid w:val="00076CAB"/>
    <w:rsid w:val="00077405"/>
    <w:rsid w:val="000774B5"/>
    <w:rsid w:val="00077AB9"/>
    <w:rsid w:val="00077DE0"/>
    <w:rsid w:val="000805C5"/>
    <w:rsid w:val="000806A0"/>
    <w:rsid w:val="00080EC5"/>
    <w:rsid w:val="0008123E"/>
    <w:rsid w:val="0008182F"/>
    <w:rsid w:val="00081E3F"/>
    <w:rsid w:val="000825FE"/>
    <w:rsid w:val="0008393A"/>
    <w:rsid w:val="000841F1"/>
    <w:rsid w:val="00084A1F"/>
    <w:rsid w:val="00085ECB"/>
    <w:rsid w:val="00086C0B"/>
    <w:rsid w:val="00086F50"/>
    <w:rsid w:val="0008793B"/>
    <w:rsid w:val="00087F71"/>
    <w:rsid w:val="00090B63"/>
    <w:rsid w:val="00090E43"/>
    <w:rsid w:val="0009109A"/>
    <w:rsid w:val="00091FAA"/>
    <w:rsid w:val="00092FF4"/>
    <w:rsid w:val="00093851"/>
    <w:rsid w:val="000961C5"/>
    <w:rsid w:val="00097007"/>
    <w:rsid w:val="00097F81"/>
    <w:rsid w:val="000A0E66"/>
    <w:rsid w:val="000A1461"/>
    <w:rsid w:val="000A24EC"/>
    <w:rsid w:val="000A4590"/>
    <w:rsid w:val="000A4F4B"/>
    <w:rsid w:val="000A51C0"/>
    <w:rsid w:val="000A543E"/>
    <w:rsid w:val="000A5B06"/>
    <w:rsid w:val="000A600E"/>
    <w:rsid w:val="000A645A"/>
    <w:rsid w:val="000A6509"/>
    <w:rsid w:val="000A677B"/>
    <w:rsid w:val="000A6DD6"/>
    <w:rsid w:val="000A711F"/>
    <w:rsid w:val="000A7533"/>
    <w:rsid w:val="000A7A54"/>
    <w:rsid w:val="000A7AA0"/>
    <w:rsid w:val="000B07D1"/>
    <w:rsid w:val="000B0A54"/>
    <w:rsid w:val="000B1229"/>
    <w:rsid w:val="000B1325"/>
    <w:rsid w:val="000B16D0"/>
    <w:rsid w:val="000B2AE8"/>
    <w:rsid w:val="000B4119"/>
    <w:rsid w:val="000B4382"/>
    <w:rsid w:val="000B4824"/>
    <w:rsid w:val="000B508D"/>
    <w:rsid w:val="000B50A0"/>
    <w:rsid w:val="000B5D53"/>
    <w:rsid w:val="000B6103"/>
    <w:rsid w:val="000B66F5"/>
    <w:rsid w:val="000B691B"/>
    <w:rsid w:val="000B79FB"/>
    <w:rsid w:val="000C0245"/>
    <w:rsid w:val="000C39DE"/>
    <w:rsid w:val="000C4394"/>
    <w:rsid w:val="000C4A7E"/>
    <w:rsid w:val="000C4FBA"/>
    <w:rsid w:val="000C56F1"/>
    <w:rsid w:val="000C625A"/>
    <w:rsid w:val="000C65C8"/>
    <w:rsid w:val="000C77FF"/>
    <w:rsid w:val="000C7F80"/>
    <w:rsid w:val="000D061C"/>
    <w:rsid w:val="000D095A"/>
    <w:rsid w:val="000D126F"/>
    <w:rsid w:val="000D1923"/>
    <w:rsid w:val="000D22B1"/>
    <w:rsid w:val="000D2356"/>
    <w:rsid w:val="000D249F"/>
    <w:rsid w:val="000D26FC"/>
    <w:rsid w:val="000D2E9A"/>
    <w:rsid w:val="000D331E"/>
    <w:rsid w:val="000D34E9"/>
    <w:rsid w:val="000D424D"/>
    <w:rsid w:val="000D47D9"/>
    <w:rsid w:val="000D4984"/>
    <w:rsid w:val="000D49C5"/>
    <w:rsid w:val="000D5E46"/>
    <w:rsid w:val="000D6C25"/>
    <w:rsid w:val="000D78D8"/>
    <w:rsid w:val="000D7FC1"/>
    <w:rsid w:val="000E01F8"/>
    <w:rsid w:val="000E0523"/>
    <w:rsid w:val="000E0749"/>
    <w:rsid w:val="000E0D60"/>
    <w:rsid w:val="000E1033"/>
    <w:rsid w:val="000E1997"/>
    <w:rsid w:val="000E1D46"/>
    <w:rsid w:val="000E1F45"/>
    <w:rsid w:val="000E2E59"/>
    <w:rsid w:val="000E30DA"/>
    <w:rsid w:val="000E3368"/>
    <w:rsid w:val="000E381A"/>
    <w:rsid w:val="000E42BD"/>
    <w:rsid w:val="000E4FBD"/>
    <w:rsid w:val="000E51A5"/>
    <w:rsid w:val="000E520C"/>
    <w:rsid w:val="000E5914"/>
    <w:rsid w:val="000E61F7"/>
    <w:rsid w:val="000E6230"/>
    <w:rsid w:val="000E62C7"/>
    <w:rsid w:val="000E78A7"/>
    <w:rsid w:val="000E799E"/>
    <w:rsid w:val="000E7B04"/>
    <w:rsid w:val="000E7B99"/>
    <w:rsid w:val="000F042B"/>
    <w:rsid w:val="000F0483"/>
    <w:rsid w:val="000F04CB"/>
    <w:rsid w:val="000F072A"/>
    <w:rsid w:val="000F0AAA"/>
    <w:rsid w:val="000F0E3D"/>
    <w:rsid w:val="000F1615"/>
    <w:rsid w:val="000F19E1"/>
    <w:rsid w:val="000F1B25"/>
    <w:rsid w:val="000F561B"/>
    <w:rsid w:val="000F5910"/>
    <w:rsid w:val="000F5A61"/>
    <w:rsid w:val="000F5C45"/>
    <w:rsid w:val="000F715E"/>
    <w:rsid w:val="00100635"/>
    <w:rsid w:val="00101125"/>
    <w:rsid w:val="001013CC"/>
    <w:rsid w:val="0010297A"/>
    <w:rsid w:val="00102A7A"/>
    <w:rsid w:val="00102B37"/>
    <w:rsid w:val="00103510"/>
    <w:rsid w:val="00103725"/>
    <w:rsid w:val="00103C61"/>
    <w:rsid w:val="001044A8"/>
    <w:rsid w:val="00104F9D"/>
    <w:rsid w:val="0010600B"/>
    <w:rsid w:val="0010645C"/>
    <w:rsid w:val="00106BE3"/>
    <w:rsid w:val="00106D03"/>
    <w:rsid w:val="001073A2"/>
    <w:rsid w:val="001079C1"/>
    <w:rsid w:val="00107D30"/>
    <w:rsid w:val="001105DC"/>
    <w:rsid w:val="00110676"/>
    <w:rsid w:val="00110FB1"/>
    <w:rsid w:val="0011116D"/>
    <w:rsid w:val="00111214"/>
    <w:rsid w:val="001120E1"/>
    <w:rsid w:val="00112C31"/>
    <w:rsid w:val="0011396D"/>
    <w:rsid w:val="00113B33"/>
    <w:rsid w:val="00114949"/>
    <w:rsid w:val="00114EAD"/>
    <w:rsid w:val="00115BA5"/>
    <w:rsid w:val="001223CB"/>
    <w:rsid w:val="001228DB"/>
    <w:rsid w:val="00122B8A"/>
    <w:rsid w:val="00123489"/>
    <w:rsid w:val="00123A4D"/>
    <w:rsid w:val="00123DCD"/>
    <w:rsid w:val="00123EC8"/>
    <w:rsid w:val="0012449A"/>
    <w:rsid w:val="00124C2C"/>
    <w:rsid w:val="00124FC6"/>
    <w:rsid w:val="001253E0"/>
    <w:rsid w:val="00125455"/>
    <w:rsid w:val="001267CC"/>
    <w:rsid w:val="00126C0D"/>
    <w:rsid w:val="00127261"/>
    <w:rsid w:val="00127CF8"/>
    <w:rsid w:val="0013058A"/>
    <w:rsid w:val="00130D48"/>
    <w:rsid w:val="00130E40"/>
    <w:rsid w:val="001310A8"/>
    <w:rsid w:val="00131440"/>
    <w:rsid w:val="001315B5"/>
    <w:rsid w:val="00131CB0"/>
    <w:rsid w:val="00131D96"/>
    <w:rsid w:val="00131E35"/>
    <w:rsid w:val="001325E1"/>
    <w:rsid w:val="001328B8"/>
    <w:rsid w:val="001329D8"/>
    <w:rsid w:val="00133CA0"/>
    <w:rsid w:val="00134C15"/>
    <w:rsid w:val="001351B1"/>
    <w:rsid w:val="00135729"/>
    <w:rsid w:val="00136E3A"/>
    <w:rsid w:val="001378D5"/>
    <w:rsid w:val="0014033F"/>
    <w:rsid w:val="00140572"/>
    <w:rsid w:val="001417AC"/>
    <w:rsid w:val="0014291A"/>
    <w:rsid w:val="00143987"/>
    <w:rsid w:val="00143DEB"/>
    <w:rsid w:val="001445B7"/>
    <w:rsid w:val="00144711"/>
    <w:rsid w:val="0014514C"/>
    <w:rsid w:val="00145629"/>
    <w:rsid w:val="00145BA3"/>
    <w:rsid w:val="00145CA2"/>
    <w:rsid w:val="001465B0"/>
    <w:rsid w:val="00146B70"/>
    <w:rsid w:val="0014743E"/>
    <w:rsid w:val="00147637"/>
    <w:rsid w:val="00150158"/>
    <w:rsid w:val="0015083F"/>
    <w:rsid w:val="00151D66"/>
    <w:rsid w:val="00152050"/>
    <w:rsid w:val="001524B6"/>
    <w:rsid w:val="001527D4"/>
    <w:rsid w:val="00153A22"/>
    <w:rsid w:val="00153C00"/>
    <w:rsid w:val="001542E6"/>
    <w:rsid w:val="001543D9"/>
    <w:rsid w:val="001544F4"/>
    <w:rsid w:val="00155545"/>
    <w:rsid w:val="001559ED"/>
    <w:rsid w:val="00156425"/>
    <w:rsid w:val="0015664C"/>
    <w:rsid w:val="001578C9"/>
    <w:rsid w:val="00157A98"/>
    <w:rsid w:val="00160A06"/>
    <w:rsid w:val="00160C13"/>
    <w:rsid w:val="00161880"/>
    <w:rsid w:val="001636C0"/>
    <w:rsid w:val="00163B82"/>
    <w:rsid w:val="00163CC6"/>
    <w:rsid w:val="00164349"/>
    <w:rsid w:val="001646EB"/>
    <w:rsid w:val="00165647"/>
    <w:rsid w:val="001661B7"/>
    <w:rsid w:val="001668DE"/>
    <w:rsid w:val="00167052"/>
    <w:rsid w:val="00170129"/>
    <w:rsid w:val="00171DEA"/>
    <w:rsid w:val="00172305"/>
    <w:rsid w:val="0017244F"/>
    <w:rsid w:val="00172982"/>
    <w:rsid w:val="00172ACD"/>
    <w:rsid w:val="00173B87"/>
    <w:rsid w:val="00175338"/>
    <w:rsid w:val="00175343"/>
    <w:rsid w:val="0017597F"/>
    <w:rsid w:val="00175B21"/>
    <w:rsid w:val="00175F67"/>
    <w:rsid w:val="00176441"/>
    <w:rsid w:val="00176941"/>
    <w:rsid w:val="00177392"/>
    <w:rsid w:val="001774A4"/>
    <w:rsid w:val="001775C8"/>
    <w:rsid w:val="001814F4"/>
    <w:rsid w:val="00181EC8"/>
    <w:rsid w:val="001820F0"/>
    <w:rsid w:val="0018222F"/>
    <w:rsid w:val="0018318E"/>
    <w:rsid w:val="00183547"/>
    <w:rsid w:val="00183CBB"/>
    <w:rsid w:val="0018512A"/>
    <w:rsid w:val="001864FF"/>
    <w:rsid w:val="00186F5B"/>
    <w:rsid w:val="00187983"/>
    <w:rsid w:val="00187D99"/>
    <w:rsid w:val="00187EF6"/>
    <w:rsid w:val="00190A43"/>
    <w:rsid w:val="00190FC5"/>
    <w:rsid w:val="00191CAC"/>
    <w:rsid w:val="00191E24"/>
    <w:rsid w:val="00191F96"/>
    <w:rsid w:val="001928DB"/>
    <w:rsid w:val="00194A3A"/>
    <w:rsid w:val="00194E2A"/>
    <w:rsid w:val="001953A7"/>
    <w:rsid w:val="001956FA"/>
    <w:rsid w:val="0019658F"/>
    <w:rsid w:val="00196FD8"/>
    <w:rsid w:val="00197E74"/>
    <w:rsid w:val="00197EBC"/>
    <w:rsid w:val="001A02D8"/>
    <w:rsid w:val="001A06E9"/>
    <w:rsid w:val="001A15E7"/>
    <w:rsid w:val="001A162D"/>
    <w:rsid w:val="001A1EDE"/>
    <w:rsid w:val="001A2411"/>
    <w:rsid w:val="001A2730"/>
    <w:rsid w:val="001A3B29"/>
    <w:rsid w:val="001A482A"/>
    <w:rsid w:val="001A4A8C"/>
    <w:rsid w:val="001A4D7D"/>
    <w:rsid w:val="001A50F5"/>
    <w:rsid w:val="001A5147"/>
    <w:rsid w:val="001A52AC"/>
    <w:rsid w:val="001A55F5"/>
    <w:rsid w:val="001A59BE"/>
    <w:rsid w:val="001A5E0E"/>
    <w:rsid w:val="001A74BD"/>
    <w:rsid w:val="001B0A75"/>
    <w:rsid w:val="001B1241"/>
    <w:rsid w:val="001B16FD"/>
    <w:rsid w:val="001B2B72"/>
    <w:rsid w:val="001B4DD1"/>
    <w:rsid w:val="001B50AF"/>
    <w:rsid w:val="001B5366"/>
    <w:rsid w:val="001B69D4"/>
    <w:rsid w:val="001B7EB0"/>
    <w:rsid w:val="001C0130"/>
    <w:rsid w:val="001C02B2"/>
    <w:rsid w:val="001C06E6"/>
    <w:rsid w:val="001C0FAA"/>
    <w:rsid w:val="001C1297"/>
    <w:rsid w:val="001C1739"/>
    <w:rsid w:val="001C2654"/>
    <w:rsid w:val="001C2C83"/>
    <w:rsid w:val="001C4089"/>
    <w:rsid w:val="001C45C2"/>
    <w:rsid w:val="001C538E"/>
    <w:rsid w:val="001C5682"/>
    <w:rsid w:val="001C568E"/>
    <w:rsid w:val="001C5857"/>
    <w:rsid w:val="001C617F"/>
    <w:rsid w:val="001C67A2"/>
    <w:rsid w:val="001C6BB7"/>
    <w:rsid w:val="001C79EB"/>
    <w:rsid w:val="001C7FD9"/>
    <w:rsid w:val="001D0E56"/>
    <w:rsid w:val="001D1CDB"/>
    <w:rsid w:val="001D1E0B"/>
    <w:rsid w:val="001D1F19"/>
    <w:rsid w:val="001D2F62"/>
    <w:rsid w:val="001D2F98"/>
    <w:rsid w:val="001D3301"/>
    <w:rsid w:val="001D33EE"/>
    <w:rsid w:val="001D3890"/>
    <w:rsid w:val="001D3A30"/>
    <w:rsid w:val="001D41CA"/>
    <w:rsid w:val="001D44DA"/>
    <w:rsid w:val="001D5526"/>
    <w:rsid w:val="001D6100"/>
    <w:rsid w:val="001D638D"/>
    <w:rsid w:val="001D6A18"/>
    <w:rsid w:val="001D6FC5"/>
    <w:rsid w:val="001D71DD"/>
    <w:rsid w:val="001D778D"/>
    <w:rsid w:val="001E0858"/>
    <w:rsid w:val="001E0AA1"/>
    <w:rsid w:val="001E0CF4"/>
    <w:rsid w:val="001E1740"/>
    <w:rsid w:val="001E1FFE"/>
    <w:rsid w:val="001E21DE"/>
    <w:rsid w:val="001E3139"/>
    <w:rsid w:val="001E32B3"/>
    <w:rsid w:val="001E346A"/>
    <w:rsid w:val="001E3571"/>
    <w:rsid w:val="001E3723"/>
    <w:rsid w:val="001E3D19"/>
    <w:rsid w:val="001E3D63"/>
    <w:rsid w:val="001E4CBC"/>
    <w:rsid w:val="001E6267"/>
    <w:rsid w:val="001E6538"/>
    <w:rsid w:val="001E6F7E"/>
    <w:rsid w:val="001E72E7"/>
    <w:rsid w:val="001E78FF"/>
    <w:rsid w:val="001E79BA"/>
    <w:rsid w:val="001F0536"/>
    <w:rsid w:val="001F1074"/>
    <w:rsid w:val="001F13FC"/>
    <w:rsid w:val="001F36CE"/>
    <w:rsid w:val="001F5856"/>
    <w:rsid w:val="001F5A80"/>
    <w:rsid w:val="001F5B6E"/>
    <w:rsid w:val="001F637E"/>
    <w:rsid w:val="001F681C"/>
    <w:rsid w:val="001F6A4B"/>
    <w:rsid w:val="00200E5B"/>
    <w:rsid w:val="002014C9"/>
    <w:rsid w:val="00201C53"/>
    <w:rsid w:val="002026D8"/>
    <w:rsid w:val="0020293D"/>
    <w:rsid w:val="00202B20"/>
    <w:rsid w:val="00202D99"/>
    <w:rsid w:val="00203185"/>
    <w:rsid w:val="0020435E"/>
    <w:rsid w:val="00205037"/>
    <w:rsid w:val="00205063"/>
    <w:rsid w:val="0020597E"/>
    <w:rsid w:val="00207085"/>
    <w:rsid w:val="002077D8"/>
    <w:rsid w:val="002078B5"/>
    <w:rsid w:val="00207AD2"/>
    <w:rsid w:val="002105B8"/>
    <w:rsid w:val="00210D3E"/>
    <w:rsid w:val="00211201"/>
    <w:rsid w:val="00212AA9"/>
    <w:rsid w:val="00212AD0"/>
    <w:rsid w:val="002138FB"/>
    <w:rsid w:val="002147B0"/>
    <w:rsid w:val="00214C91"/>
    <w:rsid w:val="002164BF"/>
    <w:rsid w:val="00217109"/>
    <w:rsid w:val="0022059A"/>
    <w:rsid w:val="002205E3"/>
    <w:rsid w:val="00221820"/>
    <w:rsid w:val="0022268F"/>
    <w:rsid w:val="00222739"/>
    <w:rsid w:val="0022284B"/>
    <w:rsid w:val="0022301F"/>
    <w:rsid w:val="00223080"/>
    <w:rsid w:val="0022324B"/>
    <w:rsid w:val="00223C81"/>
    <w:rsid w:val="00225000"/>
    <w:rsid w:val="002262CD"/>
    <w:rsid w:val="002268F3"/>
    <w:rsid w:val="00227297"/>
    <w:rsid w:val="00227357"/>
    <w:rsid w:val="0022751B"/>
    <w:rsid w:val="00230209"/>
    <w:rsid w:val="00230571"/>
    <w:rsid w:val="002307DD"/>
    <w:rsid w:val="00230A22"/>
    <w:rsid w:val="002316AD"/>
    <w:rsid w:val="0023183E"/>
    <w:rsid w:val="00231981"/>
    <w:rsid w:val="002324A5"/>
    <w:rsid w:val="00234351"/>
    <w:rsid w:val="00234A2F"/>
    <w:rsid w:val="00234C47"/>
    <w:rsid w:val="00235187"/>
    <w:rsid w:val="00236D06"/>
    <w:rsid w:val="0023749E"/>
    <w:rsid w:val="00237514"/>
    <w:rsid w:val="00237ABD"/>
    <w:rsid w:val="002402E8"/>
    <w:rsid w:val="00241EED"/>
    <w:rsid w:val="00243D66"/>
    <w:rsid w:val="00243D97"/>
    <w:rsid w:val="00244EB5"/>
    <w:rsid w:val="00246CDC"/>
    <w:rsid w:val="00247325"/>
    <w:rsid w:val="00247B27"/>
    <w:rsid w:val="002504AF"/>
    <w:rsid w:val="00250713"/>
    <w:rsid w:val="002511F8"/>
    <w:rsid w:val="00252668"/>
    <w:rsid w:val="002533BA"/>
    <w:rsid w:val="00253DA4"/>
    <w:rsid w:val="0025464F"/>
    <w:rsid w:val="00255265"/>
    <w:rsid w:val="002560A2"/>
    <w:rsid w:val="002561A3"/>
    <w:rsid w:val="00256408"/>
    <w:rsid w:val="0025729C"/>
    <w:rsid w:val="00257C4A"/>
    <w:rsid w:val="00257F0E"/>
    <w:rsid w:val="0026008C"/>
    <w:rsid w:val="00260B0A"/>
    <w:rsid w:val="0026257A"/>
    <w:rsid w:val="0026262F"/>
    <w:rsid w:val="00262AE6"/>
    <w:rsid w:val="002631AF"/>
    <w:rsid w:val="002632C7"/>
    <w:rsid w:val="002650FA"/>
    <w:rsid w:val="00265C1E"/>
    <w:rsid w:val="00266C4C"/>
    <w:rsid w:val="00270585"/>
    <w:rsid w:val="002709C6"/>
    <w:rsid w:val="0027136C"/>
    <w:rsid w:val="002716F6"/>
    <w:rsid w:val="00272FC7"/>
    <w:rsid w:val="00273215"/>
    <w:rsid w:val="00273C8C"/>
    <w:rsid w:val="002743F5"/>
    <w:rsid w:val="00274616"/>
    <w:rsid w:val="00274D0F"/>
    <w:rsid w:val="002757C2"/>
    <w:rsid w:val="00275D41"/>
    <w:rsid w:val="00275DAA"/>
    <w:rsid w:val="00276371"/>
    <w:rsid w:val="00276541"/>
    <w:rsid w:val="00276625"/>
    <w:rsid w:val="00276878"/>
    <w:rsid w:val="00277546"/>
    <w:rsid w:val="00277A16"/>
    <w:rsid w:val="00277F5B"/>
    <w:rsid w:val="002807D5"/>
    <w:rsid w:val="00280939"/>
    <w:rsid w:val="00280A4D"/>
    <w:rsid w:val="00280BF3"/>
    <w:rsid w:val="00281712"/>
    <w:rsid w:val="00282163"/>
    <w:rsid w:val="00282263"/>
    <w:rsid w:val="002827CD"/>
    <w:rsid w:val="00282E34"/>
    <w:rsid w:val="00283465"/>
    <w:rsid w:val="0028358C"/>
    <w:rsid w:val="002836E5"/>
    <w:rsid w:val="002837DA"/>
    <w:rsid w:val="00283BF6"/>
    <w:rsid w:val="002844B3"/>
    <w:rsid w:val="002848C1"/>
    <w:rsid w:val="00285A55"/>
    <w:rsid w:val="002875AC"/>
    <w:rsid w:val="00287A0D"/>
    <w:rsid w:val="0029044B"/>
    <w:rsid w:val="00291A35"/>
    <w:rsid w:val="00291E7B"/>
    <w:rsid w:val="0029312F"/>
    <w:rsid w:val="00293B54"/>
    <w:rsid w:val="00294493"/>
    <w:rsid w:val="00294595"/>
    <w:rsid w:val="002951E3"/>
    <w:rsid w:val="00295583"/>
    <w:rsid w:val="00295752"/>
    <w:rsid w:val="002975BE"/>
    <w:rsid w:val="002975C4"/>
    <w:rsid w:val="00297674"/>
    <w:rsid w:val="0029771B"/>
    <w:rsid w:val="002A0507"/>
    <w:rsid w:val="002A1E97"/>
    <w:rsid w:val="002A1ECA"/>
    <w:rsid w:val="002A1F53"/>
    <w:rsid w:val="002A2608"/>
    <w:rsid w:val="002A320B"/>
    <w:rsid w:val="002A3467"/>
    <w:rsid w:val="002A3780"/>
    <w:rsid w:val="002A388E"/>
    <w:rsid w:val="002A443C"/>
    <w:rsid w:val="002A4997"/>
    <w:rsid w:val="002A5104"/>
    <w:rsid w:val="002A6E42"/>
    <w:rsid w:val="002A6F05"/>
    <w:rsid w:val="002A75F0"/>
    <w:rsid w:val="002A7981"/>
    <w:rsid w:val="002A7D58"/>
    <w:rsid w:val="002A7DDA"/>
    <w:rsid w:val="002A7F33"/>
    <w:rsid w:val="002B01F3"/>
    <w:rsid w:val="002B02C5"/>
    <w:rsid w:val="002B0839"/>
    <w:rsid w:val="002B13F2"/>
    <w:rsid w:val="002B1922"/>
    <w:rsid w:val="002B1F6C"/>
    <w:rsid w:val="002B28E7"/>
    <w:rsid w:val="002B2F9F"/>
    <w:rsid w:val="002B5DB7"/>
    <w:rsid w:val="002B5E72"/>
    <w:rsid w:val="002B7698"/>
    <w:rsid w:val="002C00D2"/>
    <w:rsid w:val="002C01D2"/>
    <w:rsid w:val="002C103C"/>
    <w:rsid w:val="002C132D"/>
    <w:rsid w:val="002C1512"/>
    <w:rsid w:val="002C1C2C"/>
    <w:rsid w:val="002C1C5F"/>
    <w:rsid w:val="002C21D7"/>
    <w:rsid w:val="002C251C"/>
    <w:rsid w:val="002C3291"/>
    <w:rsid w:val="002C3509"/>
    <w:rsid w:val="002C3B5A"/>
    <w:rsid w:val="002C53BA"/>
    <w:rsid w:val="002C73D7"/>
    <w:rsid w:val="002D0280"/>
    <w:rsid w:val="002D1DFA"/>
    <w:rsid w:val="002D2D06"/>
    <w:rsid w:val="002D2E98"/>
    <w:rsid w:val="002D3305"/>
    <w:rsid w:val="002D38C6"/>
    <w:rsid w:val="002D3E83"/>
    <w:rsid w:val="002D5C7C"/>
    <w:rsid w:val="002D5DE4"/>
    <w:rsid w:val="002D6AAB"/>
    <w:rsid w:val="002D73A5"/>
    <w:rsid w:val="002E0B9D"/>
    <w:rsid w:val="002E0C2B"/>
    <w:rsid w:val="002E1052"/>
    <w:rsid w:val="002E1E87"/>
    <w:rsid w:val="002E23AE"/>
    <w:rsid w:val="002E273C"/>
    <w:rsid w:val="002E2771"/>
    <w:rsid w:val="002E29EB"/>
    <w:rsid w:val="002E317E"/>
    <w:rsid w:val="002E3AC5"/>
    <w:rsid w:val="002E3C04"/>
    <w:rsid w:val="002E4800"/>
    <w:rsid w:val="002E6226"/>
    <w:rsid w:val="002E641F"/>
    <w:rsid w:val="002F0240"/>
    <w:rsid w:val="002F0264"/>
    <w:rsid w:val="002F058D"/>
    <w:rsid w:val="002F1E1C"/>
    <w:rsid w:val="002F1F3B"/>
    <w:rsid w:val="002F24FF"/>
    <w:rsid w:val="002F2926"/>
    <w:rsid w:val="002F303A"/>
    <w:rsid w:val="002F3373"/>
    <w:rsid w:val="002F36BA"/>
    <w:rsid w:val="002F3A5E"/>
    <w:rsid w:val="002F6C03"/>
    <w:rsid w:val="002F7660"/>
    <w:rsid w:val="0030084C"/>
    <w:rsid w:val="00300A86"/>
    <w:rsid w:val="00300BBA"/>
    <w:rsid w:val="003014BC"/>
    <w:rsid w:val="003020D5"/>
    <w:rsid w:val="00302294"/>
    <w:rsid w:val="00302959"/>
    <w:rsid w:val="00302AAC"/>
    <w:rsid w:val="0030462C"/>
    <w:rsid w:val="00304763"/>
    <w:rsid w:val="00304E58"/>
    <w:rsid w:val="0030547A"/>
    <w:rsid w:val="003055E8"/>
    <w:rsid w:val="0030565B"/>
    <w:rsid w:val="003056EA"/>
    <w:rsid w:val="00305FDB"/>
    <w:rsid w:val="00307392"/>
    <w:rsid w:val="00307D65"/>
    <w:rsid w:val="00311169"/>
    <w:rsid w:val="0031155F"/>
    <w:rsid w:val="003120B1"/>
    <w:rsid w:val="003124EA"/>
    <w:rsid w:val="003129AF"/>
    <w:rsid w:val="00312DBA"/>
    <w:rsid w:val="00314F16"/>
    <w:rsid w:val="00316655"/>
    <w:rsid w:val="00316BCE"/>
    <w:rsid w:val="00317006"/>
    <w:rsid w:val="00320AC9"/>
    <w:rsid w:val="003210F4"/>
    <w:rsid w:val="00321298"/>
    <w:rsid w:val="00321C4B"/>
    <w:rsid w:val="00322615"/>
    <w:rsid w:val="0032560E"/>
    <w:rsid w:val="0032611B"/>
    <w:rsid w:val="00327128"/>
    <w:rsid w:val="00330308"/>
    <w:rsid w:val="00330532"/>
    <w:rsid w:val="0033088A"/>
    <w:rsid w:val="00330D9E"/>
    <w:rsid w:val="00331377"/>
    <w:rsid w:val="003324A7"/>
    <w:rsid w:val="00332660"/>
    <w:rsid w:val="0033305D"/>
    <w:rsid w:val="0033311B"/>
    <w:rsid w:val="003342CB"/>
    <w:rsid w:val="003344B4"/>
    <w:rsid w:val="00334D61"/>
    <w:rsid w:val="00335973"/>
    <w:rsid w:val="00336228"/>
    <w:rsid w:val="00336FA2"/>
    <w:rsid w:val="003370B5"/>
    <w:rsid w:val="00337B15"/>
    <w:rsid w:val="00340CD8"/>
    <w:rsid w:val="00340E3B"/>
    <w:rsid w:val="00340FC7"/>
    <w:rsid w:val="0034194B"/>
    <w:rsid w:val="00341BCB"/>
    <w:rsid w:val="00342AB8"/>
    <w:rsid w:val="003438D1"/>
    <w:rsid w:val="00344FF1"/>
    <w:rsid w:val="003453F5"/>
    <w:rsid w:val="003454A9"/>
    <w:rsid w:val="003456F6"/>
    <w:rsid w:val="00345C84"/>
    <w:rsid w:val="00346C3F"/>
    <w:rsid w:val="00347AC2"/>
    <w:rsid w:val="00347EE5"/>
    <w:rsid w:val="00347F31"/>
    <w:rsid w:val="00347F90"/>
    <w:rsid w:val="00350829"/>
    <w:rsid w:val="00351E29"/>
    <w:rsid w:val="00352FF6"/>
    <w:rsid w:val="003530A9"/>
    <w:rsid w:val="003537D6"/>
    <w:rsid w:val="00354877"/>
    <w:rsid w:val="00354EA7"/>
    <w:rsid w:val="00355CB5"/>
    <w:rsid w:val="003562B6"/>
    <w:rsid w:val="00357589"/>
    <w:rsid w:val="003601D7"/>
    <w:rsid w:val="003602CB"/>
    <w:rsid w:val="003607B9"/>
    <w:rsid w:val="00360CD6"/>
    <w:rsid w:val="003611B5"/>
    <w:rsid w:val="003613FF"/>
    <w:rsid w:val="00362607"/>
    <w:rsid w:val="003626D6"/>
    <w:rsid w:val="003628C6"/>
    <w:rsid w:val="00362DEE"/>
    <w:rsid w:val="00362EAA"/>
    <w:rsid w:val="003633C1"/>
    <w:rsid w:val="00363615"/>
    <w:rsid w:val="003636BD"/>
    <w:rsid w:val="003640B6"/>
    <w:rsid w:val="00364495"/>
    <w:rsid w:val="003645B0"/>
    <w:rsid w:val="003649E5"/>
    <w:rsid w:val="00364D37"/>
    <w:rsid w:val="00365DF7"/>
    <w:rsid w:val="00365ED0"/>
    <w:rsid w:val="00367204"/>
    <w:rsid w:val="0036796A"/>
    <w:rsid w:val="00367AC9"/>
    <w:rsid w:val="003716B8"/>
    <w:rsid w:val="0037274B"/>
    <w:rsid w:val="00372A8B"/>
    <w:rsid w:val="003734A0"/>
    <w:rsid w:val="003739CA"/>
    <w:rsid w:val="003743CF"/>
    <w:rsid w:val="003745C2"/>
    <w:rsid w:val="00375013"/>
    <w:rsid w:val="003759AE"/>
    <w:rsid w:val="003759ED"/>
    <w:rsid w:val="00375B5D"/>
    <w:rsid w:val="00375C62"/>
    <w:rsid w:val="00376620"/>
    <w:rsid w:val="00376C48"/>
    <w:rsid w:val="003772F3"/>
    <w:rsid w:val="0037783C"/>
    <w:rsid w:val="00380138"/>
    <w:rsid w:val="003803E1"/>
    <w:rsid w:val="003805BA"/>
    <w:rsid w:val="0038130C"/>
    <w:rsid w:val="003817FA"/>
    <w:rsid w:val="00381A18"/>
    <w:rsid w:val="00381A6A"/>
    <w:rsid w:val="00381D21"/>
    <w:rsid w:val="00383991"/>
    <w:rsid w:val="00384DC1"/>
    <w:rsid w:val="00384E92"/>
    <w:rsid w:val="00385750"/>
    <w:rsid w:val="0038648A"/>
    <w:rsid w:val="00386701"/>
    <w:rsid w:val="003869D0"/>
    <w:rsid w:val="00387326"/>
    <w:rsid w:val="003873BF"/>
    <w:rsid w:val="00387E60"/>
    <w:rsid w:val="00387E6D"/>
    <w:rsid w:val="0039010D"/>
    <w:rsid w:val="0039057C"/>
    <w:rsid w:val="00390C19"/>
    <w:rsid w:val="003920F8"/>
    <w:rsid w:val="003927D1"/>
    <w:rsid w:val="0039298C"/>
    <w:rsid w:val="00392F77"/>
    <w:rsid w:val="00394830"/>
    <w:rsid w:val="00394E23"/>
    <w:rsid w:val="00395119"/>
    <w:rsid w:val="003955E5"/>
    <w:rsid w:val="0039561C"/>
    <w:rsid w:val="00395C40"/>
    <w:rsid w:val="0039625A"/>
    <w:rsid w:val="00397857"/>
    <w:rsid w:val="00397DE2"/>
    <w:rsid w:val="003A0127"/>
    <w:rsid w:val="003A1C28"/>
    <w:rsid w:val="003A1E37"/>
    <w:rsid w:val="003A1E68"/>
    <w:rsid w:val="003A1FC2"/>
    <w:rsid w:val="003A1FD8"/>
    <w:rsid w:val="003A20B2"/>
    <w:rsid w:val="003A2D0D"/>
    <w:rsid w:val="003A3091"/>
    <w:rsid w:val="003A3384"/>
    <w:rsid w:val="003A3B73"/>
    <w:rsid w:val="003A3FF4"/>
    <w:rsid w:val="003A41B1"/>
    <w:rsid w:val="003A4703"/>
    <w:rsid w:val="003A5690"/>
    <w:rsid w:val="003A5804"/>
    <w:rsid w:val="003A69BD"/>
    <w:rsid w:val="003A70DD"/>
    <w:rsid w:val="003A72AE"/>
    <w:rsid w:val="003A730A"/>
    <w:rsid w:val="003A75F7"/>
    <w:rsid w:val="003A77C9"/>
    <w:rsid w:val="003A7BDF"/>
    <w:rsid w:val="003B0178"/>
    <w:rsid w:val="003B0B2E"/>
    <w:rsid w:val="003B0FC6"/>
    <w:rsid w:val="003B127A"/>
    <w:rsid w:val="003B1962"/>
    <w:rsid w:val="003B5B86"/>
    <w:rsid w:val="003B5DD6"/>
    <w:rsid w:val="003B6ABB"/>
    <w:rsid w:val="003B6FB3"/>
    <w:rsid w:val="003B7C98"/>
    <w:rsid w:val="003C098D"/>
    <w:rsid w:val="003C0E19"/>
    <w:rsid w:val="003C1555"/>
    <w:rsid w:val="003C1612"/>
    <w:rsid w:val="003C18AA"/>
    <w:rsid w:val="003C1C1E"/>
    <w:rsid w:val="003C282B"/>
    <w:rsid w:val="003C34DB"/>
    <w:rsid w:val="003C429A"/>
    <w:rsid w:val="003C4974"/>
    <w:rsid w:val="003C4B2C"/>
    <w:rsid w:val="003C7187"/>
    <w:rsid w:val="003D1ABB"/>
    <w:rsid w:val="003D23DA"/>
    <w:rsid w:val="003D261B"/>
    <w:rsid w:val="003D26E4"/>
    <w:rsid w:val="003D27F0"/>
    <w:rsid w:val="003D3429"/>
    <w:rsid w:val="003D46F2"/>
    <w:rsid w:val="003D4E24"/>
    <w:rsid w:val="003D57B5"/>
    <w:rsid w:val="003D594C"/>
    <w:rsid w:val="003D59AC"/>
    <w:rsid w:val="003D5CC8"/>
    <w:rsid w:val="003D5FF0"/>
    <w:rsid w:val="003D62B4"/>
    <w:rsid w:val="003D6405"/>
    <w:rsid w:val="003D6BBF"/>
    <w:rsid w:val="003D7199"/>
    <w:rsid w:val="003D741B"/>
    <w:rsid w:val="003D75F8"/>
    <w:rsid w:val="003D79A1"/>
    <w:rsid w:val="003D7C99"/>
    <w:rsid w:val="003D7FEF"/>
    <w:rsid w:val="003E04EA"/>
    <w:rsid w:val="003E1243"/>
    <w:rsid w:val="003E1820"/>
    <w:rsid w:val="003E1FA6"/>
    <w:rsid w:val="003E20C2"/>
    <w:rsid w:val="003E229D"/>
    <w:rsid w:val="003E27D3"/>
    <w:rsid w:val="003E4A00"/>
    <w:rsid w:val="003E4ADE"/>
    <w:rsid w:val="003E65FE"/>
    <w:rsid w:val="003E6C36"/>
    <w:rsid w:val="003E7A08"/>
    <w:rsid w:val="003F0326"/>
    <w:rsid w:val="003F03E3"/>
    <w:rsid w:val="003F0874"/>
    <w:rsid w:val="003F0B1C"/>
    <w:rsid w:val="003F0E96"/>
    <w:rsid w:val="003F0F4D"/>
    <w:rsid w:val="003F198A"/>
    <w:rsid w:val="003F1AC1"/>
    <w:rsid w:val="003F1C77"/>
    <w:rsid w:val="003F2700"/>
    <w:rsid w:val="003F297F"/>
    <w:rsid w:val="003F2D8E"/>
    <w:rsid w:val="003F3585"/>
    <w:rsid w:val="003F380D"/>
    <w:rsid w:val="003F3AF3"/>
    <w:rsid w:val="003F4F8E"/>
    <w:rsid w:val="003F4FA1"/>
    <w:rsid w:val="003F4FCD"/>
    <w:rsid w:val="003F5C2A"/>
    <w:rsid w:val="003F5D76"/>
    <w:rsid w:val="003F5F52"/>
    <w:rsid w:val="003F6F87"/>
    <w:rsid w:val="003F7062"/>
    <w:rsid w:val="003F7305"/>
    <w:rsid w:val="0040002A"/>
    <w:rsid w:val="00400823"/>
    <w:rsid w:val="00400FA2"/>
    <w:rsid w:val="0040120F"/>
    <w:rsid w:val="00402C4C"/>
    <w:rsid w:val="00404B49"/>
    <w:rsid w:val="00404DFE"/>
    <w:rsid w:val="00406283"/>
    <w:rsid w:val="00407A3B"/>
    <w:rsid w:val="00410FC8"/>
    <w:rsid w:val="00411A55"/>
    <w:rsid w:val="00411B59"/>
    <w:rsid w:val="00412442"/>
    <w:rsid w:val="004125F0"/>
    <w:rsid w:val="00413410"/>
    <w:rsid w:val="00413EDE"/>
    <w:rsid w:val="00413F81"/>
    <w:rsid w:val="00415C26"/>
    <w:rsid w:val="00415C95"/>
    <w:rsid w:val="00415D28"/>
    <w:rsid w:val="004164E8"/>
    <w:rsid w:val="00416A85"/>
    <w:rsid w:val="00416C27"/>
    <w:rsid w:val="00417879"/>
    <w:rsid w:val="004206B6"/>
    <w:rsid w:val="004206BD"/>
    <w:rsid w:val="00420D88"/>
    <w:rsid w:val="00421ABD"/>
    <w:rsid w:val="00422612"/>
    <w:rsid w:val="00422784"/>
    <w:rsid w:val="004246D4"/>
    <w:rsid w:val="00424BA1"/>
    <w:rsid w:val="00424D6D"/>
    <w:rsid w:val="004262EB"/>
    <w:rsid w:val="0042675D"/>
    <w:rsid w:val="00426767"/>
    <w:rsid w:val="00426FDF"/>
    <w:rsid w:val="004273F5"/>
    <w:rsid w:val="00430269"/>
    <w:rsid w:val="004307E9"/>
    <w:rsid w:val="0043156E"/>
    <w:rsid w:val="0043165E"/>
    <w:rsid w:val="00431ACB"/>
    <w:rsid w:val="00432E00"/>
    <w:rsid w:val="00432E79"/>
    <w:rsid w:val="00433186"/>
    <w:rsid w:val="0043351A"/>
    <w:rsid w:val="00433CB6"/>
    <w:rsid w:val="0043420A"/>
    <w:rsid w:val="004343AE"/>
    <w:rsid w:val="00434CBA"/>
    <w:rsid w:val="00434E6D"/>
    <w:rsid w:val="0043551D"/>
    <w:rsid w:val="00435B9B"/>
    <w:rsid w:val="00435FDE"/>
    <w:rsid w:val="00436704"/>
    <w:rsid w:val="004370BB"/>
    <w:rsid w:val="004379F6"/>
    <w:rsid w:val="00437DF0"/>
    <w:rsid w:val="0044085F"/>
    <w:rsid w:val="00440A98"/>
    <w:rsid w:val="00441E78"/>
    <w:rsid w:val="0044236C"/>
    <w:rsid w:val="00442851"/>
    <w:rsid w:val="00442CA4"/>
    <w:rsid w:val="0044440D"/>
    <w:rsid w:val="004447AA"/>
    <w:rsid w:val="00445822"/>
    <w:rsid w:val="00446BEA"/>
    <w:rsid w:val="00447A3C"/>
    <w:rsid w:val="004522FB"/>
    <w:rsid w:val="00452B2A"/>
    <w:rsid w:val="00453ABB"/>
    <w:rsid w:val="00453F62"/>
    <w:rsid w:val="0045433B"/>
    <w:rsid w:val="00455B70"/>
    <w:rsid w:val="00455BAA"/>
    <w:rsid w:val="00455DE2"/>
    <w:rsid w:val="004569DB"/>
    <w:rsid w:val="00456A1D"/>
    <w:rsid w:val="00456DE3"/>
    <w:rsid w:val="00456F23"/>
    <w:rsid w:val="00460A4D"/>
    <w:rsid w:val="00461210"/>
    <w:rsid w:val="00461E8F"/>
    <w:rsid w:val="00462B3B"/>
    <w:rsid w:val="00463450"/>
    <w:rsid w:val="0046360B"/>
    <w:rsid w:val="00463C5A"/>
    <w:rsid w:val="00464350"/>
    <w:rsid w:val="00464B2F"/>
    <w:rsid w:val="00465FC0"/>
    <w:rsid w:val="00466367"/>
    <w:rsid w:val="00466B58"/>
    <w:rsid w:val="0046777D"/>
    <w:rsid w:val="004700F4"/>
    <w:rsid w:val="0047075A"/>
    <w:rsid w:val="00471878"/>
    <w:rsid w:val="00472BC2"/>
    <w:rsid w:val="00472D52"/>
    <w:rsid w:val="0047407F"/>
    <w:rsid w:val="00474227"/>
    <w:rsid w:val="00475E45"/>
    <w:rsid w:val="00475EDA"/>
    <w:rsid w:val="00475F02"/>
    <w:rsid w:val="00476411"/>
    <w:rsid w:val="0047691F"/>
    <w:rsid w:val="00477C0D"/>
    <w:rsid w:val="00480470"/>
    <w:rsid w:val="00480E2F"/>
    <w:rsid w:val="00481B0F"/>
    <w:rsid w:val="00481CA6"/>
    <w:rsid w:val="00482041"/>
    <w:rsid w:val="004831D4"/>
    <w:rsid w:val="00483DCA"/>
    <w:rsid w:val="004845A1"/>
    <w:rsid w:val="00484E08"/>
    <w:rsid w:val="00486070"/>
    <w:rsid w:val="00486239"/>
    <w:rsid w:val="0048688F"/>
    <w:rsid w:val="00486F4E"/>
    <w:rsid w:val="00487155"/>
    <w:rsid w:val="0048750F"/>
    <w:rsid w:val="0048762E"/>
    <w:rsid w:val="004904A9"/>
    <w:rsid w:val="0049107F"/>
    <w:rsid w:val="00492365"/>
    <w:rsid w:val="00492BE9"/>
    <w:rsid w:val="00493E2C"/>
    <w:rsid w:val="004946AE"/>
    <w:rsid w:val="0049494C"/>
    <w:rsid w:val="00494D27"/>
    <w:rsid w:val="0049526A"/>
    <w:rsid w:val="00495400"/>
    <w:rsid w:val="0049566B"/>
    <w:rsid w:val="00495BEA"/>
    <w:rsid w:val="004978A5"/>
    <w:rsid w:val="004978D0"/>
    <w:rsid w:val="004A23B9"/>
    <w:rsid w:val="004A24CB"/>
    <w:rsid w:val="004A3199"/>
    <w:rsid w:val="004A33C4"/>
    <w:rsid w:val="004A419E"/>
    <w:rsid w:val="004A4BD9"/>
    <w:rsid w:val="004A4C9E"/>
    <w:rsid w:val="004A515E"/>
    <w:rsid w:val="004A5762"/>
    <w:rsid w:val="004A5B72"/>
    <w:rsid w:val="004A60DB"/>
    <w:rsid w:val="004A70E3"/>
    <w:rsid w:val="004A739C"/>
    <w:rsid w:val="004A7CD3"/>
    <w:rsid w:val="004B00E4"/>
    <w:rsid w:val="004B07CE"/>
    <w:rsid w:val="004B1448"/>
    <w:rsid w:val="004B4016"/>
    <w:rsid w:val="004B46EF"/>
    <w:rsid w:val="004B5700"/>
    <w:rsid w:val="004B5844"/>
    <w:rsid w:val="004B5EC0"/>
    <w:rsid w:val="004B6DD5"/>
    <w:rsid w:val="004B7B69"/>
    <w:rsid w:val="004C04C4"/>
    <w:rsid w:val="004C076C"/>
    <w:rsid w:val="004C1632"/>
    <w:rsid w:val="004C2184"/>
    <w:rsid w:val="004C22D8"/>
    <w:rsid w:val="004C251D"/>
    <w:rsid w:val="004C3632"/>
    <w:rsid w:val="004C540F"/>
    <w:rsid w:val="004C71BD"/>
    <w:rsid w:val="004C7B36"/>
    <w:rsid w:val="004D0ADF"/>
    <w:rsid w:val="004D1FC0"/>
    <w:rsid w:val="004D1FFC"/>
    <w:rsid w:val="004D291E"/>
    <w:rsid w:val="004D2B62"/>
    <w:rsid w:val="004D361D"/>
    <w:rsid w:val="004D48AD"/>
    <w:rsid w:val="004D5E56"/>
    <w:rsid w:val="004D60D4"/>
    <w:rsid w:val="004D676A"/>
    <w:rsid w:val="004D7162"/>
    <w:rsid w:val="004D721D"/>
    <w:rsid w:val="004D72AC"/>
    <w:rsid w:val="004E0430"/>
    <w:rsid w:val="004E1187"/>
    <w:rsid w:val="004E15A4"/>
    <w:rsid w:val="004E16FE"/>
    <w:rsid w:val="004E1AC0"/>
    <w:rsid w:val="004E1F9F"/>
    <w:rsid w:val="004E2363"/>
    <w:rsid w:val="004E2705"/>
    <w:rsid w:val="004E2CB1"/>
    <w:rsid w:val="004E2E48"/>
    <w:rsid w:val="004E35DB"/>
    <w:rsid w:val="004E3AA7"/>
    <w:rsid w:val="004E3F43"/>
    <w:rsid w:val="004E46EA"/>
    <w:rsid w:val="004E4B86"/>
    <w:rsid w:val="004E50ED"/>
    <w:rsid w:val="004E5389"/>
    <w:rsid w:val="004E576D"/>
    <w:rsid w:val="004E5EC5"/>
    <w:rsid w:val="004E754E"/>
    <w:rsid w:val="004F0980"/>
    <w:rsid w:val="004F2325"/>
    <w:rsid w:val="004F2AA8"/>
    <w:rsid w:val="004F39D6"/>
    <w:rsid w:val="004F448B"/>
    <w:rsid w:val="004F51F0"/>
    <w:rsid w:val="004F532A"/>
    <w:rsid w:val="004F6BE0"/>
    <w:rsid w:val="005006B7"/>
    <w:rsid w:val="00500B79"/>
    <w:rsid w:val="005018AB"/>
    <w:rsid w:val="005023D2"/>
    <w:rsid w:val="0050242B"/>
    <w:rsid w:val="005025F4"/>
    <w:rsid w:val="005030D7"/>
    <w:rsid w:val="00503B38"/>
    <w:rsid w:val="00505108"/>
    <w:rsid w:val="005060BF"/>
    <w:rsid w:val="005060E5"/>
    <w:rsid w:val="00506529"/>
    <w:rsid w:val="005072A9"/>
    <w:rsid w:val="00510B28"/>
    <w:rsid w:val="005111E1"/>
    <w:rsid w:val="005123BE"/>
    <w:rsid w:val="005124F0"/>
    <w:rsid w:val="0051288E"/>
    <w:rsid w:val="0051323F"/>
    <w:rsid w:val="00513653"/>
    <w:rsid w:val="005136CA"/>
    <w:rsid w:val="00514C90"/>
    <w:rsid w:val="0051500D"/>
    <w:rsid w:val="005151C0"/>
    <w:rsid w:val="0051541F"/>
    <w:rsid w:val="00515736"/>
    <w:rsid w:val="0051775E"/>
    <w:rsid w:val="0051775F"/>
    <w:rsid w:val="005216AC"/>
    <w:rsid w:val="00521B17"/>
    <w:rsid w:val="00521BC0"/>
    <w:rsid w:val="00521D46"/>
    <w:rsid w:val="00521DDA"/>
    <w:rsid w:val="00521EA4"/>
    <w:rsid w:val="00523B6E"/>
    <w:rsid w:val="00523C5B"/>
    <w:rsid w:val="00524782"/>
    <w:rsid w:val="0052550F"/>
    <w:rsid w:val="005255CC"/>
    <w:rsid w:val="00525A6F"/>
    <w:rsid w:val="00525CD2"/>
    <w:rsid w:val="00527811"/>
    <w:rsid w:val="00527875"/>
    <w:rsid w:val="00530C5E"/>
    <w:rsid w:val="00530F4E"/>
    <w:rsid w:val="00531106"/>
    <w:rsid w:val="00531E4C"/>
    <w:rsid w:val="005320F5"/>
    <w:rsid w:val="00532114"/>
    <w:rsid w:val="00533141"/>
    <w:rsid w:val="0053371F"/>
    <w:rsid w:val="0053453D"/>
    <w:rsid w:val="0053468F"/>
    <w:rsid w:val="00534E86"/>
    <w:rsid w:val="00534F7F"/>
    <w:rsid w:val="00535590"/>
    <w:rsid w:val="00535C91"/>
    <w:rsid w:val="00536784"/>
    <w:rsid w:val="005372C0"/>
    <w:rsid w:val="00537A03"/>
    <w:rsid w:val="005400AE"/>
    <w:rsid w:val="00540222"/>
    <w:rsid w:val="0054094E"/>
    <w:rsid w:val="00540F98"/>
    <w:rsid w:val="00541035"/>
    <w:rsid w:val="00541158"/>
    <w:rsid w:val="00541850"/>
    <w:rsid w:val="00541DB8"/>
    <w:rsid w:val="005423DD"/>
    <w:rsid w:val="0054257B"/>
    <w:rsid w:val="00542C16"/>
    <w:rsid w:val="00542C5C"/>
    <w:rsid w:val="005433CC"/>
    <w:rsid w:val="00543475"/>
    <w:rsid w:val="00543A70"/>
    <w:rsid w:val="005445D6"/>
    <w:rsid w:val="005448C1"/>
    <w:rsid w:val="00545404"/>
    <w:rsid w:val="005455A8"/>
    <w:rsid w:val="005456FF"/>
    <w:rsid w:val="00545777"/>
    <w:rsid w:val="00546EBA"/>
    <w:rsid w:val="0054741B"/>
    <w:rsid w:val="00547499"/>
    <w:rsid w:val="00550BAB"/>
    <w:rsid w:val="00551592"/>
    <w:rsid w:val="005525F7"/>
    <w:rsid w:val="00552AA6"/>
    <w:rsid w:val="00553616"/>
    <w:rsid w:val="00553D14"/>
    <w:rsid w:val="00555D55"/>
    <w:rsid w:val="00556359"/>
    <w:rsid w:val="00556E33"/>
    <w:rsid w:val="00556F04"/>
    <w:rsid w:val="0055770A"/>
    <w:rsid w:val="00557CF5"/>
    <w:rsid w:val="0056074F"/>
    <w:rsid w:val="0056084E"/>
    <w:rsid w:val="00560B1F"/>
    <w:rsid w:val="00560DD9"/>
    <w:rsid w:val="0056102E"/>
    <w:rsid w:val="00561102"/>
    <w:rsid w:val="0056152A"/>
    <w:rsid w:val="00561589"/>
    <w:rsid w:val="0056252C"/>
    <w:rsid w:val="0056290F"/>
    <w:rsid w:val="00563226"/>
    <w:rsid w:val="00563729"/>
    <w:rsid w:val="0056385C"/>
    <w:rsid w:val="005642BB"/>
    <w:rsid w:val="0056463A"/>
    <w:rsid w:val="00565DEC"/>
    <w:rsid w:val="00566C7D"/>
    <w:rsid w:val="0056722E"/>
    <w:rsid w:val="00567A72"/>
    <w:rsid w:val="00567FFA"/>
    <w:rsid w:val="00570656"/>
    <w:rsid w:val="00570D28"/>
    <w:rsid w:val="0057125C"/>
    <w:rsid w:val="00571601"/>
    <w:rsid w:val="00571E06"/>
    <w:rsid w:val="00572811"/>
    <w:rsid w:val="00572DEA"/>
    <w:rsid w:val="00572ED3"/>
    <w:rsid w:val="00572FE8"/>
    <w:rsid w:val="00573ECF"/>
    <w:rsid w:val="005749D6"/>
    <w:rsid w:val="00574B5B"/>
    <w:rsid w:val="00575602"/>
    <w:rsid w:val="005764B1"/>
    <w:rsid w:val="0057677A"/>
    <w:rsid w:val="0057719F"/>
    <w:rsid w:val="00577B58"/>
    <w:rsid w:val="00577DF9"/>
    <w:rsid w:val="00577FF5"/>
    <w:rsid w:val="0058101D"/>
    <w:rsid w:val="005812A3"/>
    <w:rsid w:val="00581646"/>
    <w:rsid w:val="005823C5"/>
    <w:rsid w:val="005829D3"/>
    <w:rsid w:val="00582EDD"/>
    <w:rsid w:val="00583B2A"/>
    <w:rsid w:val="00585052"/>
    <w:rsid w:val="005854FE"/>
    <w:rsid w:val="00585D58"/>
    <w:rsid w:val="005863BE"/>
    <w:rsid w:val="005864DC"/>
    <w:rsid w:val="00586557"/>
    <w:rsid w:val="00587045"/>
    <w:rsid w:val="005900B9"/>
    <w:rsid w:val="00590A7A"/>
    <w:rsid w:val="00591D61"/>
    <w:rsid w:val="00592AB4"/>
    <w:rsid w:val="00592B1C"/>
    <w:rsid w:val="00592C41"/>
    <w:rsid w:val="00592D32"/>
    <w:rsid w:val="00593C2A"/>
    <w:rsid w:val="00593D2C"/>
    <w:rsid w:val="00593F72"/>
    <w:rsid w:val="005951A5"/>
    <w:rsid w:val="00596755"/>
    <w:rsid w:val="00596FFE"/>
    <w:rsid w:val="00597259"/>
    <w:rsid w:val="00597C1F"/>
    <w:rsid w:val="005A08C5"/>
    <w:rsid w:val="005A0A41"/>
    <w:rsid w:val="005A1012"/>
    <w:rsid w:val="005A120E"/>
    <w:rsid w:val="005A2D63"/>
    <w:rsid w:val="005A2DAD"/>
    <w:rsid w:val="005A332E"/>
    <w:rsid w:val="005A3806"/>
    <w:rsid w:val="005A3AD0"/>
    <w:rsid w:val="005A3B3D"/>
    <w:rsid w:val="005A4011"/>
    <w:rsid w:val="005A45F7"/>
    <w:rsid w:val="005A489F"/>
    <w:rsid w:val="005A507C"/>
    <w:rsid w:val="005A51F8"/>
    <w:rsid w:val="005A65B5"/>
    <w:rsid w:val="005A6E49"/>
    <w:rsid w:val="005A6F59"/>
    <w:rsid w:val="005A715B"/>
    <w:rsid w:val="005B02E6"/>
    <w:rsid w:val="005B0CF2"/>
    <w:rsid w:val="005B1547"/>
    <w:rsid w:val="005B16DD"/>
    <w:rsid w:val="005B1DD9"/>
    <w:rsid w:val="005B24E1"/>
    <w:rsid w:val="005B2D53"/>
    <w:rsid w:val="005B2DBC"/>
    <w:rsid w:val="005B2FBF"/>
    <w:rsid w:val="005B30F4"/>
    <w:rsid w:val="005B3F4F"/>
    <w:rsid w:val="005B4091"/>
    <w:rsid w:val="005B4140"/>
    <w:rsid w:val="005B430C"/>
    <w:rsid w:val="005B49E2"/>
    <w:rsid w:val="005B4C99"/>
    <w:rsid w:val="005B5432"/>
    <w:rsid w:val="005B54DC"/>
    <w:rsid w:val="005B5B53"/>
    <w:rsid w:val="005B6FBB"/>
    <w:rsid w:val="005B7185"/>
    <w:rsid w:val="005B7196"/>
    <w:rsid w:val="005B7AC1"/>
    <w:rsid w:val="005B7CE0"/>
    <w:rsid w:val="005C0889"/>
    <w:rsid w:val="005C0A7B"/>
    <w:rsid w:val="005C1654"/>
    <w:rsid w:val="005C17DA"/>
    <w:rsid w:val="005C198E"/>
    <w:rsid w:val="005C1AAE"/>
    <w:rsid w:val="005C1B4B"/>
    <w:rsid w:val="005C1E8C"/>
    <w:rsid w:val="005C2091"/>
    <w:rsid w:val="005C2803"/>
    <w:rsid w:val="005C283E"/>
    <w:rsid w:val="005C2ADE"/>
    <w:rsid w:val="005C301F"/>
    <w:rsid w:val="005C39F1"/>
    <w:rsid w:val="005C4168"/>
    <w:rsid w:val="005C4380"/>
    <w:rsid w:val="005C5277"/>
    <w:rsid w:val="005C5475"/>
    <w:rsid w:val="005C5530"/>
    <w:rsid w:val="005C63E6"/>
    <w:rsid w:val="005C70ED"/>
    <w:rsid w:val="005C7BF8"/>
    <w:rsid w:val="005D0062"/>
    <w:rsid w:val="005D03E0"/>
    <w:rsid w:val="005D1439"/>
    <w:rsid w:val="005D25D8"/>
    <w:rsid w:val="005D2898"/>
    <w:rsid w:val="005D28B2"/>
    <w:rsid w:val="005D3B69"/>
    <w:rsid w:val="005D3C59"/>
    <w:rsid w:val="005D4226"/>
    <w:rsid w:val="005D4D52"/>
    <w:rsid w:val="005D5257"/>
    <w:rsid w:val="005D5679"/>
    <w:rsid w:val="005D5CBC"/>
    <w:rsid w:val="005D609C"/>
    <w:rsid w:val="005D6345"/>
    <w:rsid w:val="005E091A"/>
    <w:rsid w:val="005E1C29"/>
    <w:rsid w:val="005E3EAB"/>
    <w:rsid w:val="005E4A26"/>
    <w:rsid w:val="005E4C13"/>
    <w:rsid w:val="005E4CC4"/>
    <w:rsid w:val="005E6304"/>
    <w:rsid w:val="005E77AC"/>
    <w:rsid w:val="005F0622"/>
    <w:rsid w:val="005F0990"/>
    <w:rsid w:val="005F1BEC"/>
    <w:rsid w:val="005F25C3"/>
    <w:rsid w:val="005F2738"/>
    <w:rsid w:val="005F2CCC"/>
    <w:rsid w:val="005F369F"/>
    <w:rsid w:val="005F4503"/>
    <w:rsid w:val="005F59A6"/>
    <w:rsid w:val="005F5A51"/>
    <w:rsid w:val="005F5CBC"/>
    <w:rsid w:val="005F5CEF"/>
    <w:rsid w:val="005F6574"/>
    <w:rsid w:val="005F66A3"/>
    <w:rsid w:val="005F6A5F"/>
    <w:rsid w:val="005F7893"/>
    <w:rsid w:val="005F7FC9"/>
    <w:rsid w:val="0060023A"/>
    <w:rsid w:val="00601546"/>
    <w:rsid w:val="00603710"/>
    <w:rsid w:val="0060530F"/>
    <w:rsid w:val="0060535E"/>
    <w:rsid w:val="00605D09"/>
    <w:rsid w:val="00606116"/>
    <w:rsid w:val="00607311"/>
    <w:rsid w:val="0060741E"/>
    <w:rsid w:val="00607A21"/>
    <w:rsid w:val="006100A4"/>
    <w:rsid w:val="006102FD"/>
    <w:rsid w:val="006105C4"/>
    <w:rsid w:val="006106FE"/>
    <w:rsid w:val="00611059"/>
    <w:rsid w:val="00611120"/>
    <w:rsid w:val="00611351"/>
    <w:rsid w:val="00612F75"/>
    <w:rsid w:val="00613C5E"/>
    <w:rsid w:val="006140C3"/>
    <w:rsid w:val="006142C0"/>
    <w:rsid w:val="006145F0"/>
    <w:rsid w:val="00614806"/>
    <w:rsid w:val="00614933"/>
    <w:rsid w:val="00615120"/>
    <w:rsid w:val="00615502"/>
    <w:rsid w:val="006164DD"/>
    <w:rsid w:val="00616735"/>
    <w:rsid w:val="00616788"/>
    <w:rsid w:val="00616E7F"/>
    <w:rsid w:val="00616F93"/>
    <w:rsid w:val="00617516"/>
    <w:rsid w:val="00617761"/>
    <w:rsid w:val="00621657"/>
    <w:rsid w:val="006218EC"/>
    <w:rsid w:val="00621AE0"/>
    <w:rsid w:val="006221DF"/>
    <w:rsid w:val="00622AA1"/>
    <w:rsid w:val="006238A3"/>
    <w:rsid w:val="00624A21"/>
    <w:rsid w:val="00624F59"/>
    <w:rsid w:val="00625C5A"/>
    <w:rsid w:val="00625E66"/>
    <w:rsid w:val="00626702"/>
    <w:rsid w:val="00627C9C"/>
    <w:rsid w:val="00627F03"/>
    <w:rsid w:val="00627F8F"/>
    <w:rsid w:val="00630379"/>
    <w:rsid w:val="00630469"/>
    <w:rsid w:val="00631C6A"/>
    <w:rsid w:val="00631DA1"/>
    <w:rsid w:val="00632C28"/>
    <w:rsid w:val="006332C7"/>
    <w:rsid w:val="00633657"/>
    <w:rsid w:val="00633782"/>
    <w:rsid w:val="00633BF9"/>
    <w:rsid w:val="00633D8F"/>
    <w:rsid w:val="006341E2"/>
    <w:rsid w:val="0063497B"/>
    <w:rsid w:val="00634CC0"/>
    <w:rsid w:val="00635E99"/>
    <w:rsid w:val="0063606E"/>
    <w:rsid w:val="006360AF"/>
    <w:rsid w:val="00636D54"/>
    <w:rsid w:val="00637265"/>
    <w:rsid w:val="00640AAB"/>
    <w:rsid w:val="00641EA9"/>
    <w:rsid w:val="006428E6"/>
    <w:rsid w:val="00642C0D"/>
    <w:rsid w:val="006438B3"/>
    <w:rsid w:val="006439F4"/>
    <w:rsid w:val="006442D2"/>
    <w:rsid w:val="00644307"/>
    <w:rsid w:val="00645034"/>
    <w:rsid w:val="006451AB"/>
    <w:rsid w:val="006453E5"/>
    <w:rsid w:val="00645585"/>
    <w:rsid w:val="00645710"/>
    <w:rsid w:val="00645C47"/>
    <w:rsid w:val="00646206"/>
    <w:rsid w:val="00646345"/>
    <w:rsid w:val="006465DE"/>
    <w:rsid w:val="00646836"/>
    <w:rsid w:val="006474B2"/>
    <w:rsid w:val="0064761F"/>
    <w:rsid w:val="00647832"/>
    <w:rsid w:val="00647A74"/>
    <w:rsid w:val="00647F8A"/>
    <w:rsid w:val="00650291"/>
    <w:rsid w:val="00651B6D"/>
    <w:rsid w:val="006525EF"/>
    <w:rsid w:val="006539C9"/>
    <w:rsid w:val="0065515C"/>
    <w:rsid w:val="00655F04"/>
    <w:rsid w:val="00656D52"/>
    <w:rsid w:val="006572BB"/>
    <w:rsid w:val="00657695"/>
    <w:rsid w:val="00657D4B"/>
    <w:rsid w:val="00660844"/>
    <w:rsid w:val="00660E6F"/>
    <w:rsid w:val="00661538"/>
    <w:rsid w:val="00662389"/>
    <w:rsid w:val="00662553"/>
    <w:rsid w:val="006626C9"/>
    <w:rsid w:val="00662875"/>
    <w:rsid w:val="006628E2"/>
    <w:rsid w:val="00662BFB"/>
    <w:rsid w:val="00662CF1"/>
    <w:rsid w:val="00663AD4"/>
    <w:rsid w:val="00663EE1"/>
    <w:rsid w:val="0066466C"/>
    <w:rsid w:val="00664864"/>
    <w:rsid w:val="00664BF7"/>
    <w:rsid w:val="00664D8B"/>
    <w:rsid w:val="00665CD8"/>
    <w:rsid w:val="00667727"/>
    <w:rsid w:val="00667ACB"/>
    <w:rsid w:val="00671082"/>
    <w:rsid w:val="00671590"/>
    <w:rsid w:val="006719EB"/>
    <w:rsid w:val="00672669"/>
    <w:rsid w:val="0067362F"/>
    <w:rsid w:val="00673919"/>
    <w:rsid w:val="006739A1"/>
    <w:rsid w:val="00675850"/>
    <w:rsid w:val="006759A4"/>
    <w:rsid w:val="0067609A"/>
    <w:rsid w:val="006765CA"/>
    <w:rsid w:val="00676DE6"/>
    <w:rsid w:val="00676FC9"/>
    <w:rsid w:val="006772CC"/>
    <w:rsid w:val="00677307"/>
    <w:rsid w:val="006778D9"/>
    <w:rsid w:val="00680138"/>
    <w:rsid w:val="00680AFC"/>
    <w:rsid w:val="00680DE1"/>
    <w:rsid w:val="006811ED"/>
    <w:rsid w:val="006812CC"/>
    <w:rsid w:val="00681B29"/>
    <w:rsid w:val="00681F77"/>
    <w:rsid w:val="0068322D"/>
    <w:rsid w:val="006850D8"/>
    <w:rsid w:val="006861AC"/>
    <w:rsid w:val="00686837"/>
    <w:rsid w:val="00686F56"/>
    <w:rsid w:val="00690979"/>
    <w:rsid w:val="00693933"/>
    <w:rsid w:val="00694283"/>
    <w:rsid w:val="00694319"/>
    <w:rsid w:val="00694779"/>
    <w:rsid w:val="00695CB3"/>
    <w:rsid w:val="00697B59"/>
    <w:rsid w:val="006A04B8"/>
    <w:rsid w:val="006A16B3"/>
    <w:rsid w:val="006A17E5"/>
    <w:rsid w:val="006A22AD"/>
    <w:rsid w:val="006A2749"/>
    <w:rsid w:val="006A2999"/>
    <w:rsid w:val="006A4434"/>
    <w:rsid w:val="006A4812"/>
    <w:rsid w:val="006A5760"/>
    <w:rsid w:val="006A67B6"/>
    <w:rsid w:val="006A72A7"/>
    <w:rsid w:val="006A7386"/>
    <w:rsid w:val="006A74BA"/>
    <w:rsid w:val="006B020C"/>
    <w:rsid w:val="006B11F0"/>
    <w:rsid w:val="006B12B6"/>
    <w:rsid w:val="006B1703"/>
    <w:rsid w:val="006B17C5"/>
    <w:rsid w:val="006B1B8E"/>
    <w:rsid w:val="006B210D"/>
    <w:rsid w:val="006B25A1"/>
    <w:rsid w:val="006B2923"/>
    <w:rsid w:val="006B2ABE"/>
    <w:rsid w:val="006B2B41"/>
    <w:rsid w:val="006B2DAC"/>
    <w:rsid w:val="006B3797"/>
    <w:rsid w:val="006B45D4"/>
    <w:rsid w:val="006B4CB6"/>
    <w:rsid w:val="006B5F95"/>
    <w:rsid w:val="006B6F4A"/>
    <w:rsid w:val="006B71E5"/>
    <w:rsid w:val="006B71EC"/>
    <w:rsid w:val="006B75EB"/>
    <w:rsid w:val="006C023D"/>
    <w:rsid w:val="006C0D43"/>
    <w:rsid w:val="006C0ED2"/>
    <w:rsid w:val="006C1725"/>
    <w:rsid w:val="006C1738"/>
    <w:rsid w:val="006C261E"/>
    <w:rsid w:val="006C2908"/>
    <w:rsid w:val="006C3A3E"/>
    <w:rsid w:val="006C4293"/>
    <w:rsid w:val="006C4298"/>
    <w:rsid w:val="006C49FA"/>
    <w:rsid w:val="006C4A69"/>
    <w:rsid w:val="006C5325"/>
    <w:rsid w:val="006C59A3"/>
    <w:rsid w:val="006C5C28"/>
    <w:rsid w:val="006C6166"/>
    <w:rsid w:val="006C731B"/>
    <w:rsid w:val="006C7526"/>
    <w:rsid w:val="006C7C45"/>
    <w:rsid w:val="006D0128"/>
    <w:rsid w:val="006D1507"/>
    <w:rsid w:val="006D19B7"/>
    <w:rsid w:val="006D22F0"/>
    <w:rsid w:val="006D2B0D"/>
    <w:rsid w:val="006D3538"/>
    <w:rsid w:val="006D3A96"/>
    <w:rsid w:val="006D3DEA"/>
    <w:rsid w:val="006D3E93"/>
    <w:rsid w:val="006D4150"/>
    <w:rsid w:val="006D471A"/>
    <w:rsid w:val="006D4D6E"/>
    <w:rsid w:val="006D5CEB"/>
    <w:rsid w:val="006D6275"/>
    <w:rsid w:val="006D63C9"/>
    <w:rsid w:val="006D79D4"/>
    <w:rsid w:val="006E00FC"/>
    <w:rsid w:val="006E04A4"/>
    <w:rsid w:val="006E0E52"/>
    <w:rsid w:val="006E12C8"/>
    <w:rsid w:val="006E130B"/>
    <w:rsid w:val="006E1AB8"/>
    <w:rsid w:val="006E25B6"/>
    <w:rsid w:val="006E25F0"/>
    <w:rsid w:val="006E28E2"/>
    <w:rsid w:val="006E2FFF"/>
    <w:rsid w:val="006E3384"/>
    <w:rsid w:val="006E3C26"/>
    <w:rsid w:val="006E49AF"/>
    <w:rsid w:val="006E4D1F"/>
    <w:rsid w:val="006E504C"/>
    <w:rsid w:val="006E54F7"/>
    <w:rsid w:val="006E5725"/>
    <w:rsid w:val="006E5CAB"/>
    <w:rsid w:val="006E66F4"/>
    <w:rsid w:val="006E710C"/>
    <w:rsid w:val="006E77D8"/>
    <w:rsid w:val="006E7DD2"/>
    <w:rsid w:val="006E7DD9"/>
    <w:rsid w:val="006F0273"/>
    <w:rsid w:val="006F173B"/>
    <w:rsid w:val="006F1AA1"/>
    <w:rsid w:val="006F2100"/>
    <w:rsid w:val="006F27E4"/>
    <w:rsid w:val="006F28E8"/>
    <w:rsid w:val="006F2964"/>
    <w:rsid w:val="006F29B5"/>
    <w:rsid w:val="006F29FC"/>
    <w:rsid w:val="006F4BAA"/>
    <w:rsid w:val="006F55B8"/>
    <w:rsid w:val="006F5753"/>
    <w:rsid w:val="006F5AA7"/>
    <w:rsid w:val="006F5D26"/>
    <w:rsid w:val="006F6540"/>
    <w:rsid w:val="006F742D"/>
    <w:rsid w:val="00700C68"/>
    <w:rsid w:val="00701499"/>
    <w:rsid w:val="0070369E"/>
    <w:rsid w:val="007044D7"/>
    <w:rsid w:val="00704F02"/>
    <w:rsid w:val="007061E7"/>
    <w:rsid w:val="00707573"/>
    <w:rsid w:val="00707992"/>
    <w:rsid w:val="00707FA2"/>
    <w:rsid w:val="007107C3"/>
    <w:rsid w:val="00710A8D"/>
    <w:rsid w:val="0071100C"/>
    <w:rsid w:val="00711A93"/>
    <w:rsid w:val="00713091"/>
    <w:rsid w:val="00714D4D"/>
    <w:rsid w:val="00715282"/>
    <w:rsid w:val="00715AE9"/>
    <w:rsid w:val="00716D40"/>
    <w:rsid w:val="0071750D"/>
    <w:rsid w:val="00717782"/>
    <w:rsid w:val="0071786F"/>
    <w:rsid w:val="00717A8B"/>
    <w:rsid w:val="00720D94"/>
    <w:rsid w:val="00720F48"/>
    <w:rsid w:val="0072142F"/>
    <w:rsid w:val="00721C74"/>
    <w:rsid w:val="00721E67"/>
    <w:rsid w:val="00722859"/>
    <w:rsid w:val="00722EE1"/>
    <w:rsid w:val="00723A33"/>
    <w:rsid w:val="00724370"/>
    <w:rsid w:val="00724B69"/>
    <w:rsid w:val="007250DC"/>
    <w:rsid w:val="007257BF"/>
    <w:rsid w:val="007263E3"/>
    <w:rsid w:val="00726849"/>
    <w:rsid w:val="007272D3"/>
    <w:rsid w:val="00727483"/>
    <w:rsid w:val="00727A57"/>
    <w:rsid w:val="00730420"/>
    <w:rsid w:val="007304AD"/>
    <w:rsid w:val="00730AE5"/>
    <w:rsid w:val="00730C8B"/>
    <w:rsid w:val="00730F96"/>
    <w:rsid w:val="00731094"/>
    <w:rsid w:val="00731290"/>
    <w:rsid w:val="0073129C"/>
    <w:rsid w:val="00731BCB"/>
    <w:rsid w:val="00732521"/>
    <w:rsid w:val="007326F2"/>
    <w:rsid w:val="00733787"/>
    <w:rsid w:val="00734263"/>
    <w:rsid w:val="0073483C"/>
    <w:rsid w:val="0073508C"/>
    <w:rsid w:val="00735728"/>
    <w:rsid w:val="007358A4"/>
    <w:rsid w:val="00736AAA"/>
    <w:rsid w:val="00737F6B"/>
    <w:rsid w:val="00740BDD"/>
    <w:rsid w:val="00741177"/>
    <w:rsid w:val="00741763"/>
    <w:rsid w:val="0074243A"/>
    <w:rsid w:val="00742857"/>
    <w:rsid w:val="00742902"/>
    <w:rsid w:val="00742EB6"/>
    <w:rsid w:val="00742F94"/>
    <w:rsid w:val="0074358D"/>
    <w:rsid w:val="00743671"/>
    <w:rsid w:val="00743BE8"/>
    <w:rsid w:val="00744B7F"/>
    <w:rsid w:val="00745106"/>
    <w:rsid w:val="00745995"/>
    <w:rsid w:val="007459F3"/>
    <w:rsid w:val="0074712E"/>
    <w:rsid w:val="00747A46"/>
    <w:rsid w:val="007505F1"/>
    <w:rsid w:val="0075177D"/>
    <w:rsid w:val="00751DA1"/>
    <w:rsid w:val="0075278E"/>
    <w:rsid w:val="00752CFD"/>
    <w:rsid w:val="007532BB"/>
    <w:rsid w:val="007533A6"/>
    <w:rsid w:val="007534F6"/>
    <w:rsid w:val="00754808"/>
    <w:rsid w:val="00755004"/>
    <w:rsid w:val="007566F7"/>
    <w:rsid w:val="00757419"/>
    <w:rsid w:val="00757C7E"/>
    <w:rsid w:val="00760E8A"/>
    <w:rsid w:val="007627BB"/>
    <w:rsid w:val="0076295A"/>
    <w:rsid w:val="00763200"/>
    <w:rsid w:val="00763E0D"/>
    <w:rsid w:val="0076489F"/>
    <w:rsid w:val="00764DA0"/>
    <w:rsid w:val="00764F9D"/>
    <w:rsid w:val="00764FF2"/>
    <w:rsid w:val="00765D34"/>
    <w:rsid w:val="00765D71"/>
    <w:rsid w:val="00765EF4"/>
    <w:rsid w:val="007667C4"/>
    <w:rsid w:val="00766A11"/>
    <w:rsid w:val="007673F2"/>
    <w:rsid w:val="00767A26"/>
    <w:rsid w:val="00770E15"/>
    <w:rsid w:val="0077130C"/>
    <w:rsid w:val="00771518"/>
    <w:rsid w:val="00771D1F"/>
    <w:rsid w:val="007723BB"/>
    <w:rsid w:val="0077283F"/>
    <w:rsid w:val="0077290E"/>
    <w:rsid w:val="00772C7B"/>
    <w:rsid w:val="0077305B"/>
    <w:rsid w:val="0077330A"/>
    <w:rsid w:val="0077532A"/>
    <w:rsid w:val="00776AC9"/>
    <w:rsid w:val="0077761F"/>
    <w:rsid w:val="0077765C"/>
    <w:rsid w:val="00777677"/>
    <w:rsid w:val="00777C36"/>
    <w:rsid w:val="007801D2"/>
    <w:rsid w:val="00780975"/>
    <w:rsid w:val="00780E98"/>
    <w:rsid w:val="00781427"/>
    <w:rsid w:val="00781813"/>
    <w:rsid w:val="007819D9"/>
    <w:rsid w:val="00781A40"/>
    <w:rsid w:val="007822BE"/>
    <w:rsid w:val="00783A37"/>
    <w:rsid w:val="00783CF5"/>
    <w:rsid w:val="00783D8A"/>
    <w:rsid w:val="00785276"/>
    <w:rsid w:val="00785D87"/>
    <w:rsid w:val="0078660C"/>
    <w:rsid w:val="00786E77"/>
    <w:rsid w:val="00787658"/>
    <w:rsid w:val="007902C1"/>
    <w:rsid w:val="00791F8C"/>
    <w:rsid w:val="00792678"/>
    <w:rsid w:val="00792BC0"/>
    <w:rsid w:val="00793F7E"/>
    <w:rsid w:val="00794167"/>
    <w:rsid w:val="0079583F"/>
    <w:rsid w:val="0079742F"/>
    <w:rsid w:val="007A04DD"/>
    <w:rsid w:val="007A1385"/>
    <w:rsid w:val="007A2635"/>
    <w:rsid w:val="007A29D3"/>
    <w:rsid w:val="007A2B30"/>
    <w:rsid w:val="007A3BC1"/>
    <w:rsid w:val="007A3E09"/>
    <w:rsid w:val="007A42FC"/>
    <w:rsid w:val="007A5DBD"/>
    <w:rsid w:val="007A62E2"/>
    <w:rsid w:val="007A6932"/>
    <w:rsid w:val="007A69E2"/>
    <w:rsid w:val="007A77EF"/>
    <w:rsid w:val="007A7E3B"/>
    <w:rsid w:val="007B01C6"/>
    <w:rsid w:val="007B06A5"/>
    <w:rsid w:val="007B0E82"/>
    <w:rsid w:val="007B10A9"/>
    <w:rsid w:val="007B1513"/>
    <w:rsid w:val="007B1B45"/>
    <w:rsid w:val="007B1D66"/>
    <w:rsid w:val="007B28C9"/>
    <w:rsid w:val="007B2C27"/>
    <w:rsid w:val="007B37BF"/>
    <w:rsid w:val="007B3B85"/>
    <w:rsid w:val="007B497E"/>
    <w:rsid w:val="007B49EE"/>
    <w:rsid w:val="007B4E16"/>
    <w:rsid w:val="007B613B"/>
    <w:rsid w:val="007B68B3"/>
    <w:rsid w:val="007B7AFD"/>
    <w:rsid w:val="007C5075"/>
    <w:rsid w:val="007C58F0"/>
    <w:rsid w:val="007C61DB"/>
    <w:rsid w:val="007C6372"/>
    <w:rsid w:val="007C6F35"/>
    <w:rsid w:val="007C7D7E"/>
    <w:rsid w:val="007D03E4"/>
    <w:rsid w:val="007D06BA"/>
    <w:rsid w:val="007D10E2"/>
    <w:rsid w:val="007D10FD"/>
    <w:rsid w:val="007D10FF"/>
    <w:rsid w:val="007D1A2F"/>
    <w:rsid w:val="007D301F"/>
    <w:rsid w:val="007D365C"/>
    <w:rsid w:val="007D4687"/>
    <w:rsid w:val="007D56DE"/>
    <w:rsid w:val="007D6FD4"/>
    <w:rsid w:val="007E0312"/>
    <w:rsid w:val="007E0804"/>
    <w:rsid w:val="007E1620"/>
    <w:rsid w:val="007E2217"/>
    <w:rsid w:val="007E223E"/>
    <w:rsid w:val="007E3102"/>
    <w:rsid w:val="007E4501"/>
    <w:rsid w:val="007E4C40"/>
    <w:rsid w:val="007E4D78"/>
    <w:rsid w:val="007E5560"/>
    <w:rsid w:val="007E56B0"/>
    <w:rsid w:val="007E5ED8"/>
    <w:rsid w:val="007E655E"/>
    <w:rsid w:val="007E6871"/>
    <w:rsid w:val="007F008A"/>
    <w:rsid w:val="007F1C49"/>
    <w:rsid w:val="007F3B6D"/>
    <w:rsid w:val="007F3CB6"/>
    <w:rsid w:val="007F4093"/>
    <w:rsid w:val="007F56B3"/>
    <w:rsid w:val="007F5B44"/>
    <w:rsid w:val="007F62A9"/>
    <w:rsid w:val="007F6E2E"/>
    <w:rsid w:val="00800C22"/>
    <w:rsid w:val="00801C52"/>
    <w:rsid w:val="0080212C"/>
    <w:rsid w:val="0080284D"/>
    <w:rsid w:val="008028E8"/>
    <w:rsid w:val="00802D81"/>
    <w:rsid w:val="00803227"/>
    <w:rsid w:val="00803F25"/>
    <w:rsid w:val="00804377"/>
    <w:rsid w:val="00804915"/>
    <w:rsid w:val="008049A4"/>
    <w:rsid w:val="00804D0A"/>
    <w:rsid w:val="00804F34"/>
    <w:rsid w:val="008054E3"/>
    <w:rsid w:val="00805D4D"/>
    <w:rsid w:val="00805E67"/>
    <w:rsid w:val="00806A91"/>
    <w:rsid w:val="008073A6"/>
    <w:rsid w:val="00807624"/>
    <w:rsid w:val="00807CE8"/>
    <w:rsid w:val="00807FBE"/>
    <w:rsid w:val="00811329"/>
    <w:rsid w:val="00811C09"/>
    <w:rsid w:val="00811D11"/>
    <w:rsid w:val="00812A0C"/>
    <w:rsid w:val="00812DA8"/>
    <w:rsid w:val="00813420"/>
    <w:rsid w:val="00813567"/>
    <w:rsid w:val="00813F10"/>
    <w:rsid w:val="0081450C"/>
    <w:rsid w:val="00814D78"/>
    <w:rsid w:val="00815C48"/>
    <w:rsid w:val="00816C23"/>
    <w:rsid w:val="008218DC"/>
    <w:rsid w:val="00822031"/>
    <w:rsid w:val="00823071"/>
    <w:rsid w:val="008232D1"/>
    <w:rsid w:val="00823918"/>
    <w:rsid w:val="00823E82"/>
    <w:rsid w:val="008265E9"/>
    <w:rsid w:val="00826D82"/>
    <w:rsid w:val="008279DD"/>
    <w:rsid w:val="008301BD"/>
    <w:rsid w:val="00830309"/>
    <w:rsid w:val="00830399"/>
    <w:rsid w:val="00830633"/>
    <w:rsid w:val="008308CE"/>
    <w:rsid w:val="008317A3"/>
    <w:rsid w:val="00832A42"/>
    <w:rsid w:val="00832FE1"/>
    <w:rsid w:val="0083372B"/>
    <w:rsid w:val="008342C5"/>
    <w:rsid w:val="00834680"/>
    <w:rsid w:val="0083580C"/>
    <w:rsid w:val="00836182"/>
    <w:rsid w:val="008365BD"/>
    <w:rsid w:val="0083662F"/>
    <w:rsid w:val="00836700"/>
    <w:rsid w:val="0083688A"/>
    <w:rsid w:val="00836D48"/>
    <w:rsid w:val="0083756A"/>
    <w:rsid w:val="0083770F"/>
    <w:rsid w:val="00837774"/>
    <w:rsid w:val="00837E31"/>
    <w:rsid w:val="008408A5"/>
    <w:rsid w:val="00841BBF"/>
    <w:rsid w:val="008424C3"/>
    <w:rsid w:val="00842B31"/>
    <w:rsid w:val="00842F4D"/>
    <w:rsid w:val="00843073"/>
    <w:rsid w:val="0084311A"/>
    <w:rsid w:val="008433EF"/>
    <w:rsid w:val="00843437"/>
    <w:rsid w:val="00843541"/>
    <w:rsid w:val="0084491E"/>
    <w:rsid w:val="00844973"/>
    <w:rsid w:val="00844EA5"/>
    <w:rsid w:val="00845A76"/>
    <w:rsid w:val="00845B30"/>
    <w:rsid w:val="008469A0"/>
    <w:rsid w:val="00847288"/>
    <w:rsid w:val="0084783B"/>
    <w:rsid w:val="0085050B"/>
    <w:rsid w:val="00850A9D"/>
    <w:rsid w:val="00850AFD"/>
    <w:rsid w:val="00850EF4"/>
    <w:rsid w:val="0085164F"/>
    <w:rsid w:val="00851927"/>
    <w:rsid w:val="00851D8B"/>
    <w:rsid w:val="0085336C"/>
    <w:rsid w:val="00853F1B"/>
    <w:rsid w:val="0085417C"/>
    <w:rsid w:val="00854531"/>
    <w:rsid w:val="00854723"/>
    <w:rsid w:val="008548BF"/>
    <w:rsid w:val="00854DF1"/>
    <w:rsid w:val="00855926"/>
    <w:rsid w:val="00856BCB"/>
    <w:rsid w:val="00856CC0"/>
    <w:rsid w:val="00856E10"/>
    <w:rsid w:val="00857661"/>
    <w:rsid w:val="00857E57"/>
    <w:rsid w:val="0086100D"/>
    <w:rsid w:val="0086107A"/>
    <w:rsid w:val="00861FF8"/>
    <w:rsid w:val="008623E4"/>
    <w:rsid w:val="008626B6"/>
    <w:rsid w:val="00862A90"/>
    <w:rsid w:val="00863C83"/>
    <w:rsid w:val="0086419D"/>
    <w:rsid w:val="008644ED"/>
    <w:rsid w:val="00864674"/>
    <w:rsid w:val="00864A0C"/>
    <w:rsid w:val="00864FDA"/>
    <w:rsid w:val="00865011"/>
    <w:rsid w:val="008659EB"/>
    <w:rsid w:val="00865A71"/>
    <w:rsid w:val="00865BDA"/>
    <w:rsid w:val="00866654"/>
    <w:rsid w:val="008669E8"/>
    <w:rsid w:val="0087023C"/>
    <w:rsid w:val="00870EDA"/>
    <w:rsid w:val="00870FB3"/>
    <w:rsid w:val="00871444"/>
    <w:rsid w:val="008717EB"/>
    <w:rsid w:val="00871D0B"/>
    <w:rsid w:val="0087325F"/>
    <w:rsid w:val="00873ACA"/>
    <w:rsid w:val="00874829"/>
    <w:rsid w:val="00874913"/>
    <w:rsid w:val="00875270"/>
    <w:rsid w:val="008753EA"/>
    <w:rsid w:val="008761BA"/>
    <w:rsid w:val="00877CDC"/>
    <w:rsid w:val="00877E85"/>
    <w:rsid w:val="008802D7"/>
    <w:rsid w:val="00880563"/>
    <w:rsid w:val="00880A20"/>
    <w:rsid w:val="00880ADD"/>
    <w:rsid w:val="008814A2"/>
    <w:rsid w:val="0088255F"/>
    <w:rsid w:val="00883403"/>
    <w:rsid w:val="0088446D"/>
    <w:rsid w:val="00884ACD"/>
    <w:rsid w:val="00884D6E"/>
    <w:rsid w:val="00885172"/>
    <w:rsid w:val="008856A4"/>
    <w:rsid w:val="008862DB"/>
    <w:rsid w:val="00886F2F"/>
    <w:rsid w:val="00887327"/>
    <w:rsid w:val="00890873"/>
    <w:rsid w:val="00891102"/>
    <w:rsid w:val="00891170"/>
    <w:rsid w:val="0089134C"/>
    <w:rsid w:val="00891580"/>
    <w:rsid w:val="00891F6C"/>
    <w:rsid w:val="00892E1D"/>
    <w:rsid w:val="00893211"/>
    <w:rsid w:val="00893D62"/>
    <w:rsid w:val="008941F8"/>
    <w:rsid w:val="00894576"/>
    <w:rsid w:val="00894FF2"/>
    <w:rsid w:val="00895AB9"/>
    <w:rsid w:val="008965E1"/>
    <w:rsid w:val="008967F8"/>
    <w:rsid w:val="00896BE4"/>
    <w:rsid w:val="008974C5"/>
    <w:rsid w:val="008975A7"/>
    <w:rsid w:val="008A0723"/>
    <w:rsid w:val="008A0D0B"/>
    <w:rsid w:val="008A2044"/>
    <w:rsid w:val="008A23C7"/>
    <w:rsid w:val="008A3A9A"/>
    <w:rsid w:val="008A5652"/>
    <w:rsid w:val="008A5C0B"/>
    <w:rsid w:val="008A5CC1"/>
    <w:rsid w:val="008A6100"/>
    <w:rsid w:val="008A61E6"/>
    <w:rsid w:val="008A6484"/>
    <w:rsid w:val="008A700B"/>
    <w:rsid w:val="008A7D35"/>
    <w:rsid w:val="008A7F56"/>
    <w:rsid w:val="008B029C"/>
    <w:rsid w:val="008B04F8"/>
    <w:rsid w:val="008B08BF"/>
    <w:rsid w:val="008B1FE4"/>
    <w:rsid w:val="008B395D"/>
    <w:rsid w:val="008B4C35"/>
    <w:rsid w:val="008B5168"/>
    <w:rsid w:val="008B55FA"/>
    <w:rsid w:val="008C04A1"/>
    <w:rsid w:val="008C10BB"/>
    <w:rsid w:val="008C1E84"/>
    <w:rsid w:val="008C24BE"/>
    <w:rsid w:val="008C2DFE"/>
    <w:rsid w:val="008C3953"/>
    <w:rsid w:val="008C3B0F"/>
    <w:rsid w:val="008C3EB5"/>
    <w:rsid w:val="008C45B7"/>
    <w:rsid w:val="008C536B"/>
    <w:rsid w:val="008C55C6"/>
    <w:rsid w:val="008C6211"/>
    <w:rsid w:val="008C730B"/>
    <w:rsid w:val="008C763C"/>
    <w:rsid w:val="008C7FD1"/>
    <w:rsid w:val="008D08D0"/>
    <w:rsid w:val="008D1392"/>
    <w:rsid w:val="008D1ADE"/>
    <w:rsid w:val="008D1C9B"/>
    <w:rsid w:val="008D207B"/>
    <w:rsid w:val="008D4131"/>
    <w:rsid w:val="008D473C"/>
    <w:rsid w:val="008D4AA5"/>
    <w:rsid w:val="008D5287"/>
    <w:rsid w:val="008D5E8C"/>
    <w:rsid w:val="008D67CA"/>
    <w:rsid w:val="008D6B13"/>
    <w:rsid w:val="008D6ED2"/>
    <w:rsid w:val="008E01AA"/>
    <w:rsid w:val="008E04CD"/>
    <w:rsid w:val="008E0C98"/>
    <w:rsid w:val="008E1ECC"/>
    <w:rsid w:val="008E24BC"/>
    <w:rsid w:val="008E2A32"/>
    <w:rsid w:val="008E2FBF"/>
    <w:rsid w:val="008E44F1"/>
    <w:rsid w:val="008E4545"/>
    <w:rsid w:val="008E47E6"/>
    <w:rsid w:val="008E528F"/>
    <w:rsid w:val="008E57D6"/>
    <w:rsid w:val="008E6FC1"/>
    <w:rsid w:val="008E74E4"/>
    <w:rsid w:val="008F076F"/>
    <w:rsid w:val="008F1D70"/>
    <w:rsid w:val="008F1DA9"/>
    <w:rsid w:val="008F2332"/>
    <w:rsid w:val="008F263D"/>
    <w:rsid w:val="008F3A09"/>
    <w:rsid w:val="008F40A1"/>
    <w:rsid w:val="008F43DA"/>
    <w:rsid w:val="008F64D6"/>
    <w:rsid w:val="008F6B57"/>
    <w:rsid w:val="008F6B5A"/>
    <w:rsid w:val="008F6DC0"/>
    <w:rsid w:val="008F6FD6"/>
    <w:rsid w:val="008F7139"/>
    <w:rsid w:val="00900538"/>
    <w:rsid w:val="00901143"/>
    <w:rsid w:val="009011A6"/>
    <w:rsid w:val="00901DCE"/>
    <w:rsid w:val="00902330"/>
    <w:rsid w:val="00902A45"/>
    <w:rsid w:val="00902C6B"/>
    <w:rsid w:val="00902CAF"/>
    <w:rsid w:val="00903A4F"/>
    <w:rsid w:val="00904531"/>
    <w:rsid w:val="009046CD"/>
    <w:rsid w:val="009049E7"/>
    <w:rsid w:val="00904E31"/>
    <w:rsid w:val="00905162"/>
    <w:rsid w:val="00906537"/>
    <w:rsid w:val="00906AF3"/>
    <w:rsid w:val="00910506"/>
    <w:rsid w:val="00910D93"/>
    <w:rsid w:val="009113B0"/>
    <w:rsid w:val="00912A89"/>
    <w:rsid w:val="00912B45"/>
    <w:rsid w:val="00913096"/>
    <w:rsid w:val="0091346C"/>
    <w:rsid w:val="009142A8"/>
    <w:rsid w:val="00914C30"/>
    <w:rsid w:val="00914DB5"/>
    <w:rsid w:val="00915082"/>
    <w:rsid w:val="00915459"/>
    <w:rsid w:val="00915DB3"/>
    <w:rsid w:val="0091682E"/>
    <w:rsid w:val="00916E62"/>
    <w:rsid w:val="00916EEA"/>
    <w:rsid w:val="009203B4"/>
    <w:rsid w:val="009213F0"/>
    <w:rsid w:val="00921BD1"/>
    <w:rsid w:val="00922BF6"/>
    <w:rsid w:val="009239FD"/>
    <w:rsid w:val="009244C4"/>
    <w:rsid w:val="0092530B"/>
    <w:rsid w:val="0092532E"/>
    <w:rsid w:val="0092621E"/>
    <w:rsid w:val="00926232"/>
    <w:rsid w:val="009262B1"/>
    <w:rsid w:val="00926B73"/>
    <w:rsid w:val="00927103"/>
    <w:rsid w:val="00927B07"/>
    <w:rsid w:val="00930287"/>
    <w:rsid w:val="00930579"/>
    <w:rsid w:val="00930DDC"/>
    <w:rsid w:val="0093117E"/>
    <w:rsid w:val="00931291"/>
    <w:rsid w:val="00931422"/>
    <w:rsid w:val="00931537"/>
    <w:rsid w:val="00931ACB"/>
    <w:rsid w:val="0093201F"/>
    <w:rsid w:val="00932349"/>
    <w:rsid w:val="00932E79"/>
    <w:rsid w:val="009330B7"/>
    <w:rsid w:val="0093519E"/>
    <w:rsid w:val="00935B23"/>
    <w:rsid w:val="00936E42"/>
    <w:rsid w:val="009377D2"/>
    <w:rsid w:val="00937926"/>
    <w:rsid w:val="00940FA0"/>
    <w:rsid w:val="00940FC1"/>
    <w:rsid w:val="00941A65"/>
    <w:rsid w:val="009427AF"/>
    <w:rsid w:val="00942AB7"/>
    <w:rsid w:val="00942EC5"/>
    <w:rsid w:val="00942F00"/>
    <w:rsid w:val="00943015"/>
    <w:rsid w:val="009430AF"/>
    <w:rsid w:val="009437CD"/>
    <w:rsid w:val="00943E9D"/>
    <w:rsid w:val="00944725"/>
    <w:rsid w:val="009449EF"/>
    <w:rsid w:val="00944DED"/>
    <w:rsid w:val="00945650"/>
    <w:rsid w:val="00945940"/>
    <w:rsid w:val="009467E6"/>
    <w:rsid w:val="00950609"/>
    <w:rsid w:val="00950B73"/>
    <w:rsid w:val="00950D1F"/>
    <w:rsid w:val="00950DD6"/>
    <w:rsid w:val="00951109"/>
    <w:rsid w:val="0095175D"/>
    <w:rsid w:val="009517EE"/>
    <w:rsid w:val="00951ECF"/>
    <w:rsid w:val="00952AA8"/>
    <w:rsid w:val="00952BEC"/>
    <w:rsid w:val="0095320F"/>
    <w:rsid w:val="009540DB"/>
    <w:rsid w:val="00956366"/>
    <w:rsid w:val="00956DBA"/>
    <w:rsid w:val="00957004"/>
    <w:rsid w:val="00957261"/>
    <w:rsid w:val="00960685"/>
    <w:rsid w:val="00963016"/>
    <w:rsid w:val="00963D9E"/>
    <w:rsid w:val="00964031"/>
    <w:rsid w:val="00964358"/>
    <w:rsid w:val="0096475B"/>
    <w:rsid w:val="00964CA7"/>
    <w:rsid w:val="009650D2"/>
    <w:rsid w:val="009674AD"/>
    <w:rsid w:val="00970714"/>
    <w:rsid w:val="00970F04"/>
    <w:rsid w:val="00971C7F"/>
    <w:rsid w:val="0097312A"/>
    <w:rsid w:val="009739F8"/>
    <w:rsid w:val="009746E5"/>
    <w:rsid w:val="009746ED"/>
    <w:rsid w:val="009749D1"/>
    <w:rsid w:val="0097536B"/>
    <w:rsid w:val="009754A7"/>
    <w:rsid w:val="00975685"/>
    <w:rsid w:val="00975999"/>
    <w:rsid w:val="00975C60"/>
    <w:rsid w:val="00975DE7"/>
    <w:rsid w:val="009761AE"/>
    <w:rsid w:val="009764B6"/>
    <w:rsid w:val="0097676E"/>
    <w:rsid w:val="00976DC5"/>
    <w:rsid w:val="00977B9B"/>
    <w:rsid w:val="00980E2E"/>
    <w:rsid w:val="00981180"/>
    <w:rsid w:val="00981A99"/>
    <w:rsid w:val="0098340E"/>
    <w:rsid w:val="00984F8F"/>
    <w:rsid w:val="0098536D"/>
    <w:rsid w:val="009861E3"/>
    <w:rsid w:val="009872FB"/>
    <w:rsid w:val="009875FA"/>
    <w:rsid w:val="00987A44"/>
    <w:rsid w:val="009902BD"/>
    <w:rsid w:val="009908FF"/>
    <w:rsid w:val="00991378"/>
    <w:rsid w:val="009916D5"/>
    <w:rsid w:val="00991D38"/>
    <w:rsid w:val="009932A2"/>
    <w:rsid w:val="00993A87"/>
    <w:rsid w:val="00993BA4"/>
    <w:rsid w:val="00993C02"/>
    <w:rsid w:val="00994059"/>
    <w:rsid w:val="0099452F"/>
    <w:rsid w:val="009947FC"/>
    <w:rsid w:val="00995375"/>
    <w:rsid w:val="00995B1C"/>
    <w:rsid w:val="00996540"/>
    <w:rsid w:val="00996661"/>
    <w:rsid w:val="00996BD9"/>
    <w:rsid w:val="00997D92"/>
    <w:rsid w:val="00997E14"/>
    <w:rsid w:val="009A03E5"/>
    <w:rsid w:val="009A04E8"/>
    <w:rsid w:val="009A0AF9"/>
    <w:rsid w:val="009A1DAC"/>
    <w:rsid w:val="009A21F3"/>
    <w:rsid w:val="009A2BAF"/>
    <w:rsid w:val="009A3465"/>
    <w:rsid w:val="009A4119"/>
    <w:rsid w:val="009A633B"/>
    <w:rsid w:val="009A65F8"/>
    <w:rsid w:val="009A7B42"/>
    <w:rsid w:val="009A7FE4"/>
    <w:rsid w:val="009B0938"/>
    <w:rsid w:val="009B0A48"/>
    <w:rsid w:val="009B0DDF"/>
    <w:rsid w:val="009B1C4B"/>
    <w:rsid w:val="009B1D41"/>
    <w:rsid w:val="009B1EE9"/>
    <w:rsid w:val="009B4588"/>
    <w:rsid w:val="009B499C"/>
    <w:rsid w:val="009B4B51"/>
    <w:rsid w:val="009B4C97"/>
    <w:rsid w:val="009B6431"/>
    <w:rsid w:val="009B65B4"/>
    <w:rsid w:val="009B67E9"/>
    <w:rsid w:val="009B7A51"/>
    <w:rsid w:val="009B7FBF"/>
    <w:rsid w:val="009C0345"/>
    <w:rsid w:val="009C0B01"/>
    <w:rsid w:val="009C17F0"/>
    <w:rsid w:val="009C1E6C"/>
    <w:rsid w:val="009C320F"/>
    <w:rsid w:val="009C364A"/>
    <w:rsid w:val="009C3EBA"/>
    <w:rsid w:val="009C45C6"/>
    <w:rsid w:val="009C4FC6"/>
    <w:rsid w:val="009C510A"/>
    <w:rsid w:val="009C5C5D"/>
    <w:rsid w:val="009C622D"/>
    <w:rsid w:val="009C6EE9"/>
    <w:rsid w:val="009D140E"/>
    <w:rsid w:val="009D17A7"/>
    <w:rsid w:val="009D2484"/>
    <w:rsid w:val="009D2BF2"/>
    <w:rsid w:val="009D2CFC"/>
    <w:rsid w:val="009D4898"/>
    <w:rsid w:val="009D4A5A"/>
    <w:rsid w:val="009D5438"/>
    <w:rsid w:val="009D59E3"/>
    <w:rsid w:val="009D685F"/>
    <w:rsid w:val="009D68E1"/>
    <w:rsid w:val="009D68E2"/>
    <w:rsid w:val="009D6908"/>
    <w:rsid w:val="009D7454"/>
    <w:rsid w:val="009D76D3"/>
    <w:rsid w:val="009D78B7"/>
    <w:rsid w:val="009E0E42"/>
    <w:rsid w:val="009E1576"/>
    <w:rsid w:val="009E1885"/>
    <w:rsid w:val="009E246D"/>
    <w:rsid w:val="009E28B9"/>
    <w:rsid w:val="009E307F"/>
    <w:rsid w:val="009E3AF9"/>
    <w:rsid w:val="009E3B96"/>
    <w:rsid w:val="009E3C78"/>
    <w:rsid w:val="009E5489"/>
    <w:rsid w:val="009E552C"/>
    <w:rsid w:val="009E57C8"/>
    <w:rsid w:val="009E596F"/>
    <w:rsid w:val="009E6003"/>
    <w:rsid w:val="009E621F"/>
    <w:rsid w:val="009E71D1"/>
    <w:rsid w:val="009E74BF"/>
    <w:rsid w:val="009E7B7D"/>
    <w:rsid w:val="009F02BE"/>
    <w:rsid w:val="009F0347"/>
    <w:rsid w:val="009F1175"/>
    <w:rsid w:val="009F145F"/>
    <w:rsid w:val="009F1739"/>
    <w:rsid w:val="009F2691"/>
    <w:rsid w:val="009F2730"/>
    <w:rsid w:val="009F4F60"/>
    <w:rsid w:val="009F5567"/>
    <w:rsid w:val="009F5EF7"/>
    <w:rsid w:val="009F6066"/>
    <w:rsid w:val="00A000CD"/>
    <w:rsid w:val="00A000F1"/>
    <w:rsid w:val="00A006A6"/>
    <w:rsid w:val="00A0077A"/>
    <w:rsid w:val="00A008FE"/>
    <w:rsid w:val="00A00E44"/>
    <w:rsid w:val="00A02084"/>
    <w:rsid w:val="00A02E84"/>
    <w:rsid w:val="00A030D8"/>
    <w:rsid w:val="00A0311A"/>
    <w:rsid w:val="00A031DC"/>
    <w:rsid w:val="00A04F50"/>
    <w:rsid w:val="00A05375"/>
    <w:rsid w:val="00A054C5"/>
    <w:rsid w:val="00A1116F"/>
    <w:rsid w:val="00A11D2E"/>
    <w:rsid w:val="00A140F7"/>
    <w:rsid w:val="00A145B8"/>
    <w:rsid w:val="00A14C18"/>
    <w:rsid w:val="00A151A8"/>
    <w:rsid w:val="00A1552A"/>
    <w:rsid w:val="00A15623"/>
    <w:rsid w:val="00A161C3"/>
    <w:rsid w:val="00A16FB5"/>
    <w:rsid w:val="00A172C8"/>
    <w:rsid w:val="00A17CC3"/>
    <w:rsid w:val="00A20509"/>
    <w:rsid w:val="00A22A93"/>
    <w:rsid w:val="00A230D0"/>
    <w:rsid w:val="00A237A1"/>
    <w:rsid w:val="00A23C72"/>
    <w:rsid w:val="00A24352"/>
    <w:rsid w:val="00A25523"/>
    <w:rsid w:val="00A25BFF"/>
    <w:rsid w:val="00A25F4F"/>
    <w:rsid w:val="00A267B4"/>
    <w:rsid w:val="00A267E1"/>
    <w:rsid w:val="00A26A72"/>
    <w:rsid w:val="00A27801"/>
    <w:rsid w:val="00A27D1C"/>
    <w:rsid w:val="00A30950"/>
    <w:rsid w:val="00A312FD"/>
    <w:rsid w:val="00A3130F"/>
    <w:rsid w:val="00A315D4"/>
    <w:rsid w:val="00A31BC0"/>
    <w:rsid w:val="00A31DBD"/>
    <w:rsid w:val="00A32587"/>
    <w:rsid w:val="00A341A6"/>
    <w:rsid w:val="00A35043"/>
    <w:rsid w:val="00A35045"/>
    <w:rsid w:val="00A35FDD"/>
    <w:rsid w:val="00A37228"/>
    <w:rsid w:val="00A37296"/>
    <w:rsid w:val="00A37572"/>
    <w:rsid w:val="00A40FDD"/>
    <w:rsid w:val="00A411D8"/>
    <w:rsid w:val="00A41229"/>
    <w:rsid w:val="00A41582"/>
    <w:rsid w:val="00A41C52"/>
    <w:rsid w:val="00A42342"/>
    <w:rsid w:val="00A42AF4"/>
    <w:rsid w:val="00A42FE7"/>
    <w:rsid w:val="00A44B67"/>
    <w:rsid w:val="00A44C09"/>
    <w:rsid w:val="00A45A54"/>
    <w:rsid w:val="00A45FB4"/>
    <w:rsid w:val="00A468B2"/>
    <w:rsid w:val="00A47AD1"/>
    <w:rsid w:val="00A47AE2"/>
    <w:rsid w:val="00A50062"/>
    <w:rsid w:val="00A51384"/>
    <w:rsid w:val="00A527B7"/>
    <w:rsid w:val="00A52DFB"/>
    <w:rsid w:val="00A53DF9"/>
    <w:rsid w:val="00A54C72"/>
    <w:rsid w:val="00A55B83"/>
    <w:rsid w:val="00A55E25"/>
    <w:rsid w:val="00A561D3"/>
    <w:rsid w:val="00A56B9A"/>
    <w:rsid w:val="00A60393"/>
    <w:rsid w:val="00A605D6"/>
    <w:rsid w:val="00A60952"/>
    <w:rsid w:val="00A61145"/>
    <w:rsid w:val="00A6133F"/>
    <w:rsid w:val="00A61EEC"/>
    <w:rsid w:val="00A62092"/>
    <w:rsid w:val="00A621EA"/>
    <w:rsid w:val="00A63799"/>
    <w:rsid w:val="00A63E39"/>
    <w:rsid w:val="00A65587"/>
    <w:rsid w:val="00A659D7"/>
    <w:rsid w:val="00A66AA5"/>
    <w:rsid w:val="00A66BF2"/>
    <w:rsid w:val="00A67043"/>
    <w:rsid w:val="00A67998"/>
    <w:rsid w:val="00A67AEC"/>
    <w:rsid w:val="00A67D39"/>
    <w:rsid w:val="00A70236"/>
    <w:rsid w:val="00A71468"/>
    <w:rsid w:val="00A71A0E"/>
    <w:rsid w:val="00A71DC4"/>
    <w:rsid w:val="00A71DDF"/>
    <w:rsid w:val="00A71EFB"/>
    <w:rsid w:val="00A72391"/>
    <w:rsid w:val="00A72546"/>
    <w:rsid w:val="00A72C69"/>
    <w:rsid w:val="00A72E55"/>
    <w:rsid w:val="00A72EDB"/>
    <w:rsid w:val="00A7300E"/>
    <w:rsid w:val="00A7398C"/>
    <w:rsid w:val="00A741B2"/>
    <w:rsid w:val="00A749AA"/>
    <w:rsid w:val="00A7687D"/>
    <w:rsid w:val="00A76CAA"/>
    <w:rsid w:val="00A80767"/>
    <w:rsid w:val="00A812C5"/>
    <w:rsid w:val="00A81E9D"/>
    <w:rsid w:val="00A822AE"/>
    <w:rsid w:val="00A8305D"/>
    <w:rsid w:val="00A84B90"/>
    <w:rsid w:val="00A84F57"/>
    <w:rsid w:val="00A85046"/>
    <w:rsid w:val="00A8609F"/>
    <w:rsid w:val="00A87240"/>
    <w:rsid w:val="00A878EB"/>
    <w:rsid w:val="00A87F61"/>
    <w:rsid w:val="00A91763"/>
    <w:rsid w:val="00A91ED8"/>
    <w:rsid w:val="00A923C0"/>
    <w:rsid w:val="00A93692"/>
    <w:rsid w:val="00A93AAE"/>
    <w:rsid w:val="00A93E10"/>
    <w:rsid w:val="00A944E3"/>
    <w:rsid w:val="00A94CA9"/>
    <w:rsid w:val="00A94FEB"/>
    <w:rsid w:val="00A9588C"/>
    <w:rsid w:val="00A967B2"/>
    <w:rsid w:val="00A96C79"/>
    <w:rsid w:val="00A97035"/>
    <w:rsid w:val="00A97483"/>
    <w:rsid w:val="00A975F7"/>
    <w:rsid w:val="00A97AB1"/>
    <w:rsid w:val="00AA0D74"/>
    <w:rsid w:val="00AA101C"/>
    <w:rsid w:val="00AA15EE"/>
    <w:rsid w:val="00AA254B"/>
    <w:rsid w:val="00AA48B4"/>
    <w:rsid w:val="00AA52B4"/>
    <w:rsid w:val="00AA5A2C"/>
    <w:rsid w:val="00AA6442"/>
    <w:rsid w:val="00AA657F"/>
    <w:rsid w:val="00AA66A1"/>
    <w:rsid w:val="00AA6D4C"/>
    <w:rsid w:val="00AA6F41"/>
    <w:rsid w:val="00AA75DD"/>
    <w:rsid w:val="00AA7A1D"/>
    <w:rsid w:val="00AA7DE0"/>
    <w:rsid w:val="00AB00D5"/>
    <w:rsid w:val="00AB0FDF"/>
    <w:rsid w:val="00AB2075"/>
    <w:rsid w:val="00AB235A"/>
    <w:rsid w:val="00AB2C6D"/>
    <w:rsid w:val="00AB2C78"/>
    <w:rsid w:val="00AB31A6"/>
    <w:rsid w:val="00AB3D1B"/>
    <w:rsid w:val="00AB43C9"/>
    <w:rsid w:val="00AB442C"/>
    <w:rsid w:val="00AB4634"/>
    <w:rsid w:val="00AB4B0F"/>
    <w:rsid w:val="00AB7568"/>
    <w:rsid w:val="00AB7AA9"/>
    <w:rsid w:val="00AB7C9B"/>
    <w:rsid w:val="00AB7F29"/>
    <w:rsid w:val="00AC02AB"/>
    <w:rsid w:val="00AC0541"/>
    <w:rsid w:val="00AC135D"/>
    <w:rsid w:val="00AC2236"/>
    <w:rsid w:val="00AC2C0D"/>
    <w:rsid w:val="00AC4941"/>
    <w:rsid w:val="00AC5687"/>
    <w:rsid w:val="00AC56F8"/>
    <w:rsid w:val="00AC58AD"/>
    <w:rsid w:val="00AC5B7D"/>
    <w:rsid w:val="00AC5D52"/>
    <w:rsid w:val="00AC5EA5"/>
    <w:rsid w:val="00AC6111"/>
    <w:rsid w:val="00AC7124"/>
    <w:rsid w:val="00AC78AB"/>
    <w:rsid w:val="00AD289D"/>
    <w:rsid w:val="00AD2A03"/>
    <w:rsid w:val="00AD2A5D"/>
    <w:rsid w:val="00AD2C41"/>
    <w:rsid w:val="00AD2C8F"/>
    <w:rsid w:val="00AD3AA0"/>
    <w:rsid w:val="00AD4017"/>
    <w:rsid w:val="00AD4020"/>
    <w:rsid w:val="00AD405B"/>
    <w:rsid w:val="00AD4D0E"/>
    <w:rsid w:val="00AD52CE"/>
    <w:rsid w:val="00AD5D9D"/>
    <w:rsid w:val="00AD647B"/>
    <w:rsid w:val="00AD68E5"/>
    <w:rsid w:val="00AD7029"/>
    <w:rsid w:val="00AD7550"/>
    <w:rsid w:val="00AD786E"/>
    <w:rsid w:val="00AD7871"/>
    <w:rsid w:val="00AD78DC"/>
    <w:rsid w:val="00AE020D"/>
    <w:rsid w:val="00AE079B"/>
    <w:rsid w:val="00AE080A"/>
    <w:rsid w:val="00AE13D7"/>
    <w:rsid w:val="00AE1751"/>
    <w:rsid w:val="00AE1894"/>
    <w:rsid w:val="00AE42D9"/>
    <w:rsid w:val="00AE5829"/>
    <w:rsid w:val="00AE6125"/>
    <w:rsid w:val="00AE6554"/>
    <w:rsid w:val="00AE6B72"/>
    <w:rsid w:val="00AF0020"/>
    <w:rsid w:val="00AF120A"/>
    <w:rsid w:val="00AF1531"/>
    <w:rsid w:val="00AF2FE7"/>
    <w:rsid w:val="00AF406D"/>
    <w:rsid w:val="00AF433C"/>
    <w:rsid w:val="00AF5251"/>
    <w:rsid w:val="00AF5716"/>
    <w:rsid w:val="00AF5949"/>
    <w:rsid w:val="00AF6D4D"/>
    <w:rsid w:val="00AF6E50"/>
    <w:rsid w:val="00AF7076"/>
    <w:rsid w:val="00AF7550"/>
    <w:rsid w:val="00B012C0"/>
    <w:rsid w:val="00B02A4F"/>
    <w:rsid w:val="00B03363"/>
    <w:rsid w:val="00B03379"/>
    <w:rsid w:val="00B0476A"/>
    <w:rsid w:val="00B05327"/>
    <w:rsid w:val="00B06381"/>
    <w:rsid w:val="00B06474"/>
    <w:rsid w:val="00B06A8D"/>
    <w:rsid w:val="00B07666"/>
    <w:rsid w:val="00B10CD6"/>
    <w:rsid w:val="00B11349"/>
    <w:rsid w:val="00B119D6"/>
    <w:rsid w:val="00B125E3"/>
    <w:rsid w:val="00B1292D"/>
    <w:rsid w:val="00B12948"/>
    <w:rsid w:val="00B13685"/>
    <w:rsid w:val="00B1439E"/>
    <w:rsid w:val="00B14574"/>
    <w:rsid w:val="00B149AA"/>
    <w:rsid w:val="00B154B4"/>
    <w:rsid w:val="00B1558C"/>
    <w:rsid w:val="00B155C0"/>
    <w:rsid w:val="00B1673B"/>
    <w:rsid w:val="00B17949"/>
    <w:rsid w:val="00B2053D"/>
    <w:rsid w:val="00B22379"/>
    <w:rsid w:val="00B227BD"/>
    <w:rsid w:val="00B230A6"/>
    <w:rsid w:val="00B249FA"/>
    <w:rsid w:val="00B24E85"/>
    <w:rsid w:val="00B2526F"/>
    <w:rsid w:val="00B25427"/>
    <w:rsid w:val="00B25570"/>
    <w:rsid w:val="00B25C51"/>
    <w:rsid w:val="00B25E4F"/>
    <w:rsid w:val="00B2636A"/>
    <w:rsid w:val="00B26C3C"/>
    <w:rsid w:val="00B26EBC"/>
    <w:rsid w:val="00B26F52"/>
    <w:rsid w:val="00B272D2"/>
    <w:rsid w:val="00B27C92"/>
    <w:rsid w:val="00B30085"/>
    <w:rsid w:val="00B311B0"/>
    <w:rsid w:val="00B3194B"/>
    <w:rsid w:val="00B319CC"/>
    <w:rsid w:val="00B31F7A"/>
    <w:rsid w:val="00B334C1"/>
    <w:rsid w:val="00B3365A"/>
    <w:rsid w:val="00B339F4"/>
    <w:rsid w:val="00B34DC0"/>
    <w:rsid w:val="00B3588F"/>
    <w:rsid w:val="00B35AC1"/>
    <w:rsid w:val="00B36021"/>
    <w:rsid w:val="00B36290"/>
    <w:rsid w:val="00B366F7"/>
    <w:rsid w:val="00B3681B"/>
    <w:rsid w:val="00B370A6"/>
    <w:rsid w:val="00B37C18"/>
    <w:rsid w:val="00B40537"/>
    <w:rsid w:val="00B4097B"/>
    <w:rsid w:val="00B40C33"/>
    <w:rsid w:val="00B416D3"/>
    <w:rsid w:val="00B421AF"/>
    <w:rsid w:val="00B42978"/>
    <w:rsid w:val="00B429C6"/>
    <w:rsid w:val="00B43BC5"/>
    <w:rsid w:val="00B43D46"/>
    <w:rsid w:val="00B44F44"/>
    <w:rsid w:val="00B4545B"/>
    <w:rsid w:val="00B45C39"/>
    <w:rsid w:val="00B45F4F"/>
    <w:rsid w:val="00B46519"/>
    <w:rsid w:val="00B466B1"/>
    <w:rsid w:val="00B50120"/>
    <w:rsid w:val="00B51785"/>
    <w:rsid w:val="00B52C32"/>
    <w:rsid w:val="00B52FA3"/>
    <w:rsid w:val="00B53389"/>
    <w:rsid w:val="00B534DB"/>
    <w:rsid w:val="00B53CF0"/>
    <w:rsid w:val="00B53D18"/>
    <w:rsid w:val="00B54C90"/>
    <w:rsid w:val="00B558A8"/>
    <w:rsid w:val="00B56CE0"/>
    <w:rsid w:val="00B56EDE"/>
    <w:rsid w:val="00B56FE1"/>
    <w:rsid w:val="00B5710A"/>
    <w:rsid w:val="00B608A3"/>
    <w:rsid w:val="00B60CB4"/>
    <w:rsid w:val="00B612D1"/>
    <w:rsid w:val="00B61C2A"/>
    <w:rsid w:val="00B61F05"/>
    <w:rsid w:val="00B623CB"/>
    <w:rsid w:val="00B62CA2"/>
    <w:rsid w:val="00B64A9E"/>
    <w:rsid w:val="00B64DD5"/>
    <w:rsid w:val="00B6601F"/>
    <w:rsid w:val="00B722DB"/>
    <w:rsid w:val="00B72471"/>
    <w:rsid w:val="00B72999"/>
    <w:rsid w:val="00B72AF8"/>
    <w:rsid w:val="00B737E0"/>
    <w:rsid w:val="00B75D5C"/>
    <w:rsid w:val="00B75E3E"/>
    <w:rsid w:val="00B76315"/>
    <w:rsid w:val="00B7691F"/>
    <w:rsid w:val="00B76A71"/>
    <w:rsid w:val="00B76BF8"/>
    <w:rsid w:val="00B76C73"/>
    <w:rsid w:val="00B77214"/>
    <w:rsid w:val="00B80668"/>
    <w:rsid w:val="00B80980"/>
    <w:rsid w:val="00B809C0"/>
    <w:rsid w:val="00B812A2"/>
    <w:rsid w:val="00B81823"/>
    <w:rsid w:val="00B84012"/>
    <w:rsid w:val="00B84AF0"/>
    <w:rsid w:val="00B84C5D"/>
    <w:rsid w:val="00B8517F"/>
    <w:rsid w:val="00B855CA"/>
    <w:rsid w:val="00B869F7"/>
    <w:rsid w:val="00B87217"/>
    <w:rsid w:val="00B906C6"/>
    <w:rsid w:val="00B90801"/>
    <w:rsid w:val="00B91CC6"/>
    <w:rsid w:val="00B91E2D"/>
    <w:rsid w:val="00B9204B"/>
    <w:rsid w:val="00B925D8"/>
    <w:rsid w:val="00B929EB"/>
    <w:rsid w:val="00B930AF"/>
    <w:rsid w:val="00B935C6"/>
    <w:rsid w:val="00B93740"/>
    <w:rsid w:val="00B93DAC"/>
    <w:rsid w:val="00B94915"/>
    <w:rsid w:val="00B94FDD"/>
    <w:rsid w:val="00B95501"/>
    <w:rsid w:val="00B95C24"/>
    <w:rsid w:val="00B9631D"/>
    <w:rsid w:val="00B96743"/>
    <w:rsid w:val="00B97ABE"/>
    <w:rsid w:val="00BA093F"/>
    <w:rsid w:val="00BA0A77"/>
    <w:rsid w:val="00BA18AC"/>
    <w:rsid w:val="00BA3C90"/>
    <w:rsid w:val="00BA4BC5"/>
    <w:rsid w:val="00BA58B5"/>
    <w:rsid w:val="00BA63CD"/>
    <w:rsid w:val="00BA66FD"/>
    <w:rsid w:val="00BA69AF"/>
    <w:rsid w:val="00BA6DAA"/>
    <w:rsid w:val="00BA763D"/>
    <w:rsid w:val="00BA7689"/>
    <w:rsid w:val="00BB0C0E"/>
    <w:rsid w:val="00BB1076"/>
    <w:rsid w:val="00BB2198"/>
    <w:rsid w:val="00BB3C54"/>
    <w:rsid w:val="00BB3E87"/>
    <w:rsid w:val="00BB3FED"/>
    <w:rsid w:val="00BB4174"/>
    <w:rsid w:val="00BB443A"/>
    <w:rsid w:val="00BB453E"/>
    <w:rsid w:val="00BB5EA4"/>
    <w:rsid w:val="00BB74B0"/>
    <w:rsid w:val="00BB75F1"/>
    <w:rsid w:val="00BC0142"/>
    <w:rsid w:val="00BC0E9E"/>
    <w:rsid w:val="00BC127D"/>
    <w:rsid w:val="00BC14DA"/>
    <w:rsid w:val="00BC14DC"/>
    <w:rsid w:val="00BC2079"/>
    <w:rsid w:val="00BC20E5"/>
    <w:rsid w:val="00BC223F"/>
    <w:rsid w:val="00BC2627"/>
    <w:rsid w:val="00BC2635"/>
    <w:rsid w:val="00BC2698"/>
    <w:rsid w:val="00BC3E12"/>
    <w:rsid w:val="00BC4508"/>
    <w:rsid w:val="00BC5D5D"/>
    <w:rsid w:val="00BC6AC2"/>
    <w:rsid w:val="00BC6C16"/>
    <w:rsid w:val="00BC793E"/>
    <w:rsid w:val="00BC7B59"/>
    <w:rsid w:val="00BD0AB7"/>
    <w:rsid w:val="00BD15EE"/>
    <w:rsid w:val="00BD17B2"/>
    <w:rsid w:val="00BD251B"/>
    <w:rsid w:val="00BD31C0"/>
    <w:rsid w:val="00BD33E3"/>
    <w:rsid w:val="00BD3E43"/>
    <w:rsid w:val="00BD4EE2"/>
    <w:rsid w:val="00BD598B"/>
    <w:rsid w:val="00BD5E14"/>
    <w:rsid w:val="00BD626B"/>
    <w:rsid w:val="00BD6368"/>
    <w:rsid w:val="00BD67BB"/>
    <w:rsid w:val="00BD6F4D"/>
    <w:rsid w:val="00BE0282"/>
    <w:rsid w:val="00BE0CF9"/>
    <w:rsid w:val="00BE0E24"/>
    <w:rsid w:val="00BE1935"/>
    <w:rsid w:val="00BE1B0C"/>
    <w:rsid w:val="00BE225A"/>
    <w:rsid w:val="00BE258C"/>
    <w:rsid w:val="00BE2E16"/>
    <w:rsid w:val="00BE4E3B"/>
    <w:rsid w:val="00BE624D"/>
    <w:rsid w:val="00BE6BB9"/>
    <w:rsid w:val="00BE6C8A"/>
    <w:rsid w:val="00BE6CF4"/>
    <w:rsid w:val="00BE6D4C"/>
    <w:rsid w:val="00BF06D3"/>
    <w:rsid w:val="00BF117D"/>
    <w:rsid w:val="00BF13A8"/>
    <w:rsid w:val="00BF168A"/>
    <w:rsid w:val="00BF1840"/>
    <w:rsid w:val="00BF3618"/>
    <w:rsid w:val="00BF3DFB"/>
    <w:rsid w:val="00BF40EE"/>
    <w:rsid w:val="00BF54D3"/>
    <w:rsid w:val="00BF55DE"/>
    <w:rsid w:val="00BF5775"/>
    <w:rsid w:val="00BF5B14"/>
    <w:rsid w:val="00BF6781"/>
    <w:rsid w:val="00BF6D08"/>
    <w:rsid w:val="00C00449"/>
    <w:rsid w:val="00C00648"/>
    <w:rsid w:val="00C009D8"/>
    <w:rsid w:val="00C00FA5"/>
    <w:rsid w:val="00C00FBE"/>
    <w:rsid w:val="00C0104E"/>
    <w:rsid w:val="00C0186C"/>
    <w:rsid w:val="00C02798"/>
    <w:rsid w:val="00C02894"/>
    <w:rsid w:val="00C03521"/>
    <w:rsid w:val="00C03A3B"/>
    <w:rsid w:val="00C0442E"/>
    <w:rsid w:val="00C048F2"/>
    <w:rsid w:val="00C04FF1"/>
    <w:rsid w:val="00C05245"/>
    <w:rsid w:val="00C054AC"/>
    <w:rsid w:val="00C0557B"/>
    <w:rsid w:val="00C0573B"/>
    <w:rsid w:val="00C06350"/>
    <w:rsid w:val="00C07A1E"/>
    <w:rsid w:val="00C10295"/>
    <w:rsid w:val="00C107CC"/>
    <w:rsid w:val="00C1181A"/>
    <w:rsid w:val="00C12791"/>
    <w:rsid w:val="00C13F6D"/>
    <w:rsid w:val="00C14695"/>
    <w:rsid w:val="00C14D9D"/>
    <w:rsid w:val="00C154E8"/>
    <w:rsid w:val="00C1563B"/>
    <w:rsid w:val="00C15CF7"/>
    <w:rsid w:val="00C16476"/>
    <w:rsid w:val="00C1714F"/>
    <w:rsid w:val="00C174F8"/>
    <w:rsid w:val="00C17DC1"/>
    <w:rsid w:val="00C20E84"/>
    <w:rsid w:val="00C21635"/>
    <w:rsid w:val="00C2167B"/>
    <w:rsid w:val="00C216C8"/>
    <w:rsid w:val="00C21D58"/>
    <w:rsid w:val="00C220FF"/>
    <w:rsid w:val="00C226F3"/>
    <w:rsid w:val="00C22BBC"/>
    <w:rsid w:val="00C22FD8"/>
    <w:rsid w:val="00C235E5"/>
    <w:rsid w:val="00C23D82"/>
    <w:rsid w:val="00C242DA"/>
    <w:rsid w:val="00C24B7D"/>
    <w:rsid w:val="00C254C2"/>
    <w:rsid w:val="00C2581F"/>
    <w:rsid w:val="00C2677F"/>
    <w:rsid w:val="00C26D19"/>
    <w:rsid w:val="00C27749"/>
    <w:rsid w:val="00C27835"/>
    <w:rsid w:val="00C31BFC"/>
    <w:rsid w:val="00C31FBD"/>
    <w:rsid w:val="00C329D0"/>
    <w:rsid w:val="00C32BDE"/>
    <w:rsid w:val="00C33611"/>
    <w:rsid w:val="00C3404A"/>
    <w:rsid w:val="00C345AA"/>
    <w:rsid w:val="00C34AD1"/>
    <w:rsid w:val="00C36582"/>
    <w:rsid w:val="00C3684E"/>
    <w:rsid w:val="00C377F1"/>
    <w:rsid w:val="00C37D8D"/>
    <w:rsid w:val="00C40A2B"/>
    <w:rsid w:val="00C40AF1"/>
    <w:rsid w:val="00C40C29"/>
    <w:rsid w:val="00C40C3C"/>
    <w:rsid w:val="00C42B02"/>
    <w:rsid w:val="00C442A8"/>
    <w:rsid w:val="00C44BB0"/>
    <w:rsid w:val="00C44BBB"/>
    <w:rsid w:val="00C44F2C"/>
    <w:rsid w:val="00C47347"/>
    <w:rsid w:val="00C4746F"/>
    <w:rsid w:val="00C50238"/>
    <w:rsid w:val="00C5027C"/>
    <w:rsid w:val="00C503C2"/>
    <w:rsid w:val="00C51F37"/>
    <w:rsid w:val="00C5241F"/>
    <w:rsid w:val="00C52737"/>
    <w:rsid w:val="00C541EA"/>
    <w:rsid w:val="00C542BE"/>
    <w:rsid w:val="00C548AB"/>
    <w:rsid w:val="00C54B1D"/>
    <w:rsid w:val="00C56B32"/>
    <w:rsid w:val="00C56E83"/>
    <w:rsid w:val="00C57AB8"/>
    <w:rsid w:val="00C60157"/>
    <w:rsid w:val="00C6062E"/>
    <w:rsid w:val="00C61302"/>
    <w:rsid w:val="00C61447"/>
    <w:rsid w:val="00C6162E"/>
    <w:rsid w:val="00C624FB"/>
    <w:rsid w:val="00C6399D"/>
    <w:rsid w:val="00C65EDF"/>
    <w:rsid w:val="00C669D9"/>
    <w:rsid w:val="00C67982"/>
    <w:rsid w:val="00C70684"/>
    <w:rsid w:val="00C7075A"/>
    <w:rsid w:val="00C707D0"/>
    <w:rsid w:val="00C710B4"/>
    <w:rsid w:val="00C72A7C"/>
    <w:rsid w:val="00C72EC5"/>
    <w:rsid w:val="00C72FE6"/>
    <w:rsid w:val="00C737DC"/>
    <w:rsid w:val="00C741E9"/>
    <w:rsid w:val="00C74942"/>
    <w:rsid w:val="00C75617"/>
    <w:rsid w:val="00C75D0C"/>
    <w:rsid w:val="00C75F2F"/>
    <w:rsid w:val="00C766D6"/>
    <w:rsid w:val="00C7683B"/>
    <w:rsid w:val="00C76882"/>
    <w:rsid w:val="00C76DC2"/>
    <w:rsid w:val="00C76E3F"/>
    <w:rsid w:val="00C77390"/>
    <w:rsid w:val="00C8171F"/>
    <w:rsid w:val="00C81D6A"/>
    <w:rsid w:val="00C81DF7"/>
    <w:rsid w:val="00C82674"/>
    <w:rsid w:val="00C82A47"/>
    <w:rsid w:val="00C82DD4"/>
    <w:rsid w:val="00C82EB7"/>
    <w:rsid w:val="00C82EF4"/>
    <w:rsid w:val="00C838C5"/>
    <w:rsid w:val="00C83EA2"/>
    <w:rsid w:val="00C84308"/>
    <w:rsid w:val="00C84471"/>
    <w:rsid w:val="00C84749"/>
    <w:rsid w:val="00C84BE7"/>
    <w:rsid w:val="00C84FD4"/>
    <w:rsid w:val="00C858B4"/>
    <w:rsid w:val="00C8626D"/>
    <w:rsid w:val="00C86286"/>
    <w:rsid w:val="00C875BA"/>
    <w:rsid w:val="00C8771F"/>
    <w:rsid w:val="00C913E0"/>
    <w:rsid w:val="00C91567"/>
    <w:rsid w:val="00C91DED"/>
    <w:rsid w:val="00C923FB"/>
    <w:rsid w:val="00C925F9"/>
    <w:rsid w:val="00C92C6E"/>
    <w:rsid w:val="00C92F99"/>
    <w:rsid w:val="00C93B30"/>
    <w:rsid w:val="00C945E9"/>
    <w:rsid w:val="00C94FBB"/>
    <w:rsid w:val="00C951BE"/>
    <w:rsid w:val="00C952D6"/>
    <w:rsid w:val="00C9600E"/>
    <w:rsid w:val="00C9606D"/>
    <w:rsid w:val="00C9610B"/>
    <w:rsid w:val="00C96151"/>
    <w:rsid w:val="00C96D05"/>
    <w:rsid w:val="00C97D28"/>
    <w:rsid w:val="00C97F06"/>
    <w:rsid w:val="00CA0D76"/>
    <w:rsid w:val="00CA1056"/>
    <w:rsid w:val="00CA1D7D"/>
    <w:rsid w:val="00CA203D"/>
    <w:rsid w:val="00CA29FD"/>
    <w:rsid w:val="00CA2A68"/>
    <w:rsid w:val="00CA4393"/>
    <w:rsid w:val="00CA46E6"/>
    <w:rsid w:val="00CA5061"/>
    <w:rsid w:val="00CA5250"/>
    <w:rsid w:val="00CA5334"/>
    <w:rsid w:val="00CA5453"/>
    <w:rsid w:val="00CA552A"/>
    <w:rsid w:val="00CA582A"/>
    <w:rsid w:val="00CA59FD"/>
    <w:rsid w:val="00CA5B3E"/>
    <w:rsid w:val="00CA5CF3"/>
    <w:rsid w:val="00CA6CC0"/>
    <w:rsid w:val="00CA7CF9"/>
    <w:rsid w:val="00CB007F"/>
    <w:rsid w:val="00CB0F6E"/>
    <w:rsid w:val="00CB0FD1"/>
    <w:rsid w:val="00CB221F"/>
    <w:rsid w:val="00CB2A01"/>
    <w:rsid w:val="00CB2CB5"/>
    <w:rsid w:val="00CB31EF"/>
    <w:rsid w:val="00CB4A44"/>
    <w:rsid w:val="00CB510B"/>
    <w:rsid w:val="00CB5606"/>
    <w:rsid w:val="00CB6CEE"/>
    <w:rsid w:val="00CB7562"/>
    <w:rsid w:val="00CB7633"/>
    <w:rsid w:val="00CC07E5"/>
    <w:rsid w:val="00CC265A"/>
    <w:rsid w:val="00CC27C7"/>
    <w:rsid w:val="00CC39B6"/>
    <w:rsid w:val="00CC3EC9"/>
    <w:rsid w:val="00CC4594"/>
    <w:rsid w:val="00CC48FB"/>
    <w:rsid w:val="00CC5BE4"/>
    <w:rsid w:val="00CC64E4"/>
    <w:rsid w:val="00CC73D8"/>
    <w:rsid w:val="00CD0265"/>
    <w:rsid w:val="00CD0370"/>
    <w:rsid w:val="00CD13D7"/>
    <w:rsid w:val="00CD2FAE"/>
    <w:rsid w:val="00CD3073"/>
    <w:rsid w:val="00CD3D7A"/>
    <w:rsid w:val="00CD4B33"/>
    <w:rsid w:val="00CD4D12"/>
    <w:rsid w:val="00CD52AE"/>
    <w:rsid w:val="00CD5AA2"/>
    <w:rsid w:val="00CD67D1"/>
    <w:rsid w:val="00CD6E41"/>
    <w:rsid w:val="00CE0314"/>
    <w:rsid w:val="00CE0FB9"/>
    <w:rsid w:val="00CE159B"/>
    <w:rsid w:val="00CE1847"/>
    <w:rsid w:val="00CE1FC3"/>
    <w:rsid w:val="00CE25AA"/>
    <w:rsid w:val="00CE2B9D"/>
    <w:rsid w:val="00CE2C5B"/>
    <w:rsid w:val="00CE4482"/>
    <w:rsid w:val="00CE4BC6"/>
    <w:rsid w:val="00CE5F05"/>
    <w:rsid w:val="00CE63D2"/>
    <w:rsid w:val="00CE6897"/>
    <w:rsid w:val="00CE68AC"/>
    <w:rsid w:val="00CE7574"/>
    <w:rsid w:val="00CF023E"/>
    <w:rsid w:val="00CF269B"/>
    <w:rsid w:val="00CF305F"/>
    <w:rsid w:val="00CF320C"/>
    <w:rsid w:val="00CF33BE"/>
    <w:rsid w:val="00CF3A4D"/>
    <w:rsid w:val="00CF492B"/>
    <w:rsid w:val="00CF6144"/>
    <w:rsid w:val="00CF67AA"/>
    <w:rsid w:val="00CF7012"/>
    <w:rsid w:val="00CF7292"/>
    <w:rsid w:val="00CF7582"/>
    <w:rsid w:val="00D00002"/>
    <w:rsid w:val="00D0153C"/>
    <w:rsid w:val="00D02110"/>
    <w:rsid w:val="00D02742"/>
    <w:rsid w:val="00D02864"/>
    <w:rsid w:val="00D02C3E"/>
    <w:rsid w:val="00D04634"/>
    <w:rsid w:val="00D05AC3"/>
    <w:rsid w:val="00D05D82"/>
    <w:rsid w:val="00D067B4"/>
    <w:rsid w:val="00D07044"/>
    <w:rsid w:val="00D07A45"/>
    <w:rsid w:val="00D07CDF"/>
    <w:rsid w:val="00D10208"/>
    <w:rsid w:val="00D10EF7"/>
    <w:rsid w:val="00D128BC"/>
    <w:rsid w:val="00D12BF2"/>
    <w:rsid w:val="00D12DB2"/>
    <w:rsid w:val="00D1492F"/>
    <w:rsid w:val="00D159A8"/>
    <w:rsid w:val="00D15FC4"/>
    <w:rsid w:val="00D204B1"/>
    <w:rsid w:val="00D20629"/>
    <w:rsid w:val="00D21359"/>
    <w:rsid w:val="00D2138B"/>
    <w:rsid w:val="00D218F2"/>
    <w:rsid w:val="00D219DF"/>
    <w:rsid w:val="00D21A8D"/>
    <w:rsid w:val="00D221AC"/>
    <w:rsid w:val="00D22574"/>
    <w:rsid w:val="00D24531"/>
    <w:rsid w:val="00D25317"/>
    <w:rsid w:val="00D27B3E"/>
    <w:rsid w:val="00D31749"/>
    <w:rsid w:val="00D31D4C"/>
    <w:rsid w:val="00D31D98"/>
    <w:rsid w:val="00D328FE"/>
    <w:rsid w:val="00D32A18"/>
    <w:rsid w:val="00D33B7D"/>
    <w:rsid w:val="00D356E7"/>
    <w:rsid w:val="00D35728"/>
    <w:rsid w:val="00D36AB8"/>
    <w:rsid w:val="00D404A1"/>
    <w:rsid w:val="00D409DC"/>
    <w:rsid w:val="00D40C91"/>
    <w:rsid w:val="00D412D3"/>
    <w:rsid w:val="00D42144"/>
    <w:rsid w:val="00D427FD"/>
    <w:rsid w:val="00D42BDD"/>
    <w:rsid w:val="00D43229"/>
    <w:rsid w:val="00D45372"/>
    <w:rsid w:val="00D45911"/>
    <w:rsid w:val="00D45F7D"/>
    <w:rsid w:val="00D46645"/>
    <w:rsid w:val="00D466B0"/>
    <w:rsid w:val="00D46AB5"/>
    <w:rsid w:val="00D46E14"/>
    <w:rsid w:val="00D47042"/>
    <w:rsid w:val="00D47085"/>
    <w:rsid w:val="00D4792C"/>
    <w:rsid w:val="00D47C14"/>
    <w:rsid w:val="00D5005B"/>
    <w:rsid w:val="00D500DA"/>
    <w:rsid w:val="00D50621"/>
    <w:rsid w:val="00D50A8D"/>
    <w:rsid w:val="00D50C5B"/>
    <w:rsid w:val="00D515B5"/>
    <w:rsid w:val="00D51E9C"/>
    <w:rsid w:val="00D53187"/>
    <w:rsid w:val="00D53AD7"/>
    <w:rsid w:val="00D53C78"/>
    <w:rsid w:val="00D54067"/>
    <w:rsid w:val="00D54D2C"/>
    <w:rsid w:val="00D54E6F"/>
    <w:rsid w:val="00D55E4B"/>
    <w:rsid w:val="00D55ED4"/>
    <w:rsid w:val="00D5710D"/>
    <w:rsid w:val="00D5711B"/>
    <w:rsid w:val="00D572F4"/>
    <w:rsid w:val="00D579FA"/>
    <w:rsid w:val="00D60035"/>
    <w:rsid w:val="00D60167"/>
    <w:rsid w:val="00D60885"/>
    <w:rsid w:val="00D60B96"/>
    <w:rsid w:val="00D61073"/>
    <w:rsid w:val="00D62832"/>
    <w:rsid w:val="00D63AE3"/>
    <w:rsid w:val="00D6408A"/>
    <w:rsid w:val="00D647CE"/>
    <w:rsid w:val="00D64F81"/>
    <w:rsid w:val="00D6594A"/>
    <w:rsid w:val="00D66640"/>
    <w:rsid w:val="00D673AC"/>
    <w:rsid w:val="00D673DF"/>
    <w:rsid w:val="00D728C7"/>
    <w:rsid w:val="00D729E7"/>
    <w:rsid w:val="00D7348C"/>
    <w:rsid w:val="00D73804"/>
    <w:rsid w:val="00D7502A"/>
    <w:rsid w:val="00D75B1B"/>
    <w:rsid w:val="00D8095B"/>
    <w:rsid w:val="00D80F26"/>
    <w:rsid w:val="00D8342D"/>
    <w:rsid w:val="00D83AF2"/>
    <w:rsid w:val="00D84489"/>
    <w:rsid w:val="00D8597E"/>
    <w:rsid w:val="00D85BD9"/>
    <w:rsid w:val="00D85E50"/>
    <w:rsid w:val="00D863EF"/>
    <w:rsid w:val="00D8647D"/>
    <w:rsid w:val="00D87248"/>
    <w:rsid w:val="00D9004C"/>
    <w:rsid w:val="00D90099"/>
    <w:rsid w:val="00D9051D"/>
    <w:rsid w:val="00D90C6C"/>
    <w:rsid w:val="00D92104"/>
    <w:rsid w:val="00D93562"/>
    <w:rsid w:val="00D936D6"/>
    <w:rsid w:val="00D94EAA"/>
    <w:rsid w:val="00D94ED8"/>
    <w:rsid w:val="00D95274"/>
    <w:rsid w:val="00D955F7"/>
    <w:rsid w:val="00D95838"/>
    <w:rsid w:val="00D960D5"/>
    <w:rsid w:val="00D96427"/>
    <w:rsid w:val="00D9643C"/>
    <w:rsid w:val="00D96469"/>
    <w:rsid w:val="00D970E1"/>
    <w:rsid w:val="00D97743"/>
    <w:rsid w:val="00D9797D"/>
    <w:rsid w:val="00D97AED"/>
    <w:rsid w:val="00DA01AA"/>
    <w:rsid w:val="00DA0CED"/>
    <w:rsid w:val="00DA12A8"/>
    <w:rsid w:val="00DA21F2"/>
    <w:rsid w:val="00DA268C"/>
    <w:rsid w:val="00DA2A11"/>
    <w:rsid w:val="00DA6E2E"/>
    <w:rsid w:val="00DA6FC4"/>
    <w:rsid w:val="00DB030E"/>
    <w:rsid w:val="00DB07D8"/>
    <w:rsid w:val="00DB0CD3"/>
    <w:rsid w:val="00DB0D65"/>
    <w:rsid w:val="00DB166C"/>
    <w:rsid w:val="00DB1755"/>
    <w:rsid w:val="00DB187C"/>
    <w:rsid w:val="00DB19F5"/>
    <w:rsid w:val="00DB21E4"/>
    <w:rsid w:val="00DB2B18"/>
    <w:rsid w:val="00DB2E09"/>
    <w:rsid w:val="00DB3CE4"/>
    <w:rsid w:val="00DB3D9A"/>
    <w:rsid w:val="00DB4A1A"/>
    <w:rsid w:val="00DB4E23"/>
    <w:rsid w:val="00DB51FE"/>
    <w:rsid w:val="00DB53F8"/>
    <w:rsid w:val="00DB759B"/>
    <w:rsid w:val="00DB7F9F"/>
    <w:rsid w:val="00DC0A3D"/>
    <w:rsid w:val="00DC24BA"/>
    <w:rsid w:val="00DC264B"/>
    <w:rsid w:val="00DC2AA9"/>
    <w:rsid w:val="00DC2C5D"/>
    <w:rsid w:val="00DC3AD5"/>
    <w:rsid w:val="00DC3D0C"/>
    <w:rsid w:val="00DC43DE"/>
    <w:rsid w:val="00DC4C3C"/>
    <w:rsid w:val="00DC4E56"/>
    <w:rsid w:val="00DC60A0"/>
    <w:rsid w:val="00DC6FB1"/>
    <w:rsid w:val="00DC721B"/>
    <w:rsid w:val="00DC7C28"/>
    <w:rsid w:val="00DD0704"/>
    <w:rsid w:val="00DD1E12"/>
    <w:rsid w:val="00DD1FE7"/>
    <w:rsid w:val="00DD2C60"/>
    <w:rsid w:val="00DD2CEF"/>
    <w:rsid w:val="00DD32D7"/>
    <w:rsid w:val="00DD43C3"/>
    <w:rsid w:val="00DD4402"/>
    <w:rsid w:val="00DD475E"/>
    <w:rsid w:val="00DD4EBD"/>
    <w:rsid w:val="00DD56CC"/>
    <w:rsid w:val="00DD5F6B"/>
    <w:rsid w:val="00DD6E36"/>
    <w:rsid w:val="00DE0052"/>
    <w:rsid w:val="00DE03AF"/>
    <w:rsid w:val="00DE068A"/>
    <w:rsid w:val="00DE0DE9"/>
    <w:rsid w:val="00DE2211"/>
    <w:rsid w:val="00DE2F43"/>
    <w:rsid w:val="00DE3B6B"/>
    <w:rsid w:val="00DE3F18"/>
    <w:rsid w:val="00DE3FBF"/>
    <w:rsid w:val="00DE4CB9"/>
    <w:rsid w:val="00DE508E"/>
    <w:rsid w:val="00DE5B21"/>
    <w:rsid w:val="00DE634C"/>
    <w:rsid w:val="00DE65D2"/>
    <w:rsid w:val="00DE73A1"/>
    <w:rsid w:val="00DE7465"/>
    <w:rsid w:val="00DE7D87"/>
    <w:rsid w:val="00DF042C"/>
    <w:rsid w:val="00DF08AC"/>
    <w:rsid w:val="00DF0D6F"/>
    <w:rsid w:val="00DF2102"/>
    <w:rsid w:val="00DF254B"/>
    <w:rsid w:val="00DF27F8"/>
    <w:rsid w:val="00DF2DB0"/>
    <w:rsid w:val="00DF3537"/>
    <w:rsid w:val="00DF36AE"/>
    <w:rsid w:val="00DF4407"/>
    <w:rsid w:val="00DF53DC"/>
    <w:rsid w:val="00DF64D4"/>
    <w:rsid w:val="00DF66F4"/>
    <w:rsid w:val="00DF6889"/>
    <w:rsid w:val="00DF716E"/>
    <w:rsid w:val="00DF7565"/>
    <w:rsid w:val="00DF7DEF"/>
    <w:rsid w:val="00DF7E41"/>
    <w:rsid w:val="00E01119"/>
    <w:rsid w:val="00E01470"/>
    <w:rsid w:val="00E02651"/>
    <w:rsid w:val="00E02A31"/>
    <w:rsid w:val="00E02F2F"/>
    <w:rsid w:val="00E03129"/>
    <w:rsid w:val="00E03341"/>
    <w:rsid w:val="00E04C40"/>
    <w:rsid w:val="00E04C92"/>
    <w:rsid w:val="00E04D22"/>
    <w:rsid w:val="00E04FA0"/>
    <w:rsid w:val="00E05283"/>
    <w:rsid w:val="00E055BA"/>
    <w:rsid w:val="00E06A6A"/>
    <w:rsid w:val="00E10FAE"/>
    <w:rsid w:val="00E11D9C"/>
    <w:rsid w:val="00E12496"/>
    <w:rsid w:val="00E125EE"/>
    <w:rsid w:val="00E12EB0"/>
    <w:rsid w:val="00E1339B"/>
    <w:rsid w:val="00E13F9D"/>
    <w:rsid w:val="00E1401B"/>
    <w:rsid w:val="00E146BC"/>
    <w:rsid w:val="00E14A0F"/>
    <w:rsid w:val="00E14FCB"/>
    <w:rsid w:val="00E15178"/>
    <w:rsid w:val="00E15303"/>
    <w:rsid w:val="00E1530F"/>
    <w:rsid w:val="00E15945"/>
    <w:rsid w:val="00E16ACD"/>
    <w:rsid w:val="00E17021"/>
    <w:rsid w:val="00E17FF0"/>
    <w:rsid w:val="00E213BA"/>
    <w:rsid w:val="00E221C1"/>
    <w:rsid w:val="00E22EA2"/>
    <w:rsid w:val="00E239F4"/>
    <w:rsid w:val="00E26494"/>
    <w:rsid w:val="00E27B16"/>
    <w:rsid w:val="00E27E23"/>
    <w:rsid w:val="00E27F00"/>
    <w:rsid w:val="00E303E9"/>
    <w:rsid w:val="00E30B3D"/>
    <w:rsid w:val="00E31CF3"/>
    <w:rsid w:val="00E32306"/>
    <w:rsid w:val="00E334CB"/>
    <w:rsid w:val="00E3359F"/>
    <w:rsid w:val="00E335B8"/>
    <w:rsid w:val="00E3413D"/>
    <w:rsid w:val="00E3475C"/>
    <w:rsid w:val="00E351AF"/>
    <w:rsid w:val="00E363A7"/>
    <w:rsid w:val="00E36450"/>
    <w:rsid w:val="00E37351"/>
    <w:rsid w:val="00E378B9"/>
    <w:rsid w:val="00E41166"/>
    <w:rsid w:val="00E422D6"/>
    <w:rsid w:val="00E431A1"/>
    <w:rsid w:val="00E452BC"/>
    <w:rsid w:val="00E454AE"/>
    <w:rsid w:val="00E4550F"/>
    <w:rsid w:val="00E45ACF"/>
    <w:rsid w:val="00E47A63"/>
    <w:rsid w:val="00E47D2E"/>
    <w:rsid w:val="00E507A4"/>
    <w:rsid w:val="00E50C98"/>
    <w:rsid w:val="00E51CEB"/>
    <w:rsid w:val="00E5344F"/>
    <w:rsid w:val="00E54456"/>
    <w:rsid w:val="00E55290"/>
    <w:rsid w:val="00E55A0B"/>
    <w:rsid w:val="00E564ED"/>
    <w:rsid w:val="00E56A64"/>
    <w:rsid w:val="00E56F66"/>
    <w:rsid w:val="00E57F53"/>
    <w:rsid w:val="00E60015"/>
    <w:rsid w:val="00E6029F"/>
    <w:rsid w:val="00E60988"/>
    <w:rsid w:val="00E616D4"/>
    <w:rsid w:val="00E63311"/>
    <w:rsid w:val="00E6337E"/>
    <w:rsid w:val="00E63D0D"/>
    <w:rsid w:val="00E63EF4"/>
    <w:rsid w:val="00E64178"/>
    <w:rsid w:val="00E64639"/>
    <w:rsid w:val="00E64D42"/>
    <w:rsid w:val="00E654BA"/>
    <w:rsid w:val="00E66AA7"/>
    <w:rsid w:val="00E7027D"/>
    <w:rsid w:val="00E706AD"/>
    <w:rsid w:val="00E70702"/>
    <w:rsid w:val="00E71370"/>
    <w:rsid w:val="00E719B8"/>
    <w:rsid w:val="00E71AA4"/>
    <w:rsid w:val="00E71E04"/>
    <w:rsid w:val="00E72461"/>
    <w:rsid w:val="00E7260E"/>
    <w:rsid w:val="00E75036"/>
    <w:rsid w:val="00E753FE"/>
    <w:rsid w:val="00E77285"/>
    <w:rsid w:val="00E77A48"/>
    <w:rsid w:val="00E8175C"/>
    <w:rsid w:val="00E82492"/>
    <w:rsid w:val="00E826FB"/>
    <w:rsid w:val="00E82E11"/>
    <w:rsid w:val="00E82F34"/>
    <w:rsid w:val="00E83418"/>
    <w:rsid w:val="00E83511"/>
    <w:rsid w:val="00E8426A"/>
    <w:rsid w:val="00E84D70"/>
    <w:rsid w:val="00E84E5A"/>
    <w:rsid w:val="00E85214"/>
    <w:rsid w:val="00E85A64"/>
    <w:rsid w:val="00E8603A"/>
    <w:rsid w:val="00E87BB6"/>
    <w:rsid w:val="00E87D59"/>
    <w:rsid w:val="00E87D84"/>
    <w:rsid w:val="00E903CB"/>
    <w:rsid w:val="00E92160"/>
    <w:rsid w:val="00E925EA"/>
    <w:rsid w:val="00E93176"/>
    <w:rsid w:val="00E93629"/>
    <w:rsid w:val="00E94F3B"/>
    <w:rsid w:val="00E951B7"/>
    <w:rsid w:val="00E9538E"/>
    <w:rsid w:val="00E955DD"/>
    <w:rsid w:val="00E95991"/>
    <w:rsid w:val="00E96962"/>
    <w:rsid w:val="00E96987"/>
    <w:rsid w:val="00E972AF"/>
    <w:rsid w:val="00E974C9"/>
    <w:rsid w:val="00E97C36"/>
    <w:rsid w:val="00EA0514"/>
    <w:rsid w:val="00EA0684"/>
    <w:rsid w:val="00EA086F"/>
    <w:rsid w:val="00EA23CC"/>
    <w:rsid w:val="00EA2B61"/>
    <w:rsid w:val="00EA2DB7"/>
    <w:rsid w:val="00EA2EF8"/>
    <w:rsid w:val="00EA45AD"/>
    <w:rsid w:val="00EA531E"/>
    <w:rsid w:val="00EA5A10"/>
    <w:rsid w:val="00EA6636"/>
    <w:rsid w:val="00EA6798"/>
    <w:rsid w:val="00EA6D29"/>
    <w:rsid w:val="00EA73C3"/>
    <w:rsid w:val="00EA73F6"/>
    <w:rsid w:val="00EA7B51"/>
    <w:rsid w:val="00EB0897"/>
    <w:rsid w:val="00EB0B83"/>
    <w:rsid w:val="00EB0D12"/>
    <w:rsid w:val="00EB1A7C"/>
    <w:rsid w:val="00EB2506"/>
    <w:rsid w:val="00EB2B33"/>
    <w:rsid w:val="00EB2DDA"/>
    <w:rsid w:val="00EB3530"/>
    <w:rsid w:val="00EB3F30"/>
    <w:rsid w:val="00EB4DCC"/>
    <w:rsid w:val="00EB4FBE"/>
    <w:rsid w:val="00EB551A"/>
    <w:rsid w:val="00EB55ED"/>
    <w:rsid w:val="00EB5AF0"/>
    <w:rsid w:val="00EB5B89"/>
    <w:rsid w:val="00EB6CFA"/>
    <w:rsid w:val="00EB761B"/>
    <w:rsid w:val="00EB7B1F"/>
    <w:rsid w:val="00EB7DA2"/>
    <w:rsid w:val="00EC0DA8"/>
    <w:rsid w:val="00EC18A5"/>
    <w:rsid w:val="00EC3D7E"/>
    <w:rsid w:val="00EC415F"/>
    <w:rsid w:val="00EC4ED2"/>
    <w:rsid w:val="00EC5520"/>
    <w:rsid w:val="00EC6978"/>
    <w:rsid w:val="00EC7213"/>
    <w:rsid w:val="00EC7D7D"/>
    <w:rsid w:val="00ED02FA"/>
    <w:rsid w:val="00ED05DF"/>
    <w:rsid w:val="00ED09AB"/>
    <w:rsid w:val="00ED13EF"/>
    <w:rsid w:val="00ED2320"/>
    <w:rsid w:val="00ED2800"/>
    <w:rsid w:val="00ED358C"/>
    <w:rsid w:val="00ED3B75"/>
    <w:rsid w:val="00ED3BF8"/>
    <w:rsid w:val="00ED512C"/>
    <w:rsid w:val="00ED5472"/>
    <w:rsid w:val="00ED585C"/>
    <w:rsid w:val="00ED5AC1"/>
    <w:rsid w:val="00ED636D"/>
    <w:rsid w:val="00ED7174"/>
    <w:rsid w:val="00ED7997"/>
    <w:rsid w:val="00ED7B32"/>
    <w:rsid w:val="00EE009A"/>
    <w:rsid w:val="00EE0780"/>
    <w:rsid w:val="00EE201D"/>
    <w:rsid w:val="00EE2A6C"/>
    <w:rsid w:val="00EE3AE0"/>
    <w:rsid w:val="00EE47E7"/>
    <w:rsid w:val="00EE4B91"/>
    <w:rsid w:val="00EE5294"/>
    <w:rsid w:val="00EE5EC6"/>
    <w:rsid w:val="00EE687A"/>
    <w:rsid w:val="00EE6A31"/>
    <w:rsid w:val="00EE6ACD"/>
    <w:rsid w:val="00EE74F3"/>
    <w:rsid w:val="00EE77D8"/>
    <w:rsid w:val="00EE79EB"/>
    <w:rsid w:val="00EF0A6B"/>
    <w:rsid w:val="00EF0BCE"/>
    <w:rsid w:val="00EF128C"/>
    <w:rsid w:val="00EF183E"/>
    <w:rsid w:val="00EF232F"/>
    <w:rsid w:val="00EF2540"/>
    <w:rsid w:val="00EF37C4"/>
    <w:rsid w:val="00EF3E05"/>
    <w:rsid w:val="00EF4E58"/>
    <w:rsid w:val="00EF54F3"/>
    <w:rsid w:val="00EF58D3"/>
    <w:rsid w:val="00EF58EB"/>
    <w:rsid w:val="00EF5B4B"/>
    <w:rsid w:val="00EF6EF4"/>
    <w:rsid w:val="00F00735"/>
    <w:rsid w:val="00F0229F"/>
    <w:rsid w:val="00F02C66"/>
    <w:rsid w:val="00F03660"/>
    <w:rsid w:val="00F041AD"/>
    <w:rsid w:val="00F041BE"/>
    <w:rsid w:val="00F044D2"/>
    <w:rsid w:val="00F05402"/>
    <w:rsid w:val="00F05F8C"/>
    <w:rsid w:val="00F0737E"/>
    <w:rsid w:val="00F0751E"/>
    <w:rsid w:val="00F07565"/>
    <w:rsid w:val="00F07B0D"/>
    <w:rsid w:val="00F1036E"/>
    <w:rsid w:val="00F10491"/>
    <w:rsid w:val="00F105A9"/>
    <w:rsid w:val="00F105DD"/>
    <w:rsid w:val="00F10611"/>
    <w:rsid w:val="00F10E4C"/>
    <w:rsid w:val="00F116EE"/>
    <w:rsid w:val="00F12685"/>
    <w:rsid w:val="00F127B5"/>
    <w:rsid w:val="00F13106"/>
    <w:rsid w:val="00F1402F"/>
    <w:rsid w:val="00F14E39"/>
    <w:rsid w:val="00F151BA"/>
    <w:rsid w:val="00F15732"/>
    <w:rsid w:val="00F157A8"/>
    <w:rsid w:val="00F15E29"/>
    <w:rsid w:val="00F161CB"/>
    <w:rsid w:val="00F165CF"/>
    <w:rsid w:val="00F17943"/>
    <w:rsid w:val="00F17F40"/>
    <w:rsid w:val="00F20419"/>
    <w:rsid w:val="00F22775"/>
    <w:rsid w:val="00F22C91"/>
    <w:rsid w:val="00F22D57"/>
    <w:rsid w:val="00F22DE5"/>
    <w:rsid w:val="00F24A95"/>
    <w:rsid w:val="00F24B9C"/>
    <w:rsid w:val="00F24CB8"/>
    <w:rsid w:val="00F25CF3"/>
    <w:rsid w:val="00F267E5"/>
    <w:rsid w:val="00F276BA"/>
    <w:rsid w:val="00F27923"/>
    <w:rsid w:val="00F30053"/>
    <w:rsid w:val="00F30509"/>
    <w:rsid w:val="00F30E44"/>
    <w:rsid w:val="00F314C3"/>
    <w:rsid w:val="00F32134"/>
    <w:rsid w:val="00F32235"/>
    <w:rsid w:val="00F33858"/>
    <w:rsid w:val="00F33ADC"/>
    <w:rsid w:val="00F3458B"/>
    <w:rsid w:val="00F34F8E"/>
    <w:rsid w:val="00F35172"/>
    <w:rsid w:val="00F3538F"/>
    <w:rsid w:val="00F356AD"/>
    <w:rsid w:val="00F361EE"/>
    <w:rsid w:val="00F3691F"/>
    <w:rsid w:val="00F407BB"/>
    <w:rsid w:val="00F41102"/>
    <w:rsid w:val="00F4143D"/>
    <w:rsid w:val="00F41ABB"/>
    <w:rsid w:val="00F41E8E"/>
    <w:rsid w:val="00F436A3"/>
    <w:rsid w:val="00F448CF"/>
    <w:rsid w:val="00F44AF3"/>
    <w:rsid w:val="00F462E5"/>
    <w:rsid w:val="00F46B76"/>
    <w:rsid w:val="00F46CFB"/>
    <w:rsid w:val="00F46D84"/>
    <w:rsid w:val="00F47BD9"/>
    <w:rsid w:val="00F47CFE"/>
    <w:rsid w:val="00F50090"/>
    <w:rsid w:val="00F50200"/>
    <w:rsid w:val="00F50504"/>
    <w:rsid w:val="00F508F5"/>
    <w:rsid w:val="00F51848"/>
    <w:rsid w:val="00F518CE"/>
    <w:rsid w:val="00F51B54"/>
    <w:rsid w:val="00F53746"/>
    <w:rsid w:val="00F53A29"/>
    <w:rsid w:val="00F545EB"/>
    <w:rsid w:val="00F54CEB"/>
    <w:rsid w:val="00F54DC2"/>
    <w:rsid w:val="00F55CA8"/>
    <w:rsid w:val="00F55FE5"/>
    <w:rsid w:val="00F56570"/>
    <w:rsid w:val="00F5675B"/>
    <w:rsid w:val="00F568E2"/>
    <w:rsid w:val="00F56DFA"/>
    <w:rsid w:val="00F5725A"/>
    <w:rsid w:val="00F57A71"/>
    <w:rsid w:val="00F6016B"/>
    <w:rsid w:val="00F6054A"/>
    <w:rsid w:val="00F60E48"/>
    <w:rsid w:val="00F618F1"/>
    <w:rsid w:val="00F637AC"/>
    <w:rsid w:val="00F63A8D"/>
    <w:rsid w:val="00F6493D"/>
    <w:rsid w:val="00F652FE"/>
    <w:rsid w:val="00F656E1"/>
    <w:rsid w:val="00F660B0"/>
    <w:rsid w:val="00F667A1"/>
    <w:rsid w:val="00F670E1"/>
    <w:rsid w:val="00F67ABC"/>
    <w:rsid w:val="00F702D5"/>
    <w:rsid w:val="00F70A89"/>
    <w:rsid w:val="00F7110C"/>
    <w:rsid w:val="00F71ADF"/>
    <w:rsid w:val="00F71CA2"/>
    <w:rsid w:val="00F72684"/>
    <w:rsid w:val="00F7297F"/>
    <w:rsid w:val="00F72DA2"/>
    <w:rsid w:val="00F7358F"/>
    <w:rsid w:val="00F73EA5"/>
    <w:rsid w:val="00F741B3"/>
    <w:rsid w:val="00F744F7"/>
    <w:rsid w:val="00F74C20"/>
    <w:rsid w:val="00F750C4"/>
    <w:rsid w:val="00F7540A"/>
    <w:rsid w:val="00F76162"/>
    <w:rsid w:val="00F7672C"/>
    <w:rsid w:val="00F76A92"/>
    <w:rsid w:val="00F80539"/>
    <w:rsid w:val="00F82140"/>
    <w:rsid w:val="00F821B5"/>
    <w:rsid w:val="00F82309"/>
    <w:rsid w:val="00F82A5B"/>
    <w:rsid w:val="00F82BFE"/>
    <w:rsid w:val="00F8333E"/>
    <w:rsid w:val="00F84465"/>
    <w:rsid w:val="00F84562"/>
    <w:rsid w:val="00F84FF3"/>
    <w:rsid w:val="00F857E9"/>
    <w:rsid w:val="00F85FC8"/>
    <w:rsid w:val="00F869B1"/>
    <w:rsid w:val="00F86C98"/>
    <w:rsid w:val="00F876F3"/>
    <w:rsid w:val="00F90275"/>
    <w:rsid w:val="00F91980"/>
    <w:rsid w:val="00F925B7"/>
    <w:rsid w:val="00F9392C"/>
    <w:rsid w:val="00F942BB"/>
    <w:rsid w:val="00F9481A"/>
    <w:rsid w:val="00F95EE6"/>
    <w:rsid w:val="00F96393"/>
    <w:rsid w:val="00F96A2D"/>
    <w:rsid w:val="00F96D0F"/>
    <w:rsid w:val="00F97019"/>
    <w:rsid w:val="00F97EBF"/>
    <w:rsid w:val="00FA0851"/>
    <w:rsid w:val="00FA0E40"/>
    <w:rsid w:val="00FA16F2"/>
    <w:rsid w:val="00FA2442"/>
    <w:rsid w:val="00FA286E"/>
    <w:rsid w:val="00FA3A55"/>
    <w:rsid w:val="00FA4054"/>
    <w:rsid w:val="00FA677D"/>
    <w:rsid w:val="00FA72D7"/>
    <w:rsid w:val="00FB0198"/>
    <w:rsid w:val="00FB04A6"/>
    <w:rsid w:val="00FB0C6B"/>
    <w:rsid w:val="00FB2D98"/>
    <w:rsid w:val="00FB3DA4"/>
    <w:rsid w:val="00FB44B7"/>
    <w:rsid w:val="00FB4AF0"/>
    <w:rsid w:val="00FB4BF2"/>
    <w:rsid w:val="00FB513F"/>
    <w:rsid w:val="00FB53EE"/>
    <w:rsid w:val="00FB5B30"/>
    <w:rsid w:val="00FB6C96"/>
    <w:rsid w:val="00FB6DA5"/>
    <w:rsid w:val="00FB74FF"/>
    <w:rsid w:val="00FC18D5"/>
    <w:rsid w:val="00FC262E"/>
    <w:rsid w:val="00FC2CA0"/>
    <w:rsid w:val="00FC31BA"/>
    <w:rsid w:val="00FC3240"/>
    <w:rsid w:val="00FC397D"/>
    <w:rsid w:val="00FC40A6"/>
    <w:rsid w:val="00FC5165"/>
    <w:rsid w:val="00FC586C"/>
    <w:rsid w:val="00FC7B9A"/>
    <w:rsid w:val="00FD0EED"/>
    <w:rsid w:val="00FD1406"/>
    <w:rsid w:val="00FD1B3D"/>
    <w:rsid w:val="00FD2408"/>
    <w:rsid w:val="00FD299E"/>
    <w:rsid w:val="00FD2A30"/>
    <w:rsid w:val="00FD3343"/>
    <w:rsid w:val="00FD4622"/>
    <w:rsid w:val="00FD47EA"/>
    <w:rsid w:val="00FD74CA"/>
    <w:rsid w:val="00FD765D"/>
    <w:rsid w:val="00FE0130"/>
    <w:rsid w:val="00FE08A1"/>
    <w:rsid w:val="00FE1478"/>
    <w:rsid w:val="00FE1911"/>
    <w:rsid w:val="00FE2438"/>
    <w:rsid w:val="00FE2FAC"/>
    <w:rsid w:val="00FE3197"/>
    <w:rsid w:val="00FE376A"/>
    <w:rsid w:val="00FE5022"/>
    <w:rsid w:val="00FE642A"/>
    <w:rsid w:val="00FE7AAA"/>
    <w:rsid w:val="00FF0562"/>
    <w:rsid w:val="00FF10F9"/>
    <w:rsid w:val="00FF23F5"/>
    <w:rsid w:val="00FF3E94"/>
    <w:rsid w:val="00FF4377"/>
    <w:rsid w:val="00FF4589"/>
    <w:rsid w:val="00FF4E78"/>
    <w:rsid w:val="00FF5C82"/>
    <w:rsid w:val="00FF60C7"/>
    <w:rsid w:val="00FF6287"/>
    <w:rsid w:val="00FF6802"/>
    <w:rsid w:val="00FF6D15"/>
  </w:rsids>
  <m:mathPr>
    <m:mathFont m:val="Cambria Math"/>
    <m:brkBin m:val="before"/>
    <m:brkBinSub m:val="--"/>
    <m:smallFrac/>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9FD0F4"/>
  <w15:docId w15:val="{1D834B66-64ED-48A4-AC45-F9E83CF7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EF58EB"/>
    <w:pPr>
      <w:spacing w:after="120"/>
    </w:pPr>
    <w:rPr>
      <w:rFonts w:ascii="Calibri" w:hAnsi="Calibri"/>
      <w:sz w:val="22"/>
      <w:szCs w:val="24"/>
      <w:lang w:val="en-US" w:eastAsia="en-US"/>
    </w:rPr>
  </w:style>
  <w:style w:type="paragraph" w:styleId="Heading1">
    <w:name w:val="heading 1"/>
    <w:aliases w:val="1m,Nolist,h1,l1,Chapter,Sommaire"/>
    <w:basedOn w:val="Normal"/>
    <w:next w:val="BodyText"/>
    <w:link w:val="Heading1Char"/>
    <w:qFormat/>
    <w:rsid w:val="006F173B"/>
    <w:pPr>
      <w:keepNext/>
      <w:pageBreakBefore/>
      <w:numPr>
        <w:numId w:val="4"/>
      </w:numPr>
      <w:tabs>
        <w:tab w:val="left" w:pos="720"/>
      </w:tabs>
      <w:spacing w:before="240" w:after="60"/>
      <w:outlineLvl w:val="0"/>
    </w:pPr>
    <w:rPr>
      <w:rFonts w:ascii="Cambria" w:hAnsi="Cambria" w:cs="Arial"/>
      <w:b/>
      <w:bCs/>
      <w:color w:val="133376"/>
      <w:kern w:val="32"/>
      <w:sz w:val="32"/>
      <w:szCs w:val="32"/>
    </w:rPr>
  </w:style>
  <w:style w:type="paragraph" w:styleId="Heading2">
    <w:name w:val="heading 2"/>
    <w:aliases w:val="2m,PARA2,Heading 2 Hidden,h2,Paragraph"/>
    <w:basedOn w:val="Normal"/>
    <w:next w:val="BodyText"/>
    <w:link w:val="Heading2Char"/>
    <w:qFormat/>
    <w:rsid w:val="006F173B"/>
    <w:pPr>
      <w:keepNext/>
      <w:numPr>
        <w:ilvl w:val="1"/>
        <w:numId w:val="4"/>
      </w:numPr>
      <w:tabs>
        <w:tab w:val="left" w:pos="720"/>
      </w:tabs>
      <w:spacing w:before="240" w:after="60"/>
      <w:outlineLvl w:val="1"/>
    </w:pPr>
    <w:rPr>
      <w:rFonts w:ascii="Cambria" w:hAnsi="Cambria" w:cs="Arial"/>
      <w:b/>
      <w:bCs/>
      <w:iCs/>
      <w:sz w:val="28"/>
      <w:szCs w:val="28"/>
    </w:rPr>
  </w:style>
  <w:style w:type="paragraph" w:styleId="Heading3">
    <w:name w:val="heading 3"/>
    <w:aliases w:val="h3,Heading 3 Char1,Heading 3 Char Char,Sub-paragraph Char Char,Sub-paragraph"/>
    <w:basedOn w:val="Heading2"/>
    <w:next w:val="BodyText"/>
    <w:qFormat/>
    <w:rsid w:val="00B40537"/>
    <w:pPr>
      <w:numPr>
        <w:ilvl w:val="2"/>
      </w:numPr>
      <w:outlineLvl w:val="2"/>
    </w:pPr>
    <w:rPr>
      <w:sz w:val="24"/>
      <w:szCs w:val="26"/>
    </w:rPr>
  </w:style>
  <w:style w:type="paragraph" w:styleId="Heading4">
    <w:name w:val="heading 4"/>
    <w:aliases w:val="Sub-sub-paragraph"/>
    <w:basedOn w:val="BodyText"/>
    <w:next w:val="BodyText"/>
    <w:link w:val="Heading4Char"/>
    <w:qFormat/>
    <w:rsid w:val="00C2167B"/>
    <w:pPr>
      <w:outlineLvl w:val="3"/>
    </w:pPr>
  </w:style>
  <w:style w:type="paragraph" w:styleId="Heading5">
    <w:name w:val="heading 5"/>
    <w:aliases w:val="Sub-sub-sub-paragraph"/>
    <w:basedOn w:val="Normal"/>
    <w:next w:val="BodyText"/>
    <w:qFormat/>
    <w:rsid w:val="00720F48"/>
    <w:pPr>
      <w:numPr>
        <w:ilvl w:val="4"/>
        <w:numId w:val="4"/>
      </w:numPr>
      <w:spacing w:before="240" w:after="60"/>
      <w:outlineLvl w:val="4"/>
    </w:pPr>
    <w:rPr>
      <w:rFonts w:ascii="Arial" w:hAnsi="Arial"/>
      <w:bCs/>
      <w:i/>
      <w:iCs/>
      <w:szCs w:val="26"/>
    </w:rPr>
  </w:style>
  <w:style w:type="paragraph" w:styleId="Heading6">
    <w:name w:val="heading 6"/>
    <w:basedOn w:val="Normal"/>
    <w:next w:val="Normal"/>
    <w:qFormat/>
    <w:rsid w:val="00720F48"/>
    <w:pPr>
      <w:numPr>
        <w:ilvl w:val="5"/>
        <w:numId w:val="4"/>
      </w:numPr>
      <w:spacing w:before="240" w:after="60"/>
      <w:outlineLvl w:val="5"/>
    </w:pPr>
    <w:rPr>
      <w:b/>
      <w:bCs/>
      <w:szCs w:val="22"/>
    </w:rPr>
  </w:style>
  <w:style w:type="paragraph" w:styleId="Heading7">
    <w:name w:val="heading 7"/>
    <w:basedOn w:val="Normal"/>
    <w:next w:val="Normal"/>
    <w:qFormat/>
    <w:rsid w:val="00720F48"/>
    <w:pPr>
      <w:numPr>
        <w:ilvl w:val="6"/>
        <w:numId w:val="4"/>
      </w:numPr>
      <w:spacing w:before="240" w:after="60"/>
      <w:outlineLvl w:val="6"/>
    </w:pPr>
    <w:rPr>
      <w:sz w:val="24"/>
    </w:rPr>
  </w:style>
  <w:style w:type="paragraph" w:styleId="Heading8">
    <w:name w:val="heading 8"/>
    <w:basedOn w:val="Normal"/>
    <w:next w:val="Normal"/>
    <w:qFormat/>
    <w:rsid w:val="00720F48"/>
    <w:pPr>
      <w:numPr>
        <w:ilvl w:val="7"/>
        <w:numId w:val="4"/>
      </w:numPr>
      <w:spacing w:before="240" w:after="60"/>
      <w:outlineLvl w:val="7"/>
    </w:pPr>
    <w:rPr>
      <w:i/>
      <w:iCs/>
      <w:sz w:val="24"/>
    </w:rPr>
  </w:style>
  <w:style w:type="paragraph" w:styleId="Heading9">
    <w:name w:val="heading 9"/>
    <w:basedOn w:val="Normal"/>
    <w:next w:val="Normal"/>
    <w:qFormat/>
    <w:rsid w:val="00720F48"/>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0F48"/>
    <w:pPr>
      <w:tabs>
        <w:tab w:val="center" w:pos="5103"/>
        <w:tab w:val="right" w:pos="9540"/>
      </w:tabs>
    </w:pPr>
    <w:rPr>
      <w:rFonts w:ascii="Arial" w:hAnsi="Arial"/>
      <w:caps/>
      <w:sz w:val="16"/>
    </w:rPr>
  </w:style>
  <w:style w:type="paragraph" w:styleId="Footer">
    <w:name w:val="footer"/>
    <w:basedOn w:val="Normal"/>
    <w:link w:val="FooterChar"/>
    <w:uiPriority w:val="99"/>
    <w:rsid w:val="00720F48"/>
    <w:pPr>
      <w:tabs>
        <w:tab w:val="center" w:pos="5103"/>
        <w:tab w:val="right" w:pos="9498"/>
      </w:tabs>
      <w:spacing w:after="200"/>
    </w:pPr>
    <w:rPr>
      <w:rFonts w:ascii="Arial" w:hAnsi="Arial"/>
      <w:caps/>
      <w:sz w:val="16"/>
    </w:rPr>
  </w:style>
  <w:style w:type="paragraph" w:customStyle="1" w:styleId="TitlePageSubheading">
    <w:name w:val="Title Page Subheading"/>
    <w:basedOn w:val="Normal"/>
    <w:rsid w:val="0022751B"/>
    <w:pPr>
      <w:spacing w:before="120"/>
      <w:ind w:left="2160"/>
    </w:pPr>
    <w:rPr>
      <w:rFonts w:cs="Arial"/>
      <w:b/>
      <w:bCs/>
      <w:color w:val="808080"/>
      <w:sz w:val="32"/>
    </w:rPr>
  </w:style>
  <w:style w:type="paragraph" w:customStyle="1" w:styleId="TitlePageHeading">
    <w:name w:val="Title Page Heading"/>
    <w:basedOn w:val="Normal"/>
    <w:rsid w:val="0022751B"/>
    <w:pPr>
      <w:spacing w:before="120"/>
      <w:ind w:left="2160"/>
    </w:pPr>
    <w:rPr>
      <w:b/>
      <w:sz w:val="36"/>
      <w:szCs w:val="36"/>
    </w:rPr>
  </w:style>
  <w:style w:type="paragraph" w:customStyle="1" w:styleId="TitleDocumentInfo">
    <w:name w:val="Title Document Info"/>
    <w:basedOn w:val="Normal"/>
    <w:rsid w:val="0022751B"/>
    <w:pPr>
      <w:spacing w:before="120"/>
      <w:ind w:left="2160"/>
    </w:pPr>
    <w:rPr>
      <w:rFonts w:cs="Arial"/>
      <w:b/>
      <w:bCs/>
      <w:sz w:val="24"/>
    </w:rPr>
  </w:style>
  <w:style w:type="character" w:styleId="FollowedHyperlink">
    <w:name w:val="FollowedHyperlink"/>
    <w:basedOn w:val="DefaultParagraphFont"/>
    <w:rsid w:val="00720F48"/>
    <w:rPr>
      <w:color w:val="800080"/>
      <w:u w:val="single"/>
    </w:rPr>
  </w:style>
  <w:style w:type="paragraph" w:styleId="BodyText">
    <w:name w:val="Body Text"/>
    <w:basedOn w:val="Normal"/>
    <w:link w:val="BodyTextChar"/>
    <w:rsid w:val="00720F48"/>
    <w:rPr>
      <w:rFonts w:ascii="Arial" w:hAnsi="Arial"/>
    </w:rPr>
  </w:style>
  <w:style w:type="character" w:customStyle="1" w:styleId="AdminTitle">
    <w:name w:val="AdminTitle"/>
    <w:basedOn w:val="DefaultParagraphFont"/>
    <w:uiPriority w:val="99"/>
    <w:rsid w:val="00175338"/>
    <w:rPr>
      <w:b/>
      <w:bCs/>
      <w:color w:val="FFFFFF"/>
      <w:sz w:val="18"/>
      <w:szCs w:val="18"/>
    </w:rPr>
  </w:style>
  <w:style w:type="paragraph" w:customStyle="1" w:styleId="Legal">
    <w:name w:val="Legal"/>
    <w:basedOn w:val="Normal"/>
    <w:rsid w:val="00175338"/>
    <w:rPr>
      <w:rFonts w:cs="Arial"/>
      <w:sz w:val="18"/>
      <w:szCs w:val="18"/>
    </w:rPr>
  </w:style>
  <w:style w:type="table" w:customStyle="1" w:styleId="AdminTable">
    <w:name w:val="Admin Table"/>
    <w:basedOn w:val="TableNormal"/>
    <w:rsid w:val="00175338"/>
    <w:rPr>
      <w:rFonts w:ascii="Arial" w:hAnsi="Arial"/>
      <w:sz w:val="18"/>
    </w:rPr>
    <w:tblPr>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Pr>
    <w:tblStylePr w:type="firstRow">
      <w:rPr>
        <w:rFonts w:ascii="Arial" w:hAnsi="Arial"/>
        <w:b/>
        <w:color w:val="FFFFFF"/>
        <w:sz w:val="18"/>
      </w:rPr>
      <w:tblPr/>
      <w:tcPr>
        <w:shd w:val="clear" w:color="auto" w:fill="0A3376"/>
      </w:tcPr>
    </w:tblStylePr>
  </w:style>
  <w:style w:type="character" w:customStyle="1" w:styleId="DocumentControlTitles">
    <w:name w:val="Document Control Titles"/>
    <w:basedOn w:val="DefaultParagraphFont"/>
    <w:rsid w:val="0022751B"/>
    <w:rPr>
      <w:rFonts w:ascii="Arial" w:hAnsi="Arial"/>
      <w:b/>
      <w:bCs/>
      <w:color w:val="003399"/>
      <w:sz w:val="20"/>
    </w:rPr>
  </w:style>
  <w:style w:type="paragraph" w:styleId="TOC1">
    <w:name w:val="toc 1"/>
    <w:basedOn w:val="Normal"/>
    <w:next w:val="Normal"/>
    <w:autoRedefine/>
    <w:uiPriority w:val="39"/>
    <w:rsid w:val="00E01119"/>
    <w:pPr>
      <w:tabs>
        <w:tab w:val="left" w:pos="480"/>
        <w:tab w:val="right" w:leader="dot" w:pos="9530"/>
      </w:tabs>
      <w:spacing w:after="200"/>
    </w:pPr>
    <w:rPr>
      <w:rFonts w:ascii="Cambria" w:hAnsi="Cambria"/>
      <w:b/>
      <w:noProof/>
      <w:color w:val="133376"/>
      <w:sz w:val="24"/>
    </w:rPr>
  </w:style>
  <w:style w:type="paragraph" w:styleId="TOC2">
    <w:name w:val="toc 2"/>
    <w:basedOn w:val="Normal"/>
    <w:next w:val="Normal"/>
    <w:autoRedefine/>
    <w:uiPriority w:val="39"/>
    <w:rsid w:val="00BC0142"/>
    <w:pPr>
      <w:tabs>
        <w:tab w:val="left" w:pos="960"/>
        <w:tab w:val="left" w:pos="1320"/>
        <w:tab w:val="right" w:leader="dot" w:pos="9530"/>
      </w:tabs>
      <w:spacing w:after="200"/>
      <w:ind w:right="23"/>
    </w:pPr>
    <w:rPr>
      <w:rFonts w:ascii="Cambria" w:hAnsi="Cambria"/>
      <w:b/>
    </w:rPr>
  </w:style>
  <w:style w:type="paragraph" w:styleId="TOC3">
    <w:name w:val="toc 3"/>
    <w:basedOn w:val="Normal"/>
    <w:next w:val="Normal"/>
    <w:autoRedefine/>
    <w:uiPriority w:val="39"/>
    <w:rsid w:val="00E01119"/>
    <w:pPr>
      <w:tabs>
        <w:tab w:val="left" w:pos="1440"/>
        <w:tab w:val="right" w:leader="dot" w:pos="9530"/>
      </w:tabs>
      <w:spacing w:after="200"/>
      <w:ind w:left="960"/>
    </w:pPr>
    <w:rPr>
      <w:rFonts w:ascii="Cambria" w:hAnsi="Cambria"/>
      <w:sz w:val="18"/>
    </w:rPr>
  </w:style>
  <w:style w:type="numbering" w:customStyle="1" w:styleId="BulletedSub">
    <w:name w:val="Bulleted Sub"/>
    <w:basedOn w:val="NoList"/>
    <w:rsid w:val="006626C9"/>
    <w:pPr>
      <w:numPr>
        <w:numId w:val="1"/>
      </w:numPr>
    </w:pPr>
  </w:style>
  <w:style w:type="character" w:styleId="PageNumber">
    <w:name w:val="page number"/>
    <w:basedOn w:val="DefaultParagraphFont"/>
    <w:rsid w:val="00720F48"/>
  </w:style>
  <w:style w:type="paragraph" w:customStyle="1" w:styleId="ContactPerson">
    <w:name w:val="Contact Person"/>
    <w:basedOn w:val="Normal"/>
    <w:rsid w:val="00175338"/>
    <w:pPr>
      <w:spacing w:after="0"/>
    </w:pPr>
  </w:style>
  <w:style w:type="character" w:styleId="Hyperlink">
    <w:name w:val="Hyperlink"/>
    <w:basedOn w:val="DefaultParagraphFont"/>
    <w:uiPriority w:val="99"/>
    <w:rsid w:val="00720F48"/>
    <w:rPr>
      <w:color w:val="0000FF"/>
      <w:u w:val="single"/>
    </w:rPr>
  </w:style>
  <w:style w:type="paragraph" w:customStyle="1" w:styleId="TableBody">
    <w:name w:val="Table Body"/>
    <w:basedOn w:val="Normal"/>
    <w:link w:val="TableBodyChar"/>
    <w:autoRedefine/>
    <w:rsid w:val="00F82A5B"/>
    <w:rPr>
      <w:sz w:val="20"/>
      <w:szCs w:val="20"/>
      <w:lang w:eastAsia="en-GB"/>
    </w:rPr>
  </w:style>
  <w:style w:type="paragraph" w:customStyle="1" w:styleId="TableHead">
    <w:name w:val="Table Head"/>
    <w:basedOn w:val="TableBody"/>
    <w:rsid w:val="00720F48"/>
    <w:rPr>
      <w:b/>
    </w:rPr>
  </w:style>
  <w:style w:type="paragraph" w:customStyle="1" w:styleId="MainTitle">
    <w:name w:val="Main Title"/>
    <w:basedOn w:val="Header"/>
    <w:rsid w:val="00720F48"/>
    <w:pPr>
      <w:suppressAutoHyphens/>
      <w:spacing w:before="100" w:beforeAutospacing="1" w:after="100" w:afterAutospacing="1"/>
      <w:outlineLvl w:val="0"/>
    </w:pPr>
    <w:rPr>
      <w:b/>
      <w:caps w:val="0"/>
      <w:color w:val="133376"/>
      <w:sz w:val="72"/>
    </w:rPr>
  </w:style>
  <w:style w:type="paragraph" w:customStyle="1" w:styleId="CoverAdmin">
    <w:name w:val="Cover Admin"/>
    <w:basedOn w:val="Normal"/>
    <w:rsid w:val="00720F48"/>
    <w:pPr>
      <w:widowControl w:val="0"/>
      <w:spacing w:before="120"/>
      <w:jc w:val="both"/>
      <w:outlineLvl w:val="0"/>
    </w:pPr>
    <w:rPr>
      <w:rFonts w:ascii="Arial" w:hAnsi="Arial"/>
      <w:b/>
      <w:color w:val="133376"/>
      <w:spacing w:val="-15"/>
      <w:kern w:val="28"/>
      <w:sz w:val="24"/>
      <w:szCs w:val="20"/>
    </w:rPr>
  </w:style>
  <w:style w:type="paragraph" w:styleId="BodyTextIndent">
    <w:name w:val="Body Text Indent"/>
    <w:basedOn w:val="Normal"/>
    <w:rsid w:val="00720F48"/>
    <w:pPr>
      <w:ind w:left="283"/>
    </w:pPr>
  </w:style>
  <w:style w:type="paragraph" w:customStyle="1" w:styleId="BodyTextRight">
    <w:name w:val="Body Text Right"/>
    <w:basedOn w:val="Normal"/>
    <w:rsid w:val="00720F48"/>
    <w:pPr>
      <w:spacing w:before="240" w:after="200"/>
      <w:jc w:val="right"/>
      <w:outlineLvl w:val="0"/>
    </w:pPr>
    <w:rPr>
      <w:i/>
      <w:sz w:val="24"/>
    </w:rPr>
  </w:style>
  <w:style w:type="paragraph" w:customStyle="1" w:styleId="Contents">
    <w:name w:val="Contents"/>
    <w:basedOn w:val="Normal"/>
    <w:autoRedefine/>
    <w:rsid w:val="00321298"/>
    <w:pPr>
      <w:keepNext/>
      <w:pageBreakBefore/>
      <w:spacing w:before="120"/>
      <w:jc w:val="both"/>
      <w:outlineLvl w:val="0"/>
    </w:pPr>
    <w:rPr>
      <w:rFonts w:ascii="Arial" w:hAnsi="Arial"/>
      <w:b/>
      <w:color w:val="133376"/>
      <w:spacing w:val="-15"/>
      <w:kern w:val="28"/>
      <w:sz w:val="48"/>
      <w:szCs w:val="20"/>
    </w:rPr>
  </w:style>
  <w:style w:type="paragraph" w:customStyle="1" w:styleId="CoverSub-Title">
    <w:name w:val="Cover Sub-Title"/>
    <w:basedOn w:val="BodyText"/>
    <w:rsid w:val="00720F48"/>
    <w:pPr>
      <w:spacing w:before="4080" w:after="0"/>
      <w:jc w:val="right"/>
    </w:pPr>
    <w:rPr>
      <w:b/>
      <w:color w:val="000000"/>
      <w:sz w:val="48"/>
      <w:szCs w:val="20"/>
    </w:rPr>
  </w:style>
  <w:style w:type="paragraph" w:customStyle="1" w:styleId="CoverSub-Title2">
    <w:name w:val="Cover Sub-Title2"/>
    <w:basedOn w:val="BodyText"/>
    <w:rsid w:val="00720F48"/>
    <w:pPr>
      <w:spacing w:before="500" w:after="480"/>
      <w:jc w:val="right"/>
    </w:pPr>
    <w:rPr>
      <w:i/>
      <w:color w:val="000000"/>
      <w:sz w:val="36"/>
      <w:szCs w:val="20"/>
    </w:rPr>
  </w:style>
  <w:style w:type="paragraph" w:customStyle="1" w:styleId="BodyTextBullet">
    <w:name w:val="Body Text Bullet"/>
    <w:basedOn w:val="BodyText"/>
    <w:rsid w:val="00720F48"/>
    <w:pPr>
      <w:numPr>
        <w:numId w:val="6"/>
      </w:numPr>
    </w:pPr>
  </w:style>
  <w:style w:type="character" w:customStyle="1" w:styleId="BoldItalic">
    <w:name w:val="Bold Italic"/>
    <w:basedOn w:val="DefaultParagraphFont"/>
    <w:rsid w:val="00720F48"/>
    <w:rPr>
      <w:b/>
      <w:i/>
      <w:color w:val="133376"/>
    </w:rPr>
  </w:style>
  <w:style w:type="paragraph" w:customStyle="1" w:styleId="BodyTextBullet2ndlevel">
    <w:name w:val="Body Text Bullet 2nd level"/>
    <w:basedOn w:val="BodyTextBullet"/>
    <w:rsid w:val="00720F48"/>
    <w:pPr>
      <w:numPr>
        <w:numId w:val="0"/>
      </w:numPr>
    </w:pPr>
  </w:style>
  <w:style w:type="paragraph" w:customStyle="1" w:styleId="Text">
    <w:name w:val="Text"/>
    <w:basedOn w:val="BodyText"/>
    <w:rsid w:val="00720F48"/>
    <w:pPr>
      <w:spacing w:after="240" w:line="240" w:lineRule="atLeast"/>
    </w:pPr>
    <w:rPr>
      <w:kern w:val="20"/>
    </w:rPr>
  </w:style>
  <w:style w:type="paragraph" w:styleId="BlockText">
    <w:name w:val="Block Text"/>
    <w:basedOn w:val="Normal"/>
    <w:rsid w:val="00720F48"/>
    <w:pPr>
      <w:ind w:left="1440" w:right="1440"/>
    </w:pPr>
  </w:style>
  <w:style w:type="paragraph" w:styleId="Index1">
    <w:name w:val="index 1"/>
    <w:basedOn w:val="Normal"/>
    <w:next w:val="Normal"/>
    <w:semiHidden/>
    <w:rsid w:val="00720F48"/>
    <w:pPr>
      <w:ind w:left="200" w:hanging="200"/>
    </w:pPr>
  </w:style>
  <w:style w:type="paragraph" w:styleId="Index2">
    <w:name w:val="index 2"/>
    <w:basedOn w:val="Normal"/>
    <w:next w:val="Normal"/>
    <w:semiHidden/>
    <w:rsid w:val="00720F48"/>
    <w:pPr>
      <w:ind w:left="400" w:hanging="200"/>
    </w:pPr>
  </w:style>
  <w:style w:type="paragraph" w:styleId="Index3">
    <w:name w:val="index 3"/>
    <w:basedOn w:val="Normal"/>
    <w:next w:val="Normal"/>
    <w:semiHidden/>
    <w:rsid w:val="00720F48"/>
    <w:pPr>
      <w:ind w:left="600" w:hanging="200"/>
    </w:pPr>
  </w:style>
  <w:style w:type="paragraph" w:styleId="Index4">
    <w:name w:val="index 4"/>
    <w:basedOn w:val="Normal"/>
    <w:next w:val="Normal"/>
    <w:semiHidden/>
    <w:rsid w:val="00720F48"/>
    <w:pPr>
      <w:ind w:left="800" w:hanging="200"/>
    </w:pPr>
  </w:style>
  <w:style w:type="paragraph" w:styleId="Index5">
    <w:name w:val="index 5"/>
    <w:basedOn w:val="Normal"/>
    <w:next w:val="Normal"/>
    <w:semiHidden/>
    <w:rsid w:val="00720F48"/>
    <w:pPr>
      <w:ind w:left="1000" w:hanging="200"/>
    </w:pPr>
  </w:style>
  <w:style w:type="paragraph" w:styleId="Index6">
    <w:name w:val="index 6"/>
    <w:basedOn w:val="Normal"/>
    <w:next w:val="Normal"/>
    <w:semiHidden/>
    <w:rsid w:val="00720F48"/>
    <w:pPr>
      <w:ind w:left="1200" w:hanging="200"/>
    </w:pPr>
  </w:style>
  <w:style w:type="paragraph" w:styleId="Index7">
    <w:name w:val="index 7"/>
    <w:basedOn w:val="Normal"/>
    <w:next w:val="Normal"/>
    <w:semiHidden/>
    <w:rsid w:val="00720F48"/>
    <w:pPr>
      <w:ind w:left="1400" w:hanging="200"/>
    </w:pPr>
  </w:style>
  <w:style w:type="paragraph" w:styleId="Index8">
    <w:name w:val="index 8"/>
    <w:basedOn w:val="Normal"/>
    <w:next w:val="Normal"/>
    <w:semiHidden/>
    <w:rsid w:val="00720F48"/>
    <w:pPr>
      <w:ind w:left="1600" w:hanging="200"/>
    </w:pPr>
  </w:style>
  <w:style w:type="paragraph" w:styleId="Index9">
    <w:name w:val="index 9"/>
    <w:basedOn w:val="Normal"/>
    <w:next w:val="Normal"/>
    <w:semiHidden/>
    <w:rsid w:val="00720F48"/>
    <w:pPr>
      <w:ind w:left="1800" w:hanging="200"/>
    </w:pPr>
  </w:style>
  <w:style w:type="paragraph" w:styleId="IndexHeading">
    <w:name w:val="index heading"/>
    <w:basedOn w:val="Normal"/>
    <w:next w:val="Index1"/>
    <w:semiHidden/>
    <w:rsid w:val="00720F48"/>
    <w:rPr>
      <w:rFonts w:ascii="Arial" w:hAnsi="Arial" w:cs="Arial"/>
      <w:b/>
      <w:bCs/>
    </w:rPr>
  </w:style>
  <w:style w:type="paragraph" w:customStyle="1" w:styleId="AppendixHeading">
    <w:name w:val="Appendix Heading"/>
    <w:basedOn w:val="BodyText"/>
    <w:rsid w:val="00720F48"/>
    <w:pPr>
      <w:pageBreakBefore/>
      <w:numPr>
        <w:numId w:val="2"/>
      </w:numPr>
      <w:tabs>
        <w:tab w:val="left" w:pos="2268"/>
      </w:tabs>
    </w:pPr>
    <w:rPr>
      <w:b/>
      <w:caps/>
      <w:color w:val="000080"/>
      <w:sz w:val="32"/>
    </w:rPr>
  </w:style>
  <w:style w:type="table" w:styleId="TableProfessional">
    <w:name w:val="Table Professional"/>
    <w:basedOn w:val="TableNormal"/>
    <w:rsid w:val="00720F4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rsid w:val="00720F48"/>
    <w:pPr>
      <w:suppressAutoHyphens/>
      <w:spacing w:after="120"/>
    </w:pPr>
    <w:rPr>
      <w:kern w:val="1"/>
      <w:sz w:val="16"/>
      <w:szCs w:val="20"/>
      <w:lang w:eastAsia="en-GB"/>
    </w:rPr>
  </w:style>
  <w:style w:type="paragraph" w:customStyle="1" w:styleId="TableBullet">
    <w:name w:val="Table_Bullet"/>
    <w:rsid w:val="00720F48"/>
    <w:pPr>
      <w:numPr>
        <w:numId w:val="5"/>
      </w:numPr>
      <w:spacing w:after="120"/>
    </w:pPr>
    <w:rPr>
      <w:rFonts w:ascii="Arial" w:hAnsi="Arial"/>
      <w:iCs/>
      <w:sz w:val="16"/>
      <w:szCs w:val="16"/>
      <w:lang w:val="en-US" w:eastAsia="en-US"/>
    </w:rPr>
  </w:style>
  <w:style w:type="paragraph" w:styleId="BalloonText">
    <w:name w:val="Balloon Text"/>
    <w:basedOn w:val="Normal"/>
    <w:semiHidden/>
    <w:rsid w:val="00720F48"/>
    <w:rPr>
      <w:rFonts w:ascii="Tahoma" w:hAnsi="Tahoma" w:cs="Tahoma"/>
      <w:sz w:val="16"/>
      <w:szCs w:val="16"/>
    </w:rPr>
  </w:style>
  <w:style w:type="table" w:styleId="TableGrid">
    <w:name w:val="Table Grid"/>
    <w:basedOn w:val="TableNormal"/>
    <w:uiPriority w:val="59"/>
    <w:rsid w:val="00720F4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20F48"/>
    <w:pPr>
      <w:spacing w:before="100" w:beforeAutospacing="1" w:after="100" w:afterAutospacing="1"/>
    </w:pPr>
    <w:rPr>
      <w:rFonts w:ascii="Verdana" w:hAnsi="Verdana"/>
      <w:sz w:val="24"/>
    </w:rPr>
  </w:style>
  <w:style w:type="paragraph" w:customStyle="1" w:styleId="TableText">
    <w:name w:val="Table Text"/>
    <w:rsid w:val="00720F48"/>
    <w:pPr>
      <w:widowControl w:val="0"/>
      <w:overflowPunct w:val="0"/>
      <w:autoSpaceDE w:val="0"/>
      <w:autoSpaceDN w:val="0"/>
      <w:adjustRightInd w:val="0"/>
      <w:spacing w:before="22" w:line="215" w:lineRule="atLeast"/>
      <w:textAlignment w:val="baseline"/>
    </w:pPr>
    <w:rPr>
      <w:rFonts w:ascii="Times" w:hAnsi="Times"/>
      <w:lang w:val="en-US" w:eastAsia="en-US"/>
    </w:rPr>
  </w:style>
  <w:style w:type="paragraph" w:styleId="CommentText">
    <w:name w:val="annotation text"/>
    <w:basedOn w:val="Normal"/>
    <w:link w:val="CommentTextChar"/>
    <w:uiPriority w:val="99"/>
    <w:rsid w:val="00720F48"/>
    <w:pPr>
      <w:overflowPunct w:val="0"/>
      <w:autoSpaceDE w:val="0"/>
      <w:autoSpaceDN w:val="0"/>
      <w:adjustRightInd w:val="0"/>
      <w:spacing w:after="0"/>
      <w:textAlignment w:val="baseline"/>
    </w:pPr>
    <w:rPr>
      <w:szCs w:val="20"/>
    </w:rPr>
  </w:style>
  <w:style w:type="character" w:styleId="CommentReference">
    <w:name w:val="annotation reference"/>
    <w:basedOn w:val="DefaultParagraphFont"/>
    <w:uiPriority w:val="99"/>
    <w:rsid w:val="00720F48"/>
    <w:rPr>
      <w:sz w:val="16"/>
    </w:rPr>
  </w:style>
  <w:style w:type="table" w:styleId="TableColumns1">
    <w:name w:val="Table Columns 1"/>
    <w:basedOn w:val="TableNormal"/>
    <w:rsid w:val="00720F48"/>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Numbered">
    <w:name w:val="Body Text Numbered"/>
    <w:basedOn w:val="BodyText"/>
    <w:rsid w:val="00720F48"/>
    <w:pPr>
      <w:numPr>
        <w:numId w:val="3"/>
      </w:numPr>
    </w:pPr>
  </w:style>
  <w:style w:type="paragraph" w:customStyle="1" w:styleId="Parameter">
    <w:name w:val="Parameter"/>
    <w:basedOn w:val="BodyText"/>
    <w:rsid w:val="00720F48"/>
    <w:rPr>
      <w:i/>
    </w:rPr>
  </w:style>
  <w:style w:type="paragraph" w:styleId="TOC4">
    <w:name w:val="toc 4"/>
    <w:basedOn w:val="Normal"/>
    <w:next w:val="Normal"/>
    <w:autoRedefine/>
    <w:uiPriority w:val="39"/>
    <w:rsid w:val="00E01119"/>
    <w:pPr>
      <w:ind w:left="600"/>
    </w:pPr>
  </w:style>
  <w:style w:type="paragraph" w:customStyle="1" w:styleId="ReturnAddress">
    <w:name w:val="Return Address"/>
    <w:basedOn w:val="Normal"/>
    <w:rsid w:val="00F667A1"/>
    <w:pPr>
      <w:spacing w:after="0"/>
      <w:jc w:val="center"/>
    </w:pPr>
    <w:rPr>
      <w:rFonts w:ascii="Times New Roman" w:hAnsi="Times New Roman"/>
      <w:spacing w:val="-3"/>
    </w:rPr>
  </w:style>
  <w:style w:type="paragraph" w:customStyle="1" w:styleId="Tablehorizontaltitle">
    <w:name w:val="Table horizontal title"/>
    <w:basedOn w:val="Normal"/>
    <w:autoRedefine/>
    <w:rsid w:val="00720F48"/>
    <w:pPr>
      <w:spacing w:after="100" w:line="220" w:lineRule="atLeast"/>
      <w:ind w:left="113" w:right="113"/>
    </w:pPr>
    <w:rPr>
      <w:rFonts w:ascii="Arial" w:hAnsi="Arial"/>
      <w:b/>
      <w:color w:val="FFFFFF"/>
      <w:sz w:val="16"/>
    </w:rPr>
  </w:style>
  <w:style w:type="paragraph" w:customStyle="1" w:styleId="Tablewhitetitle">
    <w:name w:val="Table white title"/>
    <w:basedOn w:val="Normal"/>
    <w:autoRedefine/>
    <w:rsid w:val="00720F48"/>
    <w:pPr>
      <w:spacing w:after="200" w:line="220" w:lineRule="atLeast"/>
      <w:ind w:left="100" w:right="100"/>
    </w:pPr>
    <w:rPr>
      <w:rFonts w:ascii="Arial Narrow" w:hAnsi="Arial Narrow"/>
      <w:b/>
      <w:color w:val="FFFFFF"/>
      <w:sz w:val="16"/>
    </w:rPr>
  </w:style>
  <w:style w:type="paragraph" w:customStyle="1" w:styleId="xl22">
    <w:name w:val="xl22"/>
    <w:basedOn w:val="Normal"/>
    <w:rsid w:val="00720F48"/>
    <w:pPr>
      <w:spacing w:before="100" w:beforeAutospacing="1" w:after="100" w:afterAutospacing="1"/>
      <w:textAlignment w:val="center"/>
    </w:pPr>
    <w:rPr>
      <w:b/>
      <w:bCs/>
      <w:sz w:val="18"/>
      <w:szCs w:val="18"/>
    </w:rPr>
  </w:style>
  <w:style w:type="paragraph" w:customStyle="1" w:styleId="xl23">
    <w:name w:val="xl23"/>
    <w:basedOn w:val="Normal"/>
    <w:rsid w:val="00720F48"/>
    <w:pPr>
      <w:shd w:val="clear" w:color="C0C0C0" w:fill="C0C0C0"/>
      <w:spacing w:before="100" w:beforeAutospacing="1" w:after="100" w:afterAutospacing="1"/>
      <w:textAlignment w:val="center"/>
    </w:pPr>
    <w:rPr>
      <w:b/>
      <w:bCs/>
      <w:szCs w:val="20"/>
    </w:rPr>
  </w:style>
  <w:style w:type="paragraph" w:customStyle="1" w:styleId="xl24">
    <w:name w:val="xl24"/>
    <w:basedOn w:val="Normal"/>
    <w:rsid w:val="00720F48"/>
    <w:pPr>
      <w:spacing w:before="100" w:beforeAutospacing="1" w:after="100" w:afterAutospacing="1"/>
      <w:textAlignment w:val="center"/>
    </w:pPr>
    <w:rPr>
      <w:rFonts w:ascii="Arial" w:hAnsi="Arial" w:cs="Arial"/>
      <w:szCs w:val="20"/>
    </w:rPr>
  </w:style>
  <w:style w:type="paragraph" w:customStyle="1" w:styleId="xl25">
    <w:name w:val="xl25"/>
    <w:basedOn w:val="Normal"/>
    <w:rsid w:val="00720F48"/>
    <w:pPr>
      <w:spacing w:before="100" w:beforeAutospacing="1" w:after="100" w:afterAutospacing="1"/>
      <w:textAlignment w:val="center"/>
    </w:pPr>
    <w:rPr>
      <w:sz w:val="18"/>
      <w:szCs w:val="18"/>
    </w:rPr>
  </w:style>
  <w:style w:type="paragraph" w:customStyle="1" w:styleId="xl26">
    <w:name w:val="xl26"/>
    <w:basedOn w:val="Normal"/>
    <w:rsid w:val="00720F48"/>
    <w:pPr>
      <w:spacing w:before="100" w:beforeAutospacing="1" w:after="100" w:afterAutospacing="1"/>
      <w:textAlignment w:val="center"/>
    </w:pPr>
    <w:rPr>
      <w:szCs w:val="20"/>
    </w:rPr>
  </w:style>
  <w:style w:type="paragraph" w:customStyle="1" w:styleId="xl27">
    <w:name w:val="xl27"/>
    <w:basedOn w:val="Normal"/>
    <w:rsid w:val="00720F48"/>
    <w:pPr>
      <w:spacing w:before="100" w:beforeAutospacing="1" w:after="100" w:afterAutospacing="1"/>
      <w:textAlignment w:val="center"/>
    </w:pPr>
    <w:rPr>
      <w:rFonts w:ascii="Arial" w:hAnsi="Arial" w:cs="Arial"/>
      <w:szCs w:val="20"/>
    </w:rPr>
  </w:style>
  <w:style w:type="paragraph" w:customStyle="1" w:styleId="xl28">
    <w:name w:val="xl28"/>
    <w:basedOn w:val="Normal"/>
    <w:rsid w:val="00720F48"/>
    <w:pPr>
      <w:spacing w:before="100" w:beforeAutospacing="1" w:after="100" w:afterAutospacing="1"/>
      <w:textAlignment w:val="center"/>
    </w:pPr>
    <w:rPr>
      <w:sz w:val="18"/>
      <w:szCs w:val="18"/>
    </w:rPr>
  </w:style>
  <w:style w:type="paragraph" w:customStyle="1" w:styleId="xl29">
    <w:name w:val="xl29"/>
    <w:basedOn w:val="Normal"/>
    <w:rsid w:val="00720F48"/>
    <w:pPr>
      <w:spacing w:before="100" w:beforeAutospacing="1" w:after="100" w:afterAutospacing="1"/>
      <w:textAlignment w:val="center"/>
    </w:pPr>
    <w:rPr>
      <w:szCs w:val="20"/>
    </w:rPr>
  </w:style>
  <w:style w:type="character" w:styleId="PlaceholderText">
    <w:name w:val="Placeholder Text"/>
    <w:basedOn w:val="DefaultParagraphFont"/>
    <w:uiPriority w:val="99"/>
    <w:semiHidden/>
    <w:rsid w:val="003C7187"/>
    <w:rPr>
      <w:color w:val="808080"/>
    </w:rPr>
  </w:style>
  <w:style w:type="paragraph" w:styleId="ListParagraph">
    <w:name w:val="List Paragraph"/>
    <w:basedOn w:val="Normal"/>
    <w:link w:val="ListParagraphChar"/>
    <w:uiPriority w:val="34"/>
    <w:qFormat/>
    <w:rsid w:val="00EF58EB"/>
    <w:pPr>
      <w:ind w:left="720"/>
      <w:contextualSpacing/>
    </w:pPr>
  </w:style>
  <w:style w:type="paragraph" w:customStyle="1" w:styleId="CellBody">
    <w:name w:val="Cell Body"/>
    <w:basedOn w:val="Normal"/>
    <w:link w:val="CellBodyChar"/>
    <w:qFormat/>
    <w:rsid w:val="00641EA9"/>
    <w:rPr>
      <w:sz w:val="20"/>
      <w:szCs w:val="20"/>
    </w:rPr>
  </w:style>
  <w:style w:type="paragraph" w:customStyle="1" w:styleId="CellHeader">
    <w:name w:val="Cell Header"/>
    <w:basedOn w:val="CellBody"/>
    <w:link w:val="CellHeaderChar"/>
    <w:qFormat/>
    <w:rsid w:val="00641EA9"/>
    <w:rPr>
      <w:b/>
    </w:rPr>
  </w:style>
  <w:style w:type="character" w:customStyle="1" w:styleId="CellBodyChar">
    <w:name w:val="Cell Body Char"/>
    <w:basedOn w:val="DefaultParagraphFont"/>
    <w:link w:val="CellBody"/>
    <w:rsid w:val="00641EA9"/>
    <w:rPr>
      <w:rFonts w:ascii="Calibri" w:hAnsi="Calibri"/>
      <w:lang w:eastAsia="en-US"/>
    </w:rPr>
  </w:style>
  <w:style w:type="character" w:customStyle="1" w:styleId="CellHeaderChar">
    <w:name w:val="Cell Header Char"/>
    <w:basedOn w:val="CellBodyChar"/>
    <w:link w:val="CellHeader"/>
    <w:rsid w:val="00641EA9"/>
    <w:rPr>
      <w:rFonts w:ascii="Calibri" w:hAnsi="Calibri"/>
      <w:b/>
      <w:lang w:eastAsia="en-US"/>
    </w:rPr>
  </w:style>
  <w:style w:type="paragraph" w:styleId="TOC9">
    <w:name w:val="toc 9"/>
    <w:basedOn w:val="Normal"/>
    <w:next w:val="Normal"/>
    <w:autoRedefine/>
    <w:uiPriority w:val="39"/>
    <w:unhideWhenUsed/>
    <w:rsid w:val="00E01119"/>
    <w:pPr>
      <w:spacing w:after="100"/>
      <w:ind w:left="1760"/>
    </w:pPr>
  </w:style>
  <w:style w:type="character" w:customStyle="1" w:styleId="FooterChar">
    <w:name w:val="Footer Char"/>
    <w:basedOn w:val="DefaultParagraphFont"/>
    <w:link w:val="Footer"/>
    <w:uiPriority w:val="99"/>
    <w:rsid w:val="00475E45"/>
    <w:rPr>
      <w:rFonts w:ascii="Arial" w:hAnsi="Arial"/>
      <w:caps/>
      <w:sz w:val="16"/>
      <w:szCs w:val="24"/>
      <w:lang w:eastAsia="en-US"/>
    </w:rPr>
  </w:style>
  <w:style w:type="character" w:customStyle="1" w:styleId="HeaderChar">
    <w:name w:val="Header Char"/>
    <w:basedOn w:val="DefaultParagraphFont"/>
    <w:link w:val="Header"/>
    <w:uiPriority w:val="99"/>
    <w:rsid w:val="00A63799"/>
    <w:rPr>
      <w:rFonts w:ascii="Arial" w:hAnsi="Arial"/>
      <w:caps/>
      <w:sz w:val="16"/>
      <w:szCs w:val="24"/>
      <w:lang w:eastAsia="en-US"/>
    </w:rPr>
  </w:style>
  <w:style w:type="paragraph" w:customStyle="1" w:styleId="Level1Bullet">
    <w:name w:val="Level 1 Bullet"/>
    <w:basedOn w:val="Normal"/>
    <w:rsid w:val="00492BE9"/>
    <w:pPr>
      <w:numPr>
        <w:numId w:val="7"/>
      </w:numPr>
    </w:pPr>
    <w:rPr>
      <w:rFonts w:ascii="Times New Roman" w:hAnsi="Times New Roman"/>
      <w:sz w:val="24"/>
    </w:rPr>
  </w:style>
  <w:style w:type="paragraph" w:customStyle="1" w:styleId="DocsText">
    <w:name w:val="Docs Text"/>
    <w:basedOn w:val="Normal"/>
    <w:autoRedefine/>
    <w:rsid w:val="00492BE9"/>
    <w:pPr>
      <w:numPr>
        <w:ilvl w:val="1"/>
        <w:numId w:val="7"/>
      </w:numPr>
      <w:tabs>
        <w:tab w:val="clear" w:pos="928"/>
      </w:tabs>
      <w:autoSpaceDE w:val="0"/>
      <w:autoSpaceDN w:val="0"/>
      <w:spacing w:before="120"/>
      <w:ind w:left="578" w:firstLine="0"/>
    </w:pPr>
    <w:rPr>
      <w:rFonts w:ascii="Times New Roman" w:hAnsi="Times New Roman"/>
      <w:spacing w:val="-6"/>
      <w:w w:val="103"/>
      <w:sz w:val="24"/>
    </w:rPr>
  </w:style>
  <w:style w:type="paragraph" w:customStyle="1" w:styleId="BodyTextBullet0">
    <w:name w:val="BodyText Bullet"/>
    <w:basedOn w:val="ListParagraph"/>
    <w:link w:val="BodyTextBulletChar"/>
    <w:qFormat/>
    <w:rsid w:val="00FB0C6B"/>
    <w:pPr>
      <w:numPr>
        <w:numId w:val="8"/>
      </w:numPr>
      <w:contextualSpacing w:val="0"/>
    </w:pPr>
  </w:style>
  <w:style w:type="character" w:customStyle="1" w:styleId="ListParagraphChar">
    <w:name w:val="List Paragraph Char"/>
    <w:basedOn w:val="DefaultParagraphFont"/>
    <w:link w:val="ListParagraph"/>
    <w:uiPriority w:val="34"/>
    <w:rsid w:val="00805E67"/>
    <w:rPr>
      <w:rFonts w:ascii="Calibri" w:hAnsi="Calibri"/>
      <w:sz w:val="22"/>
      <w:szCs w:val="24"/>
      <w:lang w:eastAsia="en-US"/>
    </w:rPr>
  </w:style>
  <w:style w:type="character" w:customStyle="1" w:styleId="BodyTextBulletChar">
    <w:name w:val="BodyText Bullet Char"/>
    <w:basedOn w:val="ListParagraphChar"/>
    <w:link w:val="BodyTextBullet0"/>
    <w:rsid w:val="00FB0C6B"/>
    <w:rPr>
      <w:rFonts w:ascii="Calibri" w:hAnsi="Calibri"/>
      <w:sz w:val="22"/>
      <w:szCs w:val="24"/>
      <w:lang w:val="en-US" w:eastAsia="en-US"/>
    </w:rPr>
  </w:style>
  <w:style w:type="paragraph" w:customStyle="1" w:styleId="BulletwithCheckbox">
    <w:name w:val="Bullet with Checkbox"/>
    <w:basedOn w:val="Normal"/>
    <w:link w:val="BulletwithCheckboxChar"/>
    <w:qFormat/>
    <w:rsid w:val="000B5D53"/>
    <w:pPr>
      <w:numPr>
        <w:ilvl w:val="1"/>
        <w:numId w:val="9"/>
      </w:numPr>
      <w:tabs>
        <w:tab w:val="left" w:pos="1758"/>
      </w:tabs>
      <w:spacing w:before="120" w:after="0"/>
      <w:jc w:val="both"/>
    </w:pPr>
    <w:rPr>
      <w:rFonts w:ascii="Times New Roman" w:hAnsi="Times New Roman"/>
      <w:sz w:val="24"/>
    </w:rPr>
  </w:style>
  <w:style w:type="character" w:customStyle="1" w:styleId="BulletwithCheckboxChar">
    <w:name w:val="Bullet with Checkbox Char"/>
    <w:basedOn w:val="DefaultParagraphFont"/>
    <w:link w:val="BulletwithCheckbox"/>
    <w:rsid w:val="000B5D53"/>
    <w:rPr>
      <w:sz w:val="24"/>
      <w:szCs w:val="24"/>
      <w:lang w:val="en-US" w:eastAsia="en-US"/>
    </w:rPr>
  </w:style>
  <w:style w:type="character" w:customStyle="1" w:styleId="BodyTextChar">
    <w:name w:val="Body Text Char"/>
    <w:basedOn w:val="DefaultParagraphFont"/>
    <w:link w:val="BodyText"/>
    <w:rsid w:val="005B430C"/>
    <w:rPr>
      <w:rFonts w:ascii="Arial" w:hAnsi="Arial"/>
      <w:sz w:val="22"/>
      <w:szCs w:val="24"/>
      <w:lang w:eastAsia="en-US"/>
    </w:rPr>
  </w:style>
  <w:style w:type="paragraph" w:customStyle="1" w:styleId="Definition">
    <w:name w:val="Definition"/>
    <w:basedOn w:val="BodyText"/>
    <w:rsid w:val="00C21635"/>
    <w:pPr>
      <w:spacing w:before="120" w:after="0"/>
      <w:ind w:left="1418"/>
      <w:jc w:val="both"/>
    </w:pPr>
    <w:rPr>
      <w:rFonts w:ascii="Times New Roman" w:hAnsi="Times New Roman"/>
      <w:sz w:val="24"/>
    </w:rPr>
  </w:style>
  <w:style w:type="paragraph" w:styleId="TOC5">
    <w:name w:val="toc 5"/>
    <w:basedOn w:val="Normal"/>
    <w:next w:val="Normal"/>
    <w:autoRedefine/>
    <w:uiPriority w:val="39"/>
    <w:unhideWhenUsed/>
    <w:rsid w:val="00D2138B"/>
    <w:pPr>
      <w:spacing w:after="100" w:line="276" w:lineRule="auto"/>
      <w:ind w:left="880"/>
    </w:pPr>
    <w:rPr>
      <w:szCs w:val="22"/>
      <w:lang w:eastAsia="en-GB"/>
    </w:rPr>
  </w:style>
  <w:style w:type="paragraph" w:styleId="TOC6">
    <w:name w:val="toc 6"/>
    <w:basedOn w:val="Normal"/>
    <w:next w:val="Normal"/>
    <w:autoRedefine/>
    <w:uiPriority w:val="39"/>
    <w:unhideWhenUsed/>
    <w:rsid w:val="00D2138B"/>
    <w:pPr>
      <w:spacing w:after="100" w:line="276" w:lineRule="auto"/>
      <w:ind w:left="1100"/>
    </w:pPr>
    <w:rPr>
      <w:szCs w:val="22"/>
      <w:lang w:eastAsia="en-GB"/>
    </w:rPr>
  </w:style>
  <w:style w:type="paragraph" w:styleId="TOC7">
    <w:name w:val="toc 7"/>
    <w:basedOn w:val="Normal"/>
    <w:next w:val="Normal"/>
    <w:autoRedefine/>
    <w:uiPriority w:val="39"/>
    <w:unhideWhenUsed/>
    <w:rsid w:val="00D2138B"/>
    <w:pPr>
      <w:spacing w:after="100" w:line="276" w:lineRule="auto"/>
      <w:ind w:left="1320"/>
    </w:pPr>
    <w:rPr>
      <w:szCs w:val="22"/>
      <w:lang w:eastAsia="en-GB"/>
    </w:rPr>
  </w:style>
  <w:style w:type="paragraph" w:styleId="TOC8">
    <w:name w:val="toc 8"/>
    <w:basedOn w:val="Normal"/>
    <w:next w:val="Normal"/>
    <w:autoRedefine/>
    <w:uiPriority w:val="39"/>
    <w:unhideWhenUsed/>
    <w:rsid w:val="00D2138B"/>
    <w:pPr>
      <w:spacing w:after="100" w:line="276" w:lineRule="auto"/>
      <w:ind w:left="1540"/>
    </w:pPr>
    <w:rPr>
      <w:szCs w:val="22"/>
      <w:lang w:eastAsia="en-GB"/>
    </w:rPr>
  </w:style>
  <w:style w:type="character" w:customStyle="1" w:styleId="Heading1Char">
    <w:name w:val="Heading 1 Char"/>
    <w:aliases w:val="1m Char,Nolist Char,h1 Char,l1 Char,Chapter Char,Sommaire Char"/>
    <w:basedOn w:val="DefaultParagraphFont"/>
    <w:link w:val="Heading1"/>
    <w:rsid w:val="0081450C"/>
    <w:rPr>
      <w:rFonts w:ascii="Cambria" w:hAnsi="Cambria" w:cs="Arial"/>
      <w:b/>
      <w:bCs/>
      <w:color w:val="133376"/>
      <w:kern w:val="32"/>
      <w:sz w:val="32"/>
      <w:szCs w:val="32"/>
      <w:lang w:val="en-US" w:eastAsia="en-US"/>
    </w:rPr>
  </w:style>
  <w:style w:type="character" w:customStyle="1" w:styleId="TableBodyChar">
    <w:name w:val="Table Body Char"/>
    <w:basedOn w:val="DefaultParagraphFont"/>
    <w:link w:val="TableBody"/>
    <w:rsid w:val="0081450C"/>
    <w:rPr>
      <w:rFonts w:ascii="Calibri" w:hAnsi="Calibri"/>
    </w:rPr>
  </w:style>
  <w:style w:type="paragraph" w:styleId="PlainText">
    <w:name w:val="Plain Text"/>
    <w:basedOn w:val="Normal"/>
    <w:link w:val="PlainTextChar"/>
    <w:uiPriority w:val="99"/>
    <w:unhideWhenUsed/>
    <w:rsid w:val="0081450C"/>
    <w:pPr>
      <w:spacing w:after="0"/>
    </w:pPr>
    <w:rPr>
      <w:rFonts w:ascii="Consolas" w:eastAsia="Calibri" w:hAnsi="Consolas"/>
      <w:sz w:val="21"/>
      <w:szCs w:val="21"/>
    </w:rPr>
  </w:style>
  <w:style w:type="character" w:customStyle="1" w:styleId="PlainTextChar">
    <w:name w:val="Plain Text Char"/>
    <w:basedOn w:val="DefaultParagraphFont"/>
    <w:link w:val="PlainText"/>
    <w:uiPriority w:val="99"/>
    <w:rsid w:val="0081450C"/>
    <w:rPr>
      <w:rFonts w:ascii="Consolas" w:eastAsia="Calibri" w:hAnsi="Consolas" w:cs="Times New Roman"/>
      <w:sz w:val="21"/>
      <w:szCs w:val="21"/>
      <w:lang w:val="en-US" w:eastAsia="en-US"/>
    </w:rPr>
  </w:style>
  <w:style w:type="character" w:customStyle="1" w:styleId="CommentTextChar">
    <w:name w:val="Comment Text Char"/>
    <w:basedOn w:val="DefaultParagraphFont"/>
    <w:link w:val="CommentText"/>
    <w:uiPriority w:val="99"/>
    <w:rsid w:val="009A3465"/>
    <w:rPr>
      <w:rFonts w:ascii="Calibri" w:hAnsi="Calibri"/>
      <w:sz w:val="22"/>
      <w:lang w:val="en-US" w:eastAsia="en-US"/>
    </w:rPr>
  </w:style>
  <w:style w:type="paragraph" w:customStyle="1" w:styleId="c1hbullet">
    <w:name w:val="c1hbullet"/>
    <w:basedOn w:val="Normal"/>
    <w:rsid w:val="0074358D"/>
    <w:pPr>
      <w:spacing w:before="100" w:beforeAutospacing="1" w:after="100" w:afterAutospacing="1"/>
    </w:pPr>
    <w:rPr>
      <w:rFonts w:ascii="Times New Roman" w:hAnsi="Times New Roman"/>
      <w:sz w:val="24"/>
    </w:rPr>
  </w:style>
  <w:style w:type="paragraph" w:customStyle="1" w:styleId="relatedhead">
    <w:name w:val="relatedhead"/>
    <w:basedOn w:val="Normal"/>
    <w:rsid w:val="00F50090"/>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rsid w:val="00397857"/>
    <w:rPr>
      <w:sz w:val="20"/>
      <w:szCs w:val="20"/>
    </w:rPr>
  </w:style>
  <w:style w:type="character" w:customStyle="1" w:styleId="FootnoteTextChar">
    <w:name w:val="Footnote Text Char"/>
    <w:basedOn w:val="DefaultParagraphFont"/>
    <w:link w:val="FootnoteText"/>
    <w:uiPriority w:val="99"/>
    <w:semiHidden/>
    <w:rsid w:val="00397857"/>
    <w:rPr>
      <w:rFonts w:ascii="Calibri" w:hAnsi="Calibri"/>
      <w:lang w:val="en-GB"/>
    </w:rPr>
  </w:style>
  <w:style w:type="character" w:styleId="FootnoteReference">
    <w:name w:val="footnote reference"/>
    <w:basedOn w:val="DefaultParagraphFont"/>
    <w:uiPriority w:val="99"/>
    <w:semiHidden/>
    <w:rsid w:val="00397857"/>
    <w:rPr>
      <w:rFonts w:cs="Times New Roman"/>
      <w:vertAlign w:val="superscript"/>
    </w:rPr>
  </w:style>
  <w:style w:type="paragraph" w:styleId="Revision">
    <w:name w:val="Revision"/>
    <w:hidden/>
    <w:uiPriority w:val="99"/>
    <w:semiHidden/>
    <w:rsid w:val="003F1C77"/>
    <w:rPr>
      <w:rFonts w:ascii="Calibri" w:hAnsi="Calibri"/>
      <w:sz w:val="22"/>
      <w:szCs w:val="24"/>
      <w:lang w:eastAsia="en-US"/>
    </w:rPr>
  </w:style>
  <w:style w:type="character" w:customStyle="1" w:styleId="Heading2Char">
    <w:name w:val="Heading 2 Char"/>
    <w:aliases w:val="2m Char,PARA2 Char,Heading 2 Hidden Char,h2 Char,Paragraph Char"/>
    <w:basedOn w:val="DefaultParagraphFont"/>
    <w:link w:val="Heading2"/>
    <w:rsid w:val="004A70E3"/>
    <w:rPr>
      <w:rFonts w:ascii="Cambria" w:hAnsi="Cambria" w:cs="Arial"/>
      <w:b/>
      <w:bCs/>
      <w:iCs/>
      <w:sz w:val="28"/>
      <w:szCs w:val="28"/>
      <w:lang w:val="en-US" w:eastAsia="en-US"/>
    </w:rPr>
  </w:style>
  <w:style w:type="character" w:customStyle="1" w:styleId="Heading4Char">
    <w:name w:val="Heading 4 Char"/>
    <w:aliases w:val="Sub-sub-paragraph Char"/>
    <w:basedOn w:val="DefaultParagraphFont"/>
    <w:link w:val="Heading4"/>
    <w:rsid w:val="00C2167B"/>
    <w:rPr>
      <w:rFonts w:ascii="Arial" w:hAnsi="Arial"/>
      <w:sz w:val="22"/>
      <w:szCs w:val="24"/>
      <w:lang w:val="en-US" w:eastAsia="en-US"/>
    </w:rPr>
  </w:style>
  <w:style w:type="paragraph" w:customStyle="1" w:styleId="Default">
    <w:name w:val="Default"/>
    <w:rsid w:val="00B51785"/>
    <w:pPr>
      <w:autoSpaceDE w:val="0"/>
      <w:autoSpaceDN w:val="0"/>
      <w:adjustRightInd w:val="0"/>
    </w:pPr>
    <w:rPr>
      <w:color w:val="000000"/>
      <w:sz w:val="24"/>
      <w:szCs w:val="24"/>
      <w:lang w:val="en-US"/>
    </w:rPr>
  </w:style>
  <w:style w:type="paragraph" w:customStyle="1" w:styleId="BodyBullet">
    <w:name w:val="Body Bullet"/>
    <w:basedOn w:val="ListParagraph"/>
    <w:link w:val="BodyBulletChar"/>
    <w:uiPriority w:val="99"/>
    <w:qFormat/>
    <w:rsid w:val="00B51785"/>
    <w:pPr>
      <w:numPr>
        <w:numId w:val="10"/>
      </w:numPr>
      <w:spacing w:after="60"/>
      <w:ind w:left="357" w:hanging="357"/>
      <w:contextualSpacing w:val="0"/>
    </w:pPr>
  </w:style>
  <w:style w:type="character" w:customStyle="1" w:styleId="BodyBulletChar">
    <w:name w:val="Body Bullet Char"/>
    <w:basedOn w:val="ListParagraphChar"/>
    <w:link w:val="BodyBullet"/>
    <w:uiPriority w:val="99"/>
    <w:rsid w:val="00B51785"/>
    <w:rPr>
      <w:rFonts w:ascii="Calibri" w:hAnsi="Calibri"/>
      <w:sz w:val="22"/>
      <w:szCs w:val="24"/>
      <w:lang w:val="en-US" w:eastAsia="en-US"/>
    </w:rPr>
  </w:style>
  <w:style w:type="paragraph" w:customStyle="1" w:styleId="Copyright">
    <w:name w:val="Copyright"/>
    <w:basedOn w:val="Normal"/>
    <w:rsid w:val="00041B0D"/>
    <w:pPr>
      <w:spacing w:before="3400"/>
      <w:jc w:val="center"/>
    </w:pPr>
    <w:rPr>
      <w:rFonts w:ascii="Times New Roman" w:hAnsi="Times New Roman"/>
      <w:szCs w:val="20"/>
    </w:rPr>
  </w:style>
  <w:style w:type="paragraph" w:styleId="CommentSubject">
    <w:name w:val="annotation subject"/>
    <w:basedOn w:val="CommentText"/>
    <w:next w:val="CommentText"/>
    <w:link w:val="CommentSubjectChar"/>
    <w:uiPriority w:val="99"/>
    <w:semiHidden/>
    <w:unhideWhenUsed/>
    <w:rsid w:val="00EE5294"/>
    <w:pPr>
      <w:overflowPunct/>
      <w:autoSpaceDE/>
      <w:autoSpaceDN/>
      <w:adjustRightInd/>
      <w:spacing w:after="120"/>
      <w:textAlignment w:val="auto"/>
    </w:pPr>
    <w:rPr>
      <w:b/>
      <w:bCs/>
      <w:sz w:val="20"/>
    </w:rPr>
  </w:style>
  <w:style w:type="character" w:customStyle="1" w:styleId="CommentSubjectChar">
    <w:name w:val="Comment Subject Char"/>
    <w:basedOn w:val="CommentTextChar"/>
    <w:link w:val="CommentSubject"/>
    <w:uiPriority w:val="99"/>
    <w:semiHidden/>
    <w:rsid w:val="00EE5294"/>
    <w:rPr>
      <w:rFonts w:ascii="Calibri" w:hAnsi="Calibri"/>
      <w:b/>
      <w:bCs/>
      <w:sz w:val="22"/>
      <w:lang w:val="en-US" w:eastAsia="en-US"/>
    </w:rPr>
  </w:style>
  <w:style w:type="paragraph" w:styleId="TOCHeading">
    <w:name w:val="TOC Heading"/>
    <w:basedOn w:val="Heading1"/>
    <w:next w:val="Normal"/>
    <w:uiPriority w:val="39"/>
    <w:unhideWhenUsed/>
    <w:qFormat/>
    <w:rsid w:val="003955E5"/>
    <w:pPr>
      <w:keepLines/>
      <w:pageBreakBefore w:val="0"/>
      <w:numPr>
        <w:numId w:val="0"/>
      </w:numPr>
      <w:tabs>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Caption">
    <w:name w:val="caption"/>
    <w:basedOn w:val="Normal"/>
    <w:next w:val="Normal"/>
    <w:uiPriority w:val="99"/>
    <w:unhideWhenUsed/>
    <w:qFormat/>
    <w:rsid w:val="0051323F"/>
    <w:pPr>
      <w:spacing w:after="200"/>
    </w:pPr>
    <w:rPr>
      <w:b/>
      <w:bCs/>
      <w:color w:val="4F81BD" w:themeColor="accent1"/>
      <w:sz w:val="18"/>
      <w:szCs w:val="18"/>
    </w:rPr>
  </w:style>
  <w:style w:type="character" w:styleId="Strong">
    <w:name w:val="Strong"/>
    <w:basedOn w:val="DefaultParagraphFont"/>
    <w:uiPriority w:val="22"/>
    <w:qFormat/>
    <w:rsid w:val="00B95501"/>
    <w:rPr>
      <w:b/>
      <w:bCs/>
    </w:rPr>
  </w:style>
  <w:style w:type="paragraph" w:customStyle="1" w:styleId="tableheading">
    <w:name w:val="tableheading"/>
    <w:basedOn w:val="Normal"/>
    <w:rsid w:val="00700C68"/>
    <w:pPr>
      <w:spacing w:before="100" w:beforeAutospacing="1" w:after="100" w:afterAutospacing="1"/>
    </w:pPr>
    <w:rPr>
      <w:rFonts w:ascii="Times New Roman" w:eastAsiaTheme="minorEastAsia" w:hAnsi="Times New Roman"/>
      <w:sz w:val="24"/>
      <w:lang w:val="id-ID" w:eastAsia="id-ID" w:bidi="th-TH"/>
    </w:rPr>
  </w:style>
  <w:style w:type="paragraph" w:customStyle="1" w:styleId="tabletext0">
    <w:name w:val="tabletext"/>
    <w:basedOn w:val="Normal"/>
    <w:rsid w:val="00700C68"/>
    <w:pPr>
      <w:spacing w:before="100" w:beforeAutospacing="1" w:after="100" w:afterAutospacing="1"/>
    </w:pPr>
    <w:rPr>
      <w:rFonts w:ascii="Times New Roman" w:eastAsiaTheme="minorEastAsia" w:hAnsi="Times New Roman"/>
      <w:sz w:val="24"/>
      <w:lang w:val="id-ID" w:eastAsia="id-ID" w:bidi="th-TH"/>
    </w:rPr>
  </w:style>
  <w:style w:type="table" w:styleId="MediumGrid3-Accent6">
    <w:name w:val="Medium Grid 3 Accent 6"/>
    <w:basedOn w:val="TableNormal"/>
    <w:uiPriority w:val="69"/>
    <w:rsid w:val="00700C68"/>
    <w:rPr>
      <w:lang w:val="id-ID" w:eastAsia="id-ID" w:bidi="th-T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customStyle="1" w:styleId="BPC1-request">
    <w:name w:val="BPC1 - request"/>
    <w:basedOn w:val="Normal"/>
    <w:rsid w:val="00963016"/>
    <w:pPr>
      <w:spacing w:before="600" w:after="0"/>
      <w:ind w:left="85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461">
      <w:bodyDiv w:val="1"/>
      <w:marLeft w:val="0"/>
      <w:marRight w:val="0"/>
      <w:marTop w:val="0"/>
      <w:marBottom w:val="0"/>
      <w:divBdr>
        <w:top w:val="none" w:sz="0" w:space="0" w:color="auto"/>
        <w:left w:val="none" w:sz="0" w:space="0" w:color="auto"/>
        <w:bottom w:val="none" w:sz="0" w:space="0" w:color="auto"/>
        <w:right w:val="none" w:sz="0" w:space="0" w:color="auto"/>
      </w:divBdr>
    </w:div>
    <w:div w:id="43798513">
      <w:bodyDiv w:val="1"/>
      <w:marLeft w:val="0"/>
      <w:marRight w:val="0"/>
      <w:marTop w:val="0"/>
      <w:marBottom w:val="0"/>
      <w:divBdr>
        <w:top w:val="none" w:sz="0" w:space="0" w:color="auto"/>
        <w:left w:val="none" w:sz="0" w:space="0" w:color="auto"/>
        <w:bottom w:val="none" w:sz="0" w:space="0" w:color="auto"/>
        <w:right w:val="none" w:sz="0" w:space="0" w:color="auto"/>
      </w:divBdr>
    </w:div>
    <w:div w:id="107117276">
      <w:bodyDiv w:val="1"/>
      <w:marLeft w:val="0"/>
      <w:marRight w:val="0"/>
      <w:marTop w:val="0"/>
      <w:marBottom w:val="0"/>
      <w:divBdr>
        <w:top w:val="none" w:sz="0" w:space="0" w:color="auto"/>
        <w:left w:val="none" w:sz="0" w:space="0" w:color="auto"/>
        <w:bottom w:val="none" w:sz="0" w:space="0" w:color="auto"/>
        <w:right w:val="none" w:sz="0" w:space="0" w:color="auto"/>
      </w:divBdr>
    </w:div>
    <w:div w:id="232087077">
      <w:bodyDiv w:val="1"/>
      <w:marLeft w:val="0"/>
      <w:marRight w:val="0"/>
      <w:marTop w:val="0"/>
      <w:marBottom w:val="0"/>
      <w:divBdr>
        <w:top w:val="none" w:sz="0" w:space="0" w:color="auto"/>
        <w:left w:val="none" w:sz="0" w:space="0" w:color="auto"/>
        <w:bottom w:val="none" w:sz="0" w:space="0" w:color="auto"/>
        <w:right w:val="none" w:sz="0" w:space="0" w:color="auto"/>
      </w:divBdr>
    </w:div>
    <w:div w:id="232205376">
      <w:bodyDiv w:val="1"/>
      <w:marLeft w:val="0"/>
      <w:marRight w:val="0"/>
      <w:marTop w:val="0"/>
      <w:marBottom w:val="0"/>
      <w:divBdr>
        <w:top w:val="none" w:sz="0" w:space="0" w:color="auto"/>
        <w:left w:val="none" w:sz="0" w:space="0" w:color="auto"/>
        <w:bottom w:val="none" w:sz="0" w:space="0" w:color="auto"/>
        <w:right w:val="none" w:sz="0" w:space="0" w:color="auto"/>
      </w:divBdr>
    </w:div>
    <w:div w:id="285700362">
      <w:bodyDiv w:val="1"/>
      <w:marLeft w:val="0"/>
      <w:marRight w:val="0"/>
      <w:marTop w:val="0"/>
      <w:marBottom w:val="0"/>
      <w:divBdr>
        <w:top w:val="none" w:sz="0" w:space="0" w:color="auto"/>
        <w:left w:val="none" w:sz="0" w:space="0" w:color="auto"/>
        <w:bottom w:val="none" w:sz="0" w:space="0" w:color="auto"/>
        <w:right w:val="none" w:sz="0" w:space="0" w:color="auto"/>
      </w:divBdr>
    </w:div>
    <w:div w:id="309019720">
      <w:bodyDiv w:val="1"/>
      <w:marLeft w:val="0"/>
      <w:marRight w:val="0"/>
      <w:marTop w:val="0"/>
      <w:marBottom w:val="0"/>
      <w:divBdr>
        <w:top w:val="none" w:sz="0" w:space="0" w:color="auto"/>
        <w:left w:val="none" w:sz="0" w:space="0" w:color="auto"/>
        <w:bottom w:val="none" w:sz="0" w:space="0" w:color="auto"/>
        <w:right w:val="none" w:sz="0" w:space="0" w:color="auto"/>
      </w:divBdr>
    </w:div>
    <w:div w:id="349181923">
      <w:bodyDiv w:val="1"/>
      <w:marLeft w:val="0"/>
      <w:marRight w:val="0"/>
      <w:marTop w:val="0"/>
      <w:marBottom w:val="0"/>
      <w:divBdr>
        <w:top w:val="none" w:sz="0" w:space="0" w:color="auto"/>
        <w:left w:val="none" w:sz="0" w:space="0" w:color="auto"/>
        <w:bottom w:val="none" w:sz="0" w:space="0" w:color="auto"/>
        <w:right w:val="none" w:sz="0" w:space="0" w:color="auto"/>
      </w:divBdr>
      <w:divsChild>
        <w:div w:id="1154570076">
          <w:marLeft w:val="0"/>
          <w:marRight w:val="0"/>
          <w:marTop w:val="0"/>
          <w:marBottom w:val="0"/>
          <w:divBdr>
            <w:top w:val="none" w:sz="0" w:space="0" w:color="auto"/>
            <w:left w:val="none" w:sz="0" w:space="0" w:color="auto"/>
            <w:bottom w:val="none" w:sz="0" w:space="0" w:color="auto"/>
            <w:right w:val="none" w:sz="0" w:space="0" w:color="auto"/>
          </w:divBdr>
        </w:div>
      </w:divsChild>
    </w:div>
    <w:div w:id="401946863">
      <w:bodyDiv w:val="1"/>
      <w:marLeft w:val="0"/>
      <w:marRight w:val="0"/>
      <w:marTop w:val="0"/>
      <w:marBottom w:val="0"/>
      <w:divBdr>
        <w:top w:val="none" w:sz="0" w:space="0" w:color="auto"/>
        <w:left w:val="none" w:sz="0" w:space="0" w:color="auto"/>
        <w:bottom w:val="none" w:sz="0" w:space="0" w:color="auto"/>
        <w:right w:val="none" w:sz="0" w:space="0" w:color="auto"/>
      </w:divBdr>
    </w:div>
    <w:div w:id="569000813">
      <w:bodyDiv w:val="1"/>
      <w:marLeft w:val="0"/>
      <w:marRight w:val="0"/>
      <w:marTop w:val="0"/>
      <w:marBottom w:val="0"/>
      <w:divBdr>
        <w:top w:val="none" w:sz="0" w:space="0" w:color="auto"/>
        <w:left w:val="none" w:sz="0" w:space="0" w:color="auto"/>
        <w:bottom w:val="none" w:sz="0" w:space="0" w:color="auto"/>
        <w:right w:val="none" w:sz="0" w:space="0" w:color="auto"/>
      </w:divBdr>
    </w:div>
    <w:div w:id="642082979">
      <w:bodyDiv w:val="1"/>
      <w:marLeft w:val="0"/>
      <w:marRight w:val="0"/>
      <w:marTop w:val="0"/>
      <w:marBottom w:val="0"/>
      <w:divBdr>
        <w:top w:val="none" w:sz="0" w:space="0" w:color="auto"/>
        <w:left w:val="none" w:sz="0" w:space="0" w:color="auto"/>
        <w:bottom w:val="none" w:sz="0" w:space="0" w:color="auto"/>
        <w:right w:val="none" w:sz="0" w:space="0" w:color="auto"/>
      </w:divBdr>
    </w:div>
    <w:div w:id="676887935">
      <w:bodyDiv w:val="1"/>
      <w:marLeft w:val="0"/>
      <w:marRight w:val="0"/>
      <w:marTop w:val="0"/>
      <w:marBottom w:val="0"/>
      <w:divBdr>
        <w:top w:val="none" w:sz="0" w:space="0" w:color="auto"/>
        <w:left w:val="none" w:sz="0" w:space="0" w:color="auto"/>
        <w:bottom w:val="none" w:sz="0" w:space="0" w:color="auto"/>
        <w:right w:val="none" w:sz="0" w:space="0" w:color="auto"/>
      </w:divBdr>
    </w:div>
    <w:div w:id="676927923">
      <w:bodyDiv w:val="1"/>
      <w:marLeft w:val="0"/>
      <w:marRight w:val="0"/>
      <w:marTop w:val="0"/>
      <w:marBottom w:val="0"/>
      <w:divBdr>
        <w:top w:val="none" w:sz="0" w:space="0" w:color="auto"/>
        <w:left w:val="none" w:sz="0" w:space="0" w:color="auto"/>
        <w:bottom w:val="none" w:sz="0" w:space="0" w:color="auto"/>
        <w:right w:val="none" w:sz="0" w:space="0" w:color="auto"/>
      </w:divBdr>
    </w:div>
    <w:div w:id="685982389">
      <w:bodyDiv w:val="1"/>
      <w:marLeft w:val="0"/>
      <w:marRight w:val="0"/>
      <w:marTop w:val="0"/>
      <w:marBottom w:val="0"/>
      <w:divBdr>
        <w:top w:val="none" w:sz="0" w:space="0" w:color="auto"/>
        <w:left w:val="none" w:sz="0" w:space="0" w:color="auto"/>
        <w:bottom w:val="none" w:sz="0" w:space="0" w:color="auto"/>
        <w:right w:val="none" w:sz="0" w:space="0" w:color="auto"/>
      </w:divBdr>
    </w:div>
    <w:div w:id="801460103">
      <w:bodyDiv w:val="1"/>
      <w:marLeft w:val="0"/>
      <w:marRight w:val="0"/>
      <w:marTop w:val="0"/>
      <w:marBottom w:val="0"/>
      <w:divBdr>
        <w:top w:val="none" w:sz="0" w:space="0" w:color="auto"/>
        <w:left w:val="none" w:sz="0" w:space="0" w:color="auto"/>
        <w:bottom w:val="none" w:sz="0" w:space="0" w:color="auto"/>
        <w:right w:val="none" w:sz="0" w:space="0" w:color="auto"/>
      </w:divBdr>
    </w:div>
    <w:div w:id="970751617">
      <w:bodyDiv w:val="1"/>
      <w:marLeft w:val="0"/>
      <w:marRight w:val="0"/>
      <w:marTop w:val="0"/>
      <w:marBottom w:val="0"/>
      <w:divBdr>
        <w:top w:val="none" w:sz="0" w:space="0" w:color="auto"/>
        <w:left w:val="none" w:sz="0" w:space="0" w:color="auto"/>
        <w:bottom w:val="none" w:sz="0" w:space="0" w:color="auto"/>
        <w:right w:val="none" w:sz="0" w:space="0" w:color="auto"/>
      </w:divBdr>
    </w:div>
    <w:div w:id="1006320935">
      <w:bodyDiv w:val="1"/>
      <w:marLeft w:val="0"/>
      <w:marRight w:val="0"/>
      <w:marTop w:val="0"/>
      <w:marBottom w:val="0"/>
      <w:divBdr>
        <w:top w:val="none" w:sz="0" w:space="0" w:color="auto"/>
        <w:left w:val="none" w:sz="0" w:space="0" w:color="auto"/>
        <w:bottom w:val="none" w:sz="0" w:space="0" w:color="auto"/>
        <w:right w:val="none" w:sz="0" w:space="0" w:color="auto"/>
      </w:divBdr>
      <w:divsChild>
        <w:div w:id="103035372">
          <w:marLeft w:val="0"/>
          <w:marRight w:val="0"/>
          <w:marTop w:val="0"/>
          <w:marBottom w:val="0"/>
          <w:divBdr>
            <w:top w:val="none" w:sz="0" w:space="0" w:color="auto"/>
            <w:left w:val="none" w:sz="0" w:space="0" w:color="auto"/>
            <w:bottom w:val="none" w:sz="0" w:space="0" w:color="auto"/>
            <w:right w:val="none" w:sz="0" w:space="0" w:color="auto"/>
          </w:divBdr>
        </w:div>
        <w:div w:id="817846813">
          <w:marLeft w:val="0"/>
          <w:marRight w:val="0"/>
          <w:marTop w:val="0"/>
          <w:marBottom w:val="0"/>
          <w:divBdr>
            <w:top w:val="none" w:sz="0" w:space="0" w:color="auto"/>
            <w:left w:val="none" w:sz="0" w:space="0" w:color="auto"/>
            <w:bottom w:val="none" w:sz="0" w:space="0" w:color="auto"/>
            <w:right w:val="none" w:sz="0" w:space="0" w:color="auto"/>
          </w:divBdr>
        </w:div>
        <w:div w:id="906450899">
          <w:marLeft w:val="0"/>
          <w:marRight w:val="0"/>
          <w:marTop w:val="0"/>
          <w:marBottom w:val="0"/>
          <w:divBdr>
            <w:top w:val="none" w:sz="0" w:space="0" w:color="auto"/>
            <w:left w:val="none" w:sz="0" w:space="0" w:color="auto"/>
            <w:bottom w:val="none" w:sz="0" w:space="0" w:color="auto"/>
            <w:right w:val="none" w:sz="0" w:space="0" w:color="auto"/>
          </w:divBdr>
        </w:div>
        <w:div w:id="1224414797">
          <w:marLeft w:val="0"/>
          <w:marRight w:val="0"/>
          <w:marTop w:val="0"/>
          <w:marBottom w:val="0"/>
          <w:divBdr>
            <w:top w:val="none" w:sz="0" w:space="0" w:color="auto"/>
            <w:left w:val="none" w:sz="0" w:space="0" w:color="auto"/>
            <w:bottom w:val="none" w:sz="0" w:space="0" w:color="auto"/>
            <w:right w:val="none" w:sz="0" w:space="0" w:color="auto"/>
          </w:divBdr>
        </w:div>
      </w:divsChild>
    </w:div>
    <w:div w:id="1010572220">
      <w:bodyDiv w:val="1"/>
      <w:marLeft w:val="0"/>
      <w:marRight w:val="0"/>
      <w:marTop w:val="0"/>
      <w:marBottom w:val="0"/>
      <w:divBdr>
        <w:top w:val="none" w:sz="0" w:space="0" w:color="auto"/>
        <w:left w:val="none" w:sz="0" w:space="0" w:color="auto"/>
        <w:bottom w:val="none" w:sz="0" w:space="0" w:color="auto"/>
        <w:right w:val="none" w:sz="0" w:space="0" w:color="auto"/>
      </w:divBdr>
    </w:div>
    <w:div w:id="1313826129">
      <w:bodyDiv w:val="1"/>
      <w:marLeft w:val="0"/>
      <w:marRight w:val="0"/>
      <w:marTop w:val="0"/>
      <w:marBottom w:val="0"/>
      <w:divBdr>
        <w:top w:val="none" w:sz="0" w:space="0" w:color="auto"/>
        <w:left w:val="none" w:sz="0" w:space="0" w:color="auto"/>
        <w:bottom w:val="none" w:sz="0" w:space="0" w:color="auto"/>
        <w:right w:val="none" w:sz="0" w:space="0" w:color="auto"/>
      </w:divBdr>
    </w:div>
    <w:div w:id="1342849991">
      <w:bodyDiv w:val="1"/>
      <w:marLeft w:val="0"/>
      <w:marRight w:val="0"/>
      <w:marTop w:val="0"/>
      <w:marBottom w:val="0"/>
      <w:divBdr>
        <w:top w:val="none" w:sz="0" w:space="0" w:color="auto"/>
        <w:left w:val="none" w:sz="0" w:space="0" w:color="auto"/>
        <w:bottom w:val="none" w:sz="0" w:space="0" w:color="auto"/>
        <w:right w:val="none" w:sz="0" w:space="0" w:color="auto"/>
      </w:divBdr>
      <w:divsChild>
        <w:div w:id="47262822">
          <w:marLeft w:val="0"/>
          <w:marRight w:val="0"/>
          <w:marTop w:val="0"/>
          <w:marBottom w:val="0"/>
          <w:divBdr>
            <w:top w:val="none" w:sz="0" w:space="0" w:color="auto"/>
            <w:left w:val="none" w:sz="0" w:space="0" w:color="auto"/>
            <w:bottom w:val="none" w:sz="0" w:space="0" w:color="auto"/>
            <w:right w:val="none" w:sz="0" w:space="0" w:color="auto"/>
          </w:divBdr>
        </w:div>
        <w:div w:id="329064799">
          <w:marLeft w:val="0"/>
          <w:marRight w:val="0"/>
          <w:marTop w:val="0"/>
          <w:marBottom w:val="0"/>
          <w:divBdr>
            <w:top w:val="none" w:sz="0" w:space="0" w:color="auto"/>
            <w:left w:val="none" w:sz="0" w:space="0" w:color="auto"/>
            <w:bottom w:val="none" w:sz="0" w:space="0" w:color="auto"/>
            <w:right w:val="none" w:sz="0" w:space="0" w:color="auto"/>
          </w:divBdr>
        </w:div>
        <w:div w:id="1245607217">
          <w:marLeft w:val="0"/>
          <w:marRight w:val="0"/>
          <w:marTop w:val="0"/>
          <w:marBottom w:val="0"/>
          <w:divBdr>
            <w:top w:val="none" w:sz="0" w:space="0" w:color="auto"/>
            <w:left w:val="none" w:sz="0" w:space="0" w:color="auto"/>
            <w:bottom w:val="none" w:sz="0" w:space="0" w:color="auto"/>
            <w:right w:val="none" w:sz="0" w:space="0" w:color="auto"/>
          </w:divBdr>
        </w:div>
      </w:divsChild>
    </w:div>
    <w:div w:id="1365249542">
      <w:bodyDiv w:val="1"/>
      <w:marLeft w:val="0"/>
      <w:marRight w:val="0"/>
      <w:marTop w:val="0"/>
      <w:marBottom w:val="0"/>
      <w:divBdr>
        <w:top w:val="none" w:sz="0" w:space="0" w:color="auto"/>
        <w:left w:val="none" w:sz="0" w:space="0" w:color="auto"/>
        <w:bottom w:val="none" w:sz="0" w:space="0" w:color="auto"/>
        <w:right w:val="none" w:sz="0" w:space="0" w:color="auto"/>
      </w:divBdr>
    </w:div>
    <w:div w:id="1440176635">
      <w:bodyDiv w:val="1"/>
      <w:marLeft w:val="0"/>
      <w:marRight w:val="0"/>
      <w:marTop w:val="0"/>
      <w:marBottom w:val="0"/>
      <w:divBdr>
        <w:top w:val="none" w:sz="0" w:space="0" w:color="auto"/>
        <w:left w:val="none" w:sz="0" w:space="0" w:color="auto"/>
        <w:bottom w:val="none" w:sz="0" w:space="0" w:color="auto"/>
        <w:right w:val="none" w:sz="0" w:space="0" w:color="auto"/>
      </w:divBdr>
      <w:divsChild>
        <w:div w:id="754088310">
          <w:marLeft w:val="0"/>
          <w:marRight w:val="0"/>
          <w:marTop w:val="0"/>
          <w:marBottom w:val="0"/>
          <w:divBdr>
            <w:top w:val="none" w:sz="0" w:space="0" w:color="auto"/>
            <w:left w:val="none" w:sz="0" w:space="0" w:color="auto"/>
            <w:bottom w:val="none" w:sz="0" w:space="0" w:color="auto"/>
            <w:right w:val="none" w:sz="0" w:space="0" w:color="auto"/>
          </w:divBdr>
        </w:div>
      </w:divsChild>
    </w:div>
    <w:div w:id="1593708589">
      <w:bodyDiv w:val="1"/>
      <w:marLeft w:val="0"/>
      <w:marRight w:val="0"/>
      <w:marTop w:val="0"/>
      <w:marBottom w:val="0"/>
      <w:divBdr>
        <w:top w:val="none" w:sz="0" w:space="0" w:color="auto"/>
        <w:left w:val="none" w:sz="0" w:space="0" w:color="auto"/>
        <w:bottom w:val="none" w:sz="0" w:space="0" w:color="auto"/>
        <w:right w:val="none" w:sz="0" w:space="0" w:color="auto"/>
      </w:divBdr>
    </w:div>
    <w:div w:id="1881474190">
      <w:bodyDiv w:val="1"/>
      <w:marLeft w:val="0"/>
      <w:marRight w:val="0"/>
      <w:marTop w:val="0"/>
      <w:marBottom w:val="0"/>
      <w:divBdr>
        <w:top w:val="none" w:sz="0" w:space="0" w:color="auto"/>
        <w:left w:val="none" w:sz="0" w:space="0" w:color="auto"/>
        <w:bottom w:val="none" w:sz="0" w:space="0" w:color="auto"/>
        <w:right w:val="none" w:sz="0" w:space="0" w:color="auto"/>
      </w:divBdr>
    </w:div>
    <w:div w:id="19785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OCBcard@ocb.com.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VELTH~1.ATH\LOCALS~1\Temp\notes6030C8\Word%20Prepar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31093-03AE-4F8F-B8D3-6950B848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Preparation template.dot</Template>
  <TotalTime>119</TotalTime>
  <Pages>52</Pages>
  <Words>11456</Words>
  <Characters>65302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Discovery Report</vt:lpstr>
    </vt:vector>
  </TitlesOfParts>
  <Manager>Openway Asia</Manager>
  <Company>Openway Asia</Company>
  <LinksUpToDate>false</LinksUpToDate>
  <CharactersWithSpaces>76605</CharactersWithSpaces>
  <SharedDoc>false</SharedDoc>
  <HLinks>
    <vt:vector size="546" baseType="variant">
      <vt:variant>
        <vt:i4>1703991</vt:i4>
      </vt:variant>
      <vt:variant>
        <vt:i4>565</vt:i4>
      </vt:variant>
      <vt:variant>
        <vt:i4>0</vt:i4>
      </vt:variant>
      <vt:variant>
        <vt:i4>5</vt:i4>
      </vt:variant>
      <vt:variant>
        <vt:lpwstr/>
      </vt:variant>
      <vt:variant>
        <vt:lpwstr>_Toc231877318</vt:lpwstr>
      </vt:variant>
      <vt:variant>
        <vt:i4>1703991</vt:i4>
      </vt:variant>
      <vt:variant>
        <vt:i4>559</vt:i4>
      </vt:variant>
      <vt:variant>
        <vt:i4>0</vt:i4>
      </vt:variant>
      <vt:variant>
        <vt:i4>5</vt:i4>
      </vt:variant>
      <vt:variant>
        <vt:lpwstr/>
      </vt:variant>
      <vt:variant>
        <vt:lpwstr>_Toc231877317</vt:lpwstr>
      </vt:variant>
      <vt:variant>
        <vt:i4>1703991</vt:i4>
      </vt:variant>
      <vt:variant>
        <vt:i4>553</vt:i4>
      </vt:variant>
      <vt:variant>
        <vt:i4>0</vt:i4>
      </vt:variant>
      <vt:variant>
        <vt:i4>5</vt:i4>
      </vt:variant>
      <vt:variant>
        <vt:lpwstr/>
      </vt:variant>
      <vt:variant>
        <vt:lpwstr>_Toc231877316</vt:lpwstr>
      </vt:variant>
      <vt:variant>
        <vt:i4>1703991</vt:i4>
      </vt:variant>
      <vt:variant>
        <vt:i4>547</vt:i4>
      </vt:variant>
      <vt:variant>
        <vt:i4>0</vt:i4>
      </vt:variant>
      <vt:variant>
        <vt:i4>5</vt:i4>
      </vt:variant>
      <vt:variant>
        <vt:lpwstr/>
      </vt:variant>
      <vt:variant>
        <vt:lpwstr>_Toc231877315</vt:lpwstr>
      </vt:variant>
      <vt:variant>
        <vt:i4>1703991</vt:i4>
      </vt:variant>
      <vt:variant>
        <vt:i4>541</vt:i4>
      </vt:variant>
      <vt:variant>
        <vt:i4>0</vt:i4>
      </vt:variant>
      <vt:variant>
        <vt:i4>5</vt:i4>
      </vt:variant>
      <vt:variant>
        <vt:lpwstr/>
      </vt:variant>
      <vt:variant>
        <vt:lpwstr>_Toc231877314</vt:lpwstr>
      </vt:variant>
      <vt:variant>
        <vt:i4>1703991</vt:i4>
      </vt:variant>
      <vt:variant>
        <vt:i4>535</vt:i4>
      </vt:variant>
      <vt:variant>
        <vt:i4>0</vt:i4>
      </vt:variant>
      <vt:variant>
        <vt:i4>5</vt:i4>
      </vt:variant>
      <vt:variant>
        <vt:lpwstr/>
      </vt:variant>
      <vt:variant>
        <vt:lpwstr>_Toc231877313</vt:lpwstr>
      </vt:variant>
      <vt:variant>
        <vt:i4>1703991</vt:i4>
      </vt:variant>
      <vt:variant>
        <vt:i4>529</vt:i4>
      </vt:variant>
      <vt:variant>
        <vt:i4>0</vt:i4>
      </vt:variant>
      <vt:variant>
        <vt:i4>5</vt:i4>
      </vt:variant>
      <vt:variant>
        <vt:lpwstr/>
      </vt:variant>
      <vt:variant>
        <vt:lpwstr>_Toc231877312</vt:lpwstr>
      </vt:variant>
      <vt:variant>
        <vt:i4>1703991</vt:i4>
      </vt:variant>
      <vt:variant>
        <vt:i4>523</vt:i4>
      </vt:variant>
      <vt:variant>
        <vt:i4>0</vt:i4>
      </vt:variant>
      <vt:variant>
        <vt:i4>5</vt:i4>
      </vt:variant>
      <vt:variant>
        <vt:lpwstr/>
      </vt:variant>
      <vt:variant>
        <vt:lpwstr>_Toc231877311</vt:lpwstr>
      </vt:variant>
      <vt:variant>
        <vt:i4>1703991</vt:i4>
      </vt:variant>
      <vt:variant>
        <vt:i4>517</vt:i4>
      </vt:variant>
      <vt:variant>
        <vt:i4>0</vt:i4>
      </vt:variant>
      <vt:variant>
        <vt:i4>5</vt:i4>
      </vt:variant>
      <vt:variant>
        <vt:lpwstr/>
      </vt:variant>
      <vt:variant>
        <vt:lpwstr>_Toc231877310</vt:lpwstr>
      </vt:variant>
      <vt:variant>
        <vt:i4>1769527</vt:i4>
      </vt:variant>
      <vt:variant>
        <vt:i4>511</vt:i4>
      </vt:variant>
      <vt:variant>
        <vt:i4>0</vt:i4>
      </vt:variant>
      <vt:variant>
        <vt:i4>5</vt:i4>
      </vt:variant>
      <vt:variant>
        <vt:lpwstr/>
      </vt:variant>
      <vt:variant>
        <vt:lpwstr>_Toc231877309</vt:lpwstr>
      </vt:variant>
      <vt:variant>
        <vt:i4>1769527</vt:i4>
      </vt:variant>
      <vt:variant>
        <vt:i4>505</vt:i4>
      </vt:variant>
      <vt:variant>
        <vt:i4>0</vt:i4>
      </vt:variant>
      <vt:variant>
        <vt:i4>5</vt:i4>
      </vt:variant>
      <vt:variant>
        <vt:lpwstr/>
      </vt:variant>
      <vt:variant>
        <vt:lpwstr>_Toc231877308</vt:lpwstr>
      </vt:variant>
      <vt:variant>
        <vt:i4>1769527</vt:i4>
      </vt:variant>
      <vt:variant>
        <vt:i4>499</vt:i4>
      </vt:variant>
      <vt:variant>
        <vt:i4>0</vt:i4>
      </vt:variant>
      <vt:variant>
        <vt:i4>5</vt:i4>
      </vt:variant>
      <vt:variant>
        <vt:lpwstr/>
      </vt:variant>
      <vt:variant>
        <vt:lpwstr>_Toc231877307</vt:lpwstr>
      </vt:variant>
      <vt:variant>
        <vt:i4>1769527</vt:i4>
      </vt:variant>
      <vt:variant>
        <vt:i4>493</vt:i4>
      </vt:variant>
      <vt:variant>
        <vt:i4>0</vt:i4>
      </vt:variant>
      <vt:variant>
        <vt:i4>5</vt:i4>
      </vt:variant>
      <vt:variant>
        <vt:lpwstr/>
      </vt:variant>
      <vt:variant>
        <vt:lpwstr>_Toc231877306</vt:lpwstr>
      </vt:variant>
      <vt:variant>
        <vt:i4>1769527</vt:i4>
      </vt:variant>
      <vt:variant>
        <vt:i4>487</vt:i4>
      </vt:variant>
      <vt:variant>
        <vt:i4>0</vt:i4>
      </vt:variant>
      <vt:variant>
        <vt:i4>5</vt:i4>
      </vt:variant>
      <vt:variant>
        <vt:lpwstr/>
      </vt:variant>
      <vt:variant>
        <vt:lpwstr>_Toc231877305</vt:lpwstr>
      </vt:variant>
      <vt:variant>
        <vt:i4>1769527</vt:i4>
      </vt:variant>
      <vt:variant>
        <vt:i4>481</vt:i4>
      </vt:variant>
      <vt:variant>
        <vt:i4>0</vt:i4>
      </vt:variant>
      <vt:variant>
        <vt:i4>5</vt:i4>
      </vt:variant>
      <vt:variant>
        <vt:lpwstr/>
      </vt:variant>
      <vt:variant>
        <vt:lpwstr>_Toc231877304</vt:lpwstr>
      </vt:variant>
      <vt:variant>
        <vt:i4>1769527</vt:i4>
      </vt:variant>
      <vt:variant>
        <vt:i4>475</vt:i4>
      </vt:variant>
      <vt:variant>
        <vt:i4>0</vt:i4>
      </vt:variant>
      <vt:variant>
        <vt:i4>5</vt:i4>
      </vt:variant>
      <vt:variant>
        <vt:lpwstr/>
      </vt:variant>
      <vt:variant>
        <vt:lpwstr>_Toc231877303</vt:lpwstr>
      </vt:variant>
      <vt:variant>
        <vt:i4>1769527</vt:i4>
      </vt:variant>
      <vt:variant>
        <vt:i4>469</vt:i4>
      </vt:variant>
      <vt:variant>
        <vt:i4>0</vt:i4>
      </vt:variant>
      <vt:variant>
        <vt:i4>5</vt:i4>
      </vt:variant>
      <vt:variant>
        <vt:lpwstr/>
      </vt:variant>
      <vt:variant>
        <vt:lpwstr>_Toc231877302</vt:lpwstr>
      </vt:variant>
      <vt:variant>
        <vt:i4>1769527</vt:i4>
      </vt:variant>
      <vt:variant>
        <vt:i4>463</vt:i4>
      </vt:variant>
      <vt:variant>
        <vt:i4>0</vt:i4>
      </vt:variant>
      <vt:variant>
        <vt:i4>5</vt:i4>
      </vt:variant>
      <vt:variant>
        <vt:lpwstr/>
      </vt:variant>
      <vt:variant>
        <vt:lpwstr>_Toc231877301</vt:lpwstr>
      </vt:variant>
      <vt:variant>
        <vt:i4>1769527</vt:i4>
      </vt:variant>
      <vt:variant>
        <vt:i4>457</vt:i4>
      </vt:variant>
      <vt:variant>
        <vt:i4>0</vt:i4>
      </vt:variant>
      <vt:variant>
        <vt:i4>5</vt:i4>
      </vt:variant>
      <vt:variant>
        <vt:lpwstr/>
      </vt:variant>
      <vt:variant>
        <vt:lpwstr>_Toc231877300</vt:lpwstr>
      </vt:variant>
      <vt:variant>
        <vt:i4>1179702</vt:i4>
      </vt:variant>
      <vt:variant>
        <vt:i4>451</vt:i4>
      </vt:variant>
      <vt:variant>
        <vt:i4>0</vt:i4>
      </vt:variant>
      <vt:variant>
        <vt:i4>5</vt:i4>
      </vt:variant>
      <vt:variant>
        <vt:lpwstr/>
      </vt:variant>
      <vt:variant>
        <vt:lpwstr>_Toc231877299</vt:lpwstr>
      </vt:variant>
      <vt:variant>
        <vt:i4>1179702</vt:i4>
      </vt:variant>
      <vt:variant>
        <vt:i4>445</vt:i4>
      </vt:variant>
      <vt:variant>
        <vt:i4>0</vt:i4>
      </vt:variant>
      <vt:variant>
        <vt:i4>5</vt:i4>
      </vt:variant>
      <vt:variant>
        <vt:lpwstr/>
      </vt:variant>
      <vt:variant>
        <vt:lpwstr>_Toc231877298</vt:lpwstr>
      </vt:variant>
      <vt:variant>
        <vt:i4>1179702</vt:i4>
      </vt:variant>
      <vt:variant>
        <vt:i4>439</vt:i4>
      </vt:variant>
      <vt:variant>
        <vt:i4>0</vt:i4>
      </vt:variant>
      <vt:variant>
        <vt:i4>5</vt:i4>
      </vt:variant>
      <vt:variant>
        <vt:lpwstr/>
      </vt:variant>
      <vt:variant>
        <vt:lpwstr>_Toc231877297</vt:lpwstr>
      </vt:variant>
      <vt:variant>
        <vt:i4>1179702</vt:i4>
      </vt:variant>
      <vt:variant>
        <vt:i4>433</vt:i4>
      </vt:variant>
      <vt:variant>
        <vt:i4>0</vt:i4>
      </vt:variant>
      <vt:variant>
        <vt:i4>5</vt:i4>
      </vt:variant>
      <vt:variant>
        <vt:lpwstr/>
      </vt:variant>
      <vt:variant>
        <vt:lpwstr>_Toc231877296</vt:lpwstr>
      </vt:variant>
      <vt:variant>
        <vt:i4>1179702</vt:i4>
      </vt:variant>
      <vt:variant>
        <vt:i4>427</vt:i4>
      </vt:variant>
      <vt:variant>
        <vt:i4>0</vt:i4>
      </vt:variant>
      <vt:variant>
        <vt:i4>5</vt:i4>
      </vt:variant>
      <vt:variant>
        <vt:lpwstr/>
      </vt:variant>
      <vt:variant>
        <vt:lpwstr>_Toc231877295</vt:lpwstr>
      </vt:variant>
      <vt:variant>
        <vt:i4>1179702</vt:i4>
      </vt:variant>
      <vt:variant>
        <vt:i4>421</vt:i4>
      </vt:variant>
      <vt:variant>
        <vt:i4>0</vt:i4>
      </vt:variant>
      <vt:variant>
        <vt:i4>5</vt:i4>
      </vt:variant>
      <vt:variant>
        <vt:lpwstr/>
      </vt:variant>
      <vt:variant>
        <vt:lpwstr>_Toc231877294</vt:lpwstr>
      </vt:variant>
      <vt:variant>
        <vt:i4>1179702</vt:i4>
      </vt:variant>
      <vt:variant>
        <vt:i4>415</vt:i4>
      </vt:variant>
      <vt:variant>
        <vt:i4>0</vt:i4>
      </vt:variant>
      <vt:variant>
        <vt:i4>5</vt:i4>
      </vt:variant>
      <vt:variant>
        <vt:lpwstr/>
      </vt:variant>
      <vt:variant>
        <vt:lpwstr>_Toc231877293</vt:lpwstr>
      </vt:variant>
      <vt:variant>
        <vt:i4>1179702</vt:i4>
      </vt:variant>
      <vt:variant>
        <vt:i4>409</vt:i4>
      </vt:variant>
      <vt:variant>
        <vt:i4>0</vt:i4>
      </vt:variant>
      <vt:variant>
        <vt:i4>5</vt:i4>
      </vt:variant>
      <vt:variant>
        <vt:lpwstr/>
      </vt:variant>
      <vt:variant>
        <vt:lpwstr>_Toc231877292</vt:lpwstr>
      </vt:variant>
      <vt:variant>
        <vt:i4>1179702</vt:i4>
      </vt:variant>
      <vt:variant>
        <vt:i4>403</vt:i4>
      </vt:variant>
      <vt:variant>
        <vt:i4>0</vt:i4>
      </vt:variant>
      <vt:variant>
        <vt:i4>5</vt:i4>
      </vt:variant>
      <vt:variant>
        <vt:lpwstr/>
      </vt:variant>
      <vt:variant>
        <vt:lpwstr>_Toc231877291</vt:lpwstr>
      </vt:variant>
      <vt:variant>
        <vt:i4>1179702</vt:i4>
      </vt:variant>
      <vt:variant>
        <vt:i4>397</vt:i4>
      </vt:variant>
      <vt:variant>
        <vt:i4>0</vt:i4>
      </vt:variant>
      <vt:variant>
        <vt:i4>5</vt:i4>
      </vt:variant>
      <vt:variant>
        <vt:lpwstr/>
      </vt:variant>
      <vt:variant>
        <vt:lpwstr>_Toc231877290</vt:lpwstr>
      </vt:variant>
      <vt:variant>
        <vt:i4>1245238</vt:i4>
      </vt:variant>
      <vt:variant>
        <vt:i4>391</vt:i4>
      </vt:variant>
      <vt:variant>
        <vt:i4>0</vt:i4>
      </vt:variant>
      <vt:variant>
        <vt:i4>5</vt:i4>
      </vt:variant>
      <vt:variant>
        <vt:lpwstr/>
      </vt:variant>
      <vt:variant>
        <vt:lpwstr>_Toc231877289</vt:lpwstr>
      </vt:variant>
      <vt:variant>
        <vt:i4>1245238</vt:i4>
      </vt:variant>
      <vt:variant>
        <vt:i4>385</vt:i4>
      </vt:variant>
      <vt:variant>
        <vt:i4>0</vt:i4>
      </vt:variant>
      <vt:variant>
        <vt:i4>5</vt:i4>
      </vt:variant>
      <vt:variant>
        <vt:lpwstr/>
      </vt:variant>
      <vt:variant>
        <vt:lpwstr>_Toc231877288</vt:lpwstr>
      </vt:variant>
      <vt:variant>
        <vt:i4>1245238</vt:i4>
      </vt:variant>
      <vt:variant>
        <vt:i4>379</vt:i4>
      </vt:variant>
      <vt:variant>
        <vt:i4>0</vt:i4>
      </vt:variant>
      <vt:variant>
        <vt:i4>5</vt:i4>
      </vt:variant>
      <vt:variant>
        <vt:lpwstr/>
      </vt:variant>
      <vt:variant>
        <vt:lpwstr>_Toc231877287</vt:lpwstr>
      </vt:variant>
      <vt:variant>
        <vt:i4>1245238</vt:i4>
      </vt:variant>
      <vt:variant>
        <vt:i4>373</vt:i4>
      </vt:variant>
      <vt:variant>
        <vt:i4>0</vt:i4>
      </vt:variant>
      <vt:variant>
        <vt:i4>5</vt:i4>
      </vt:variant>
      <vt:variant>
        <vt:lpwstr/>
      </vt:variant>
      <vt:variant>
        <vt:lpwstr>_Toc231877286</vt:lpwstr>
      </vt:variant>
      <vt:variant>
        <vt:i4>1245238</vt:i4>
      </vt:variant>
      <vt:variant>
        <vt:i4>367</vt:i4>
      </vt:variant>
      <vt:variant>
        <vt:i4>0</vt:i4>
      </vt:variant>
      <vt:variant>
        <vt:i4>5</vt:i4>
      </vt:variant>
      <vt:variant>
        <vt:lpwstr/>
      </vt:variant>
      <vt:variant>
        <vt:lpwstr>_Toc231877285</vt:lpwstr>
      </vt:variant>
      <vt:variant>
        <vt:i4>1245238</vt:i4>
      </vt:variant>
      <vt:variant>
        <vt:i4>361</vt:i4>
      </vt:variant>
      <vt:variant>
        <vt:i4>0</vt:i4>
      </vt:variant>
      <vt:variant>
        <vt:i4>5</vt:i4>
      </vt:variant>
      <vt:variant>
        <vt:lpwstr/>
      </vt:variant>
      <vt:variant>
        <vt:lpwstr>_Toc231877284</vt:lpwstr>
      </vt:variant>
      <vt:variant>
        <vt:i4>1245238</vt:i4>
      </vt:variant>
      <vt:variant>
        <vt:i4>355</vt:i4>
      </vt:variant>
      <vt:variant>
        <vt:i4>0</vt:i4>
      </vt:variant>
      <vt:variant>
        <vt:i4>5</vt:i4>
      </vt:variant>
      <vt:variant>
        <vt:lpwstr/>
      </vt:variant>
      <vt:variant>
        <vt:lpwstr>_Toc231877283</vt:lpwstr>
      </vt:variant>
      <vt:variant>
        <vt:i4>1245238</vt:i4>
      </vt:variant>
      <vt:variant>
        <vt:i4>349</vt:i4>
      </vt:variant>
      <vt:variant>
        <vt:i4>0</vt:i4>
      </vt:variant>
      <vt:variant>
        <vt:i4>5</vt:i4>
      </vt:variant>
      <vt:variant>
        <vt:lpwstr/>
      </vt:variant>
      <vt:variant>
        <vt:lpwstr>_Toc231877282</vt:lpwstr>
      </vt:variant>
      <vt:variant>
        <vt:i4>1245238</vt:i4>
      </vt:variant>
      <vt:variant>
        <vt:i4>343</vt:i4>
      </vt:variant>
      <vt:variant>
        <vt:i4>0</vt:i4>
      </vt:variant>
      <vt:variant>
        <vt:i4>5</vt:i4>
      </vt:variant>
      <vt:variant>
        <vt:lpwstr/>
      </vt:variant>
      <vt:variant>
        <vt:lpwstr>_Toc231877281</vt:lpwstr>
      </vt:variant>
      <vt:variant>
        <vt:i4>1245238</vt:i4>
      </vt:variant>
      <vt:variant>
        <vt:i4>337</vt:i4>
      </vt:variant>
      <vt:variant>
        <vt:i4>0</vt:i4>
      </vt:variant>
      <vt:variant>
        <vt:i4>5</vt:i4>
      </vt:variant>
      <vt:variant>
        <vt:lpwstr/>
      </vt:variant>
      <vt:variant>
        <vt:lpwstr>_Toc231877280</vt:lpwstr>
      </vt:variant>
      <vt:variant>
        <vt:i4>1835062</vt:i4>
      </vt:variant>
      <vt:variant>
        <vt:i4>331</vt:i4>
      </vt:variant>
      <vt:variant>
        <vt:i4>0</vt:i4>
      </vt:variant>
      <vt:variant>
        <vt:i4>5</vt:i4>
      </vt:variant>
      <vt:variant>
        <vt:lpwstr/>
      </vt:variant>
      <vt:variant>
        <vt:lpwstr>_Toc231877279</vt:lpwstr>
      </vt:variant>
      <vt:variant>
        <vt:i4>1835062</vt:i4>
      </vt:variant>
      <vt:variant>
        <vt:i4>325</vt:i4>
      </vt:variant>
      <vt:variant>
        <vt:i4>0</vt:i4>
      </vt:variant>
      <vt:variant>
        <vt:i4>5</vt:i4>
      </vt:variant>
      <vt:variant>
        <vt:lpwstr/>
      </vt:variant>
      <vt:variant>
        <vt:lpwstr>_Toc231877278</vt:lpwstr>
      </vt:variant>
      <vt:variant>
        <vt:i4>1835062</vt:i4>
      </vt:variant>
      <vt:variant>
        <vt:i4>319</vt:i4>
      </vt:variant>
      <vt:variant>
        <vt:i4>0</vt:i4>
      </vt:variant>
      <vt:variant>
        <vt:i4>5</vt:i4>
      </vt:variant>
      <vt:variant>
        <vt:lpwstr/>
      </vt:variant>
      <vt:variant>
        <vt:lpwstr>_Toc231877277</vt:lpwstr>
      </vt:variant>
      <vt:variant>
        <vt:i4>1835062</vt:i4>
      </vt:variant>
      <vt:variant>
        <vt:i4>313</vt:i4>
      </vt:variant>
      <vt:variant>
        <vt:i4>0</vt:i4>
      </vt:variant>
      <vt:variant>
        <vt:i4>5</vt:i4>
      </vt:variant>
      <vt:variant>
        <vt:lpwstr/>
      </vt:variant>
      <vt:variant>
        <vt:lpwstr>_Toc231877276</vt:lpwstr>
      </vt:variant>
      <vt:variant>
        <vt:i4>1835062</vt:i4>
      </vt:variant>
      <vt:variant>
        <vt:i4>307</vt:i4>
      </vt:variant>
      <vt:variant>
        <vt:i4>0</vt:i4>
      </vt:variant>
      <vt:variant>
        <vt:i4>5</vt:i4>
      </vt:variant>
      <vt:variant>
        <vt:lpwstr/>
      </vt:variant>
      <vt:variant>
        <vt:lpwstr>_Toc231877275</vt:lpwstr>
      </vt:variant>
      <vt:variant>
        <vt:i4>1835062</vt:i4>
      </vt:variant>
      <vt:variant>
        <vt:i4>301</vt:i4>
      </vt:variant>
      <vt:variant>
        <vt:i4>0</vt:i4>
      </vt:variant>
      <vt:variant>
        <vt:i4>5</vt:i4>
      </vt:variant>
      <vt:variant>
        <vt:lpwstr/>
      </vt:variant>
      <vt:variant>
        <vt:lpwstr>_Toc231877274</vt:lpwstr>
      </vt:variant>
      <vt:variant>
        <vt:i4>1835062</vt:i4>
      </vt:variant>
      <vt:variant>
        <vt:i4>295</vt:i4>
      </vt:variant>
      <vt:variant>
        <vt:i4>0</vt:i4>
      </vt:variant>
      <vt:variant>
        <vt:i4>5</vt:i4>
      </vt:variant>
      <vt:variant>
        <vt:lpwstr/>
      </vt:variant>
      <vt:variant>
        <vt:lpwstr>_Toc231877273</vt:lpwstr>
      </vt:variant>
      <vt:variant>
        <vt:i4>1835062</vt:i4>
      </vt:variant>
      <vt:variant>
        <vt:i4>289</vt:i4>
      </vt:variant>
      <vt:variant>
        <vt:i4>0</vt:i4>
      </vt:variant>
      <vt:variant>
        <vt:i4>5</vt:i4>
      </vt:variant>
      <vt:variant>
        <vt:lpwstr/>
      </vt:variant>
      <vt:variant>
        <vt:lpwstr>_Toc231877272</vt:lpwstr>
      </vt:variant>
      <vt:variant>
        <vt:i4>1835062</vt:i4>
      </vt:variant>
      <vt:variant>
        <vt:i4>283</vt:i4>
      </vt:variant>
      <vt:variant>
        <vt:i4>0</vt:i4>
      </vt:variant>
      <vt:variant>
        <vt:i4>5</vt:i4>
      </vt:variant>
      <vt:variant>
        <vt:lpwstr/>
      </vt:variant>
      <vt:variant>
        <vt:lpwstr>_Toc231877271</vt:lpwstr>
      </vt:variant>
      <vt:variant>
        <vt:i4>1835062</vt:i4>
      </vt:variant>
      <vt:variant>
        <vt:i4>277</vt:i4>
      </vt:variant>
      <vt:variant>
        <vt:i4>0</vt:i4>
      </vt:variant>
      <vt:variant>
        <vt:i4>5</vt:i4>
      </vt:variant>
      <vt:variant>
        <vt:lpwstr/>
      </vt:variant>
      <vt:variant>
        <vt:lpwstr>_Toc231877270</vt:lpwstr>
      </vt:variant>
      <vt:variant>
        <vt:i4>1900598</vt:i4>
      </vt:variant>
      <vt:variant>
        <vt:i4>271</vt:i4>
      </vt:variant>
      <vt:variant>
        <vt:i4>0</vt:i4>
      </vt:variant>
      <vt:variant>
        <vt:i4>5</vt:i4>
      </vt:variant>
      <vt:variant>
        <vt:lpwstr/>
      </vt:variant>
      <vt:variant>
        <vt:lpwstr>_Toc231877269</vt:lpwstr>
      </vt:variant>
      <vt:variant>
        <vt:i4>1900598</vt:i4>
      </vt:variant>
      <vt:variant>
        <vt:i4>265</vt:i4>
      </vt:variant>
      <vt:variant>
        <vt:i4>0</vt:i4>
      </vt:variant>
      <vt:variant>
        <vt:i4>5</vt:i4>
      </vt:variant>
      <vt:variant>
        <vt:lpwstr/>
      </vt:variant>
      <vt:variant>
        <vt:lpwstr>_Toc231877268</vt:lpwstr>
      </vt:variant>
      <vt:variant>
        <vt:i4>1900598</vt:i4>
      </vt:variant>
      <vt:variant>
        <vt:i4>259</vt:i4>
      </vt:variant>
      <vt:variant>
        <vt:i4>0</vt:i4>
      </vt:variant>
      <vt:variant>
        <vt:i4>5</vt:i4>
      </vt:variant>
      <vt:variant>
        <vt:lpwstr/>
      </vt:variant>
      <vt:variant>
        <vt:lpwstr>_Toc231877267</vt:lpwstr>
      </vt:variant>
      <vt:variant>
        <vt:i4>1900598</vt:i4>
      </vt:variant>
      <vt:variant>
        <vt:i4>253</vt:i4>
      </vt:variant>
      <vt:variant>
        <vt:i4>0</vt:i4>
      </vt:variant>
      <vt:variant>
        <vt:i4>5</vt:i4>
      </vt:variant>
      <vt:variant>
        <vt:lpwstr/>
      </vt:variant>
      <vt:variant>
        <vt:lpwstr>_Toc231877266</vt:lpwstr>
      </vt:variant>
      <vt:variant>
        <vt:i4>1900598</vt:i4>
      </vt:variant>
      <vt:variant>
        <vt:i4>247</vt:i4>
      </vt:variant>
      <vt:variant>
        <vt:i4>0</vt:i4>
      </vt:variant>
      <vt:variant>
        <vt:i4>5</vt:i4>
      </vt:variant>
      <vt:variant>
        <vt:lpwstr/>
      </vt:variant>
      <vt:variant>
        <vt:lpwstr>_Toc231877265</vt:lpwstr>
      </vt:variant>
      <vt:variant>
        <vt:i4>1900598</vt:i4>
      </vt:variant>
      <vt:variant>
        <vt:i4>241</vt:i4>
      </vt:variant>
      <vt:variant>
        <vt:i4>0</vt:i4>
      </vt:variant>
      <vt:variant>
        <vt:i4>5</vt:i4>
      </vt:variant>
      <vt:variant>
        <vt:lpwstr/>
      </vt:variant>
      <vt:variant>
        <vt:lpwstr>_Toc231877264</vt:lpwstr>
      </vt:variant>
      <vt:variant>
        <vt:i4>1900598</vt:i4>
      </vt:variant>
      <vt:variant>
        <vt:i4>235</vt:i4>
      </vt:variant>
      <vt:variant>
        <vt:i4>0</vt:i4>
      </vt:variant>
      <vt:variant>
        <vt:i4>5</vt:i4>
      </vt:variant>
      <vt:variant>
        <vt:lpwstr/>
      </vt:variant>
      <vt:variant>
        <vt:lpwstr>_Toc231877263</vt:lpwstr>
      </vt:variant>
      <vt:variant>
        <vt:i4>1900598</vt:i4>
      </vt:variant>
      <vt:variant>
        <vt:i4>229</vt:i4>
      </vt:variant>
      <vt:variant>
        <vt:i4>0</vt:i4>
      </vt:variant>
      <vt:variant>
        <vt:i4>5</vt:i4>
      </vt:variant>
      <vt:variant>
        <vt:lpwstr/>
      </vt:variant>
      <vt:variant>
        <vt:lpwstr>_Toc231877262</vt:lpwstr>
      </vt:variant>
      <vt:variant>
        <vt:i4>1900598</vt:i4>
      </vt:variant>
      <vt:variant>
        <vt:i4>223</vt:i4>
      </vt:variant>
      <vt:variant>
        <vt:i4>0</vt:i4>
      </vt:variant>
      <vt:variant>
        <vt:i4>5</vt:i4>
      </vt:variant>
      <vt:variant>
        <vt:lpwstr/>
      </vt:variant>
      <vt:variant>
        <vt:lpwstr>_Toc231877261</vt:lpwstr>
      </vt:variant>
      <vt:variant>
        <vt:i4>1900598</vt:i4>
      </vt:variant>
      <vt:variant>
        <vt:i4>217</vt:i4>
      </vt:variant>
      <vt:variant>
        <vt:i4>0</vt:i4>
      </vt:variant>
      <vt:variant>
        <vt:i4>5</vt:i4>
      </vt:variant>
      <vt:variant>
        <vt:lpwstr/>
      </vt:variant>
      <vt:variant>
        <vt:lpwstr>_Toc231877260</vt:lpwstr>
      </vt:variant>
      <vt:variant>
        <vt:i4>1966134</vt:i4>
      </vt:variant>
      <vt:variant>
        <vt:i4>211</vt:i4>
      </vt:variant>
      <vt:variant>
        <vt:i4>0</vt:i4>
      </vt:variant>
      <vt:variant>
        <vt:i4>5</vt:i4>
      </vt:variant>
      <vt:variant>
        <vt:lpwstr/>
      </vt:variant>
      <vt:variant>
        <vt:lpwstr>_Toc231877259</vt:lpwstr>
      </vt:variant>
      <vt:variant>
        <vt:i4>1966134</vt:i4>
      </vt:variant>
      <vt:variant>
        <vt:i4>205</vt:i4>
      </vt:variant>
      <vt:variant>
        <vt:i4>0</vt:i4>
      </vt:variant>
      <vt:variant>
        <vt:i4>5</vt:i4>
      </vt:variant>
      <vt:variant>
        <vt:lpwstr/>
      </vt:variant>
      <vt:variant>
        <vt:lpwstr>_Toc231877258</vt:lpwstr>
      </vt:variant>
      <vt:variant>
        <vt:i4>1966134</vt:i4>
      </vt:variant>
      <vt:variant>
        <vt:i4>199</vt:i4>
      </vt:variant>
      <vt:variant>
        <vt:i4>0</vt:i4>
      </vt:variant>
      <vt:variant>
        <vt:i4>5</vt:i4>
      </vt:variant>
      <vt:variant>
        <vt:lpwstr/>
      </vt:variant>
      <vt:variant>
        <vt:lpwstr>_Toc231877257</vt:lpwstr>
      </vt:variant>
      <vt:variant>
        <vt:i4>1966134</vt:i4>
      </vt:variant>
      <vt:variant>
        <vt:i4>193</vt:i4>
      </vt:variant>
      <vt:variant>
        <vt:i4>0</vt:i4>
      </vt:variant>
      <vt:variant>
        <vt:i4>5</vt:i4>
      </vt:variant>
      <vt:variant>
        <vt:lpwstr/>
      </vt:variant>
      <vt:variant>
        <vt:lpwstr>_Toc231877256</vt:lpwstr>
      </vt:variant>
      <vt:variant>
        <vt:i4>1966134</vt:i4>
      </vt:variant>
      <vt:variant>
        <vt:i4>187</vt:i4>
      </vt:variant>
      <vt:variant>
        <vt:i4>0</vt:i4>
      </vt:variant>
      <vt:variant>
        <vt:i4>5</vt:i4>
      </vt:variant>
      <vt:variant>
        <vt:lpwstr/>
      </vt:variant>
      <vt:variant>
        <vt:lpwstr>_Toc231877255</vt:lpwstr>
      </vt:variant>
      <vt:variant>
        <vt:i4>1966134</vt:i4>
      </vt:variant>
      <vt:variant>
        <vt:i4>181</vt:i4>
      </vt:variant>
      <vt:variant>
        <vt:i4>0</vt:i4>
      </vt:variant>
      <vt:variant>
        <vt:i4>5</vt:i4>
      </vt:variant>
      <vt:variant>
        <vt:lpwstr/>
      </vt:variant>
      <vt:variant>
        <vt:lpwstr>_Toc231877254</vt:lpwstr>
      </vt:variant>
      <vt:variant>
        <vt:i4>1966134</vt:i4>
      </vt:variant>
      <vt:variant>
        <vt:i4>175</vt:i4>
      </vt:variant>
      <vt:variant>
        <vt:i4>0</vt:i4>
      </vt:variant>
      <vt:variant>
        <vt:i4>5</vt:i4>
      </vt:variant>
      <vt:variant>
        <vt:lpwstr/>
      </vt:variant>
      <vt:variant>
        <vt:lpwstr>_Toc231877253</vt:lpwstr>
      </vt:variant>
      <vt:variant>
        <vt:i4>1966134</vt:i4>
      </vt:variant>
      <vt:variant>
        <vt:i4>169</vt:i4>
      </vt:variant>
      <vt:variant>
        <vt:i4>0</vt:i4>
      </vt:variant>
      <vt:variant>
        <vt:i4>5</vt:i4>
      </vt:variant>
      <vt:variant>
        <vt:lpwstr/>
      </vt:variant>
      <vt:variant>
        <vt:lpwstr>_Toc231877252</vt:lpwstr>
      </vt:variant>
      <vt:variant>
        <vt:i4>1966134</vt:i4>
      </vt:variant>
      <vt:variant>
        <vt:i4>163</vt:i4>
      </vt:variant>
      <vt:variant>
        <vt:i4>0</vt:i4>
      </vt:variant>
      <vt:variant>
        <vt:i4>5</vt:i4>
      </vt:variant>
      <vt:variant>
        <vt:lpwstr/>
      </vt:variant>
      <vt:variant>
        <vt:lpwstr>_Toc231877251</vt:lpwstr>
      </vt:variant>
      <vt:variant>
        <vt:i4>1966134</vt:i4>
      </vt:variant>
      <vt:variant>
        <vt:i4>157</vt:i4>
      </vt:variant>
      <vt:variant>
        <vt:i4>0</vt:i4>
      </vt:variant>
      <vt:variant>
        <vt:i4>5</vt:i4>
      </vt:variant>
      <vt:variant>
        <vt:lpwstr/>
      </vt:variant>
      <vt:variant>
        <vt:lpwstr>_Toc231877250</vt:lpwstr>
      </vt:variant>
      <vt:variant>
        <vt:i4>2031670</vt:i4>
      </vt:variant>
      <vt:variant>
        <vt:i4>151</vt:i4>
      </vt:variant>
      <vt:variant>
        <vt:i4>0</vt:i4>
      </vt:variant>
      <vt:variant>
        <vt:i4>5</vt:i4>
      </vt:variant>
      <vt:variant>
        <vt:lpwstr/>
      </vt:variant>
      <vt:variant>
        <vt:lpwstr>_Toc231877249</vt:lpwstr>
      </vt:variant>
      <vt:variant>
        <vt:i4>2031670</vt:i4>
      </vt:variant>
      <vt:variant>
        <vt:i4>145</vt:i4>
      </vt:variant>
      <vt:variant>
        <vt:i4>0</vt:i4>
      </vt:variant>
      <vt:variant>
        <vt:i4>5</vt:i4>
      </vt:variant>
      <vt:variant>
        <vt:lpwstr/>
      </vt:variant>
      <vt:variant>
        <vt:lpwstr>_Toc231877248</vt:lpwstr>
      </vt:variant>
      <vt:variant>
        <vt:i4>2031670</vt:i4>
      </vt:variant>
      <vt:variant>
        <vt:i4>139</vt:i4>
      </vt:variant>
      <vt:variant>
        <vt:i4>0</vt:i4>
      </vt:variant>
      <vt:variant>
        <vt:i4>5</vt:i4>
      </vt:variant>
      <vt:variant>
        <vt:lpwstr/>
      </vt:variant>
      <vt:variant>
        <vt:lpwstr>_Toc231877247</vt:lpwstr>
      </vt:variant>
      <vt:variant>
        <vt:i4>2031670</vt:i4>
      </vt:variant>
      <vt:variant>
        <vt:i4>133</vt:i4>
      </vt:variant>
      <vt:variant>
        <vt:i4>0</vt:i4>
      </vt:variant>
      <vt:variant>
        <vt:i4>5</vt:i4>
      </vt:variant>
      <vt:variant>
        <vt:lpwstr/>
      </vt:variant>
      <vt:variant>
        <vt:lpwstr>_Toc231877246</vt:lpwstr>
      </vt:variant>
      <vt:variant>
        <vt:i4>2031670</vt:i4>
      </vt:variant>
      <vt:variant>
        <vt:i4>127</vt:i4>
      </vt:variant>
      <vt:variant>
        <vt:i4>0</vt:i4>
      </vt:variant>
      <vt:variant>
        <vt:i4>5</vt:i4>
      </vt:variant>
      <vt:variant>
        <vt:lpwstr/>
      </vt:variant>
      <vt:variant>
        <vt:lpwstr>_Toc231877245</vt:lpwstr>
      </vt:variant>
      <vt:variant>
        <vt:i4>2031670</vt:i4>
      </vt:variant>
      <vt:variant>
        <vt:i4>121</vt:i4>
      </vt:variant>
      <vt:variant>
        <vt:i4>0</vt:i4>
      </vt:variant>
      <vt:variant>
        <vt:i4>5</vt:i4>
      </vt:variant>
      <vt:variant>
        <vt:lpwstr/>
      </vt:variant>
      <vt:variant>
        <vt:lpwstr>_Toc231877244</vt:lpwstr>
      </vt:variant>
      <vt:variant>
        <vt:i4>2031670</vt:i4>
      </vt:variant>
      <vt:variant>
        <vt:i4>115</vt:i4>
      </vt:variant>
      <vt:variant>
        <vt:i4>0</vt:i4>
      </vt:variant>
      <vt:variant>
        <vt:i4>5</vt:i4>
      </vt:variant>
      <vt:variant>
        <vt:lpwstr/>
      </vt:variant>
      <vt:variant>
        <vt:lpwstr>_Toc231877243</vt:lpwstr>
      </vt:variant>
      <vt:variant>
        <vt:i4>2031670</vt:i4>
      </vt:variant>
      <vt:variant>
        <vt:i4>109</vt:i4>
      </vt:variant>
      <vt:variant>
        <vt:i4>0</vt:i4>
      </vt:variant>
      <vt:variant>
        <vt:i4>5</vt:i4>
      </vt:variant>
      <vt:variant>
        <vt:lpwstr/>
      </vt:variant>
      <vt:variant>
        <vt:lpwstr>_Toc231877242</vt:lpwstr>
      </vt:variant>
      <vt:variant>
        <vt:i4>2031670</vt:i4>
      </vt:variant>
      <vt:variant>
        <vt:i4>103</vt:i4>
      </vt:variant>
      <vt:variant>
        <vt:i4>0</vt:i4>
      </vt:variant>
      <vt:variant>
        <vt:i4>5</vt:i4>
      </vt:variant>
      <vt:variant>
        <vt:lpwstr/>
      </vt:variant>
      <vt:variant>
        <vt:lpwstr>_Toc231877241</vt:lpwstr>
      </vt:variant>
      <vt:variant>
        <vt:i4>2031670</vt:i4>
      </vt:variant>
      <vt:variant>
        <vt:i4>97</vt:i4>
      </vt:variant>
      <vt:variant>
        <vt:i4>0</vt:i4>
      </vt:variant>
      <vt:variant>
        <vt:i4>5</vt:i4>
      </vt:variant>
      <vt:variant>
        <vt:lpwstr/>
      </vt:variant>
      <vt:variant>
        <vt:lpwstr>_Toc231877240</vt:lpwstr>
      </vt:variant>
      <vt:variant>
        <vt:i4>1572918</vt:i4>
      </vt:variant>
      <vt:variant>
        <vt:i4>91</vt:i4>
      </vt:variant>
      <vt:variant>
        <vt:i4>0</vt:i4>
      </vt:variant>
      <vt:variant>
        <vt:i4>5</vt:i4>
      </vt:variant>
      <vt:variant>
        <vt:lpwstr/>
      </vt:variant>
      <vt:variant>
        <vt:lpwstr>_Toc231877239</vt:lpwstr>
      </vt:variant>
      <vt:variant>
        <vt:i4>1572918</vt:i4>
      </vt:variant>
      <vt:variant>
        <vt:i4>85</vt:i4>
      </vt:variant>
      <vt:variant>
        <vt:i4>0</vt:i4>
      </vt:variant>
      <vt:variant>
        <vt:i4>5</vt:i4>
      </vt:variant>
      <vt:variant>
        <vt:lpwstr/>
      </vt:variant>
      <vt:variant>
        <vt:lpwstr>_Toc231877238</vt:lpwstr>
      </vt:variant>
      <vt:variant>
        <vt:i4>1572918</vt:i4>
      </vt:variant>
      <vt:variant>
        <vt:i4>79</vt:i4>
      </vt:variant>
      <vt:variant>
        <vt:i4>0</vt:i4>
      </vt:variant>
      <vt:variant>
        <vt:i4>5</vt:i4>
      </vt:variant>
      <vt:variant>
        <vt:lpwstr/>
      </vt:variant>
      <vt:variant>
        <vt:lpwstr>_Toc231877237</vt:lpwstr>
      </vt:variant>
      <vt:variant>
        <vt:i4>1572918</vt:i4>
      </vt:variant>
      <vt:variant>
        <vt:i4>73</vt:i4>
      </vt:variant>
      <vt:variant>
        <vt:i4>0</vt:i4>
      </vt:variant>
      <vt:variant>
        <vt:i4>5</vt:i4>
      </vt:variant>
      <vt:variant>
        <vt:lpwstr/>
      </vt:variant>
      <vt:variant>
        <vt:lpwstr>_Toc231877236</vt:lpwstr>
      </vt:variant>
      <vt:variant>
        <vt:i4>1572918</vt:i4>
      </vt:variant>
      <vt:variant>
        <vt:i4>67</vt:i4>
      </vt:variant>
      <vt:variant>
        <vt:i4>0</vt:i4>
      </vt:variant>
      <vt:variant>
        <vt:i4>5</vt:i4>
      </vt:variant>
      <vt:variant>
        <vt:lpwstr/>
      </vt:variant>
      <vt:variant>
        <vt:lpwstr>_Toc231877235</vt:lpwstr>
      </vt:variant>
      <vt:variant>
        <vt:i4>1572918</vt:i4>
      </vt:variant>
      <vt:variant>
        <vt:i4>61</vt:i4>
      </vt:variant>
      <vt:variant>
        <vt:i4>0</vt:i4>
      </vt:variant>
      <vt:variant>
        <vt:i4>5</vt:i4>
      </vt:variant>
      <vt:variant>
        <vt:lpwstr/>
      </vt:variant>
      <vt:variant>
        <vt:lpwstr>_Toc231877234</vt:lpwstr>
      </vt:variant>
      <vt:variant>
        <vt:i4>1572918</vt:i4>
      </vt:variant>
      <vt:variant>
        <vt:i4>55</vt:i4>
      </vt:variant>
      <vt:variant>
        <vt:i4>0</vt:i4>
      </vt:variant>
      <vt:variant>
        <vt:i4>5</vt:i4>
      </vt:variant>
      <vt:variant>
        <vt:lpwstr/>
      </vt:variant>
      <vt:variant>
        <vt:lpwstr>_Toc231877233</vt:lpwstr>
      </vt:variant>
      <vt:variant>
        <vt:i4>1572918</vt:i4>
      </vt:variant>
      <vt:variant>
        <vt:i4>49</vt:i4>
      </vt:variant>
      <vt:variant>
        <vt:i4>0</vt:i4>
      </vt:variant>
      <vt:variant>
        <vt:i4>5</vt:i4>
      </vt:variant>
      <vt:variant>
        <vt:lpwstr/>
      </vt:variant>
      <vt:variant>
        <vt:lpwstr>_Toc231877232</vt:lpwstr>
      </vt:variant>
      <vt:variant>
        <vt:i4>1572918</vt:i4>
      </vt:variant>
      <vt:variant>
        <vt:i4>43</vt:i4>
      </vt:variant>
      <vt:variant>
        <vt:i4>0</vt:i4>
      </vt:variant>
      <vt:variant>
        <vt:i4>5</vt:i4>
      </vt:variant>
      <vt:variant>
        <vt:lpwstr/>
      </vt:variant>
      <vt:variant>
        <vt:lpwstr>_Toc231877231</vt:lpwstr>
      </vt:variant>
      <vt:variant>
        <vt:i4>1572918</vt:i4>
      </vt:variant>
      <vt:variant>
        <vt:i4>37</vt:i4>
      </vt:variant>
      <vt:variant>
        <vt:i4>0</vt:i4>
      </vt:variant>
      <vt:variant>
        <vt:i4>5</vt:i4>
      </vt:variant>
      <vt:variant>
        <vt:lpwstr/>
      </vt:variant>
      <vt:variant>
        <vt:lpwstr>_Toc231877230</vt:lpwstr>
      </vt:variant>
      <vt:variant>
        <vt:i4>1638454</vt:i4>
      </vt:variant>
      <vt:variant>
        <vt:i4>31</vt:i4>
      </vt:variant>
      <vt:variant>
        <vt:i4>0</vt:i4>
      </vt:variant>
      <vt:variant>
        <vt:i4>5</vt:i4>
      </vt:variant>
      <vt:variant>
        <vt:lpwstr/>
      </vt:variant>
      <vt:variant>
        <vt:lpwstr>_Toc231877229</vt:lpwstr>
      </vt:variant>
      <vt:variant>
        <vt:i4>1638454</vt:i4>
      </vt:variant>
      <vt:variant>
        <vt:i4>25</vt:i4>
      </vt:variant>
      <vt:variant>
        <vt:i4>0</vt:i4>
      </vt:variant>
      <vt:variant>
        <vt:i4>5</vt:i4>
      </vt:variant>
      <vt:variant>
        <vt:lpwstr/>
      </vt:variant>
      <vt:variant>
        <vt:lpwstr>_Toc231877228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6 - SOA &amp; Notification</dc:subject>
  <dc:creator>Tu B. Nguyen</dc:creator>
  <cp:keywords>Orient Commercial Bank</cp:keywords>
  <dc:description/>
  <cp:lastModifiedBy>ngoclb</cp:lastModifiedBy>
  <cp:revision>7</cp:revision>
  <cp:lastPrinted>2015-11-24T14:43:00Z</cp:lastPrinted>
  <dcterms:created xsi:type="dcterms:W3CDTF">2018-01-23T02:30:00Z</dcterms:created>
  <dcterms:modified xsi:type="dcterms:W3CDTF">2018-01-25T10:04:00Z</dcterms:modified>
  <cp:category>WAY4 Implementation</cp:category>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Final</vt:lpwstr>
  </property>
</Properties>
</file>