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84DD" w14:textId="77777777" w:rsidR="00132B12" w:rsidRPr="002B0CB7" w:rsidRDefault="00132B12" w:rsidP="006275C5">
      <w:pPr>
        <w:pStyle w:val="Title"/>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C220D0"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0D650071" w:rsidR="00D908EE" w:rsidRPr="002B0CB7" w:rsidRDefault="002977E7" w:rsidP="006275C5">
          <w:pPr>
            <w:pStyle w:val="Subject"/>
          </w:pPr>
          <w:r w:rsidRPr="002977E7">
            <w:t>Volume 1. Circular 28 Implementation</w:t>
          </w:r>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4CC23079" w:rsidR="006C367B" w:rsidRPr="002B0CB7" w:rsidRDefault="00C57BF0" w:rsidP="006275C5">
      <w:pPr>
        <w:pStyle w:val="DocProperties"/>
      </w:pPr>
      <w:r w:rsidRPr="002B0CB7">
        <w:t>Version</w:t>
      </w:r>
      <w:r w:rsidR="006C367B" w:rsidRPr="002B0CB7">
        <w:tab/>
      </w:r>
      <w:fldSimple w:instr=" DOCPROPERTY  Version  \* MERGEFORMAT ">
        <w:r w:rsidR="00BB5D51">
          <w:t>0</w:t>
        </w:r>
      </w:fldSimple>
      <w:r w:rsidR="00B10F81">
        <w:t>.1</w:t>
      </w:r>
    </w:p>
    <w:p w14:paraId="2CCDC7AA" w14:textId="3C201941" w:rsidR="006C367B" w:rsidRPr="002B0CB7" w:rsidRDefault="00C57BF0" w:rsidP="006275C5">
      <w:pPr>
        <w:pStyle w:val="DocProperties"/>
      </w:pPr>
      <w:r w:rsidRPr="002B0CB7">
        <w:t>Status</w:t>
      </w:r>
      <w:r w:rsidR="006C367B" w:rsidRPr="002B0CB7">
        <w:t>:</w:t>
      </w:r>
      <w:r w:rsidR="006C367B" w:rsidRPr="002B0CB7">
        <w:tab/>
      </w:r>
      <w:r w:rsidR="00B10F81">
        <w:t>Draft</w:t>
      </w:r>
    </w:p>
    <w:p w14:paraId="6D71833F" w14:textId="7DC55160"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10-20T00:00:00Z">
            <w:dateFormat w:val="dd.MM.yyyy"/>
            <w:lid w:val="ru-RU"/>
            <w:storeMappedDataAs w:val="dateTime"/>
            <w:calendar w:val="gregorian"/>
          </w:date>
        </w:sdtPr>
        <w:sdtEndPr/>
        <w:sdtContent>
          <w:r w:rsidR="002977E7">
            <w:rPr>
              <w:lang w:val="ru-RU"/>
            </w:rPr>
            <w:t>20.10.2020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r w:rsidR="00C220D0">
        <w:fldChar w:fldCharType="begin"/>
      </w:r>
      <w:r w:rsidR="00C220D0">
        <w:instrText xml:space="preserve"> DOCPROPERTY  Company  \* MERGEFORMAT </w:instrText>
      </w:r>
      <w:r w:rsidR="00C220D0">
        <w:fldChar w:fldCharType="separate"/>
      </w:r>
      <w:r w:rsidR="00C57BF0" w:rsidRPr="002B0CB7">
        <w:t>OpenWay</w:t>
      </w:r>
      <w:r w:rsidR="00C220D0">
        <w:fldChar w:fldCharType="end"/>
      </w:r>
    </w:p>
    <w:p w14:paraId="3CE30DFC" w14:textId="28B0389C" w:rsidR="006C367B" w:rsidRPr="002B0CB7" w:rsidRDefault="001504C8" w:rsidP="006275C5">
      <w:pPr>
        <w:pStyle w:val="DocProperties"/>
      </w:pPr>
      <w:r w:rsidRPr="002B0CB7">
        <w:t>Author</w:t>
      </w:r>
      <w:r w:rsidR="006C367B" w:rsidRPr="002B0CB7">
        <w:t>:</w:t>
      </w:r>
      <w:r w:rsidR="006C367B" w:rsidRPr="002B0CB7">
        <w:tab/>
      </w:r>
      <w:r w:rsidR="002977E7">
        <w:t>Chau, Lam Bich</w:t>
      </w:r>
    </w:p>
    <w:p w14:paraId="6D9C6272" w14:textId="04079522"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2977E7">
            <w:rPr>
              <w:noProof/>
            </w:rPr>
            <w:t>Chau, Lam Bich</w:t>
          </w:r>
        </w:sdtContent>
      </w:sdt>
    </w:p>
    <w:p w14:paraId="2379B0D1" w14:textId="77777777" w:rsidR="00C57BF0" w:rsidRPr="002B0CB7" w:rsidRDefault="00C57BF0">
      <w:pPr>
        <w:spacing w:after="0" w:line="240" w:lineRule="auto"/>
        <w:ind w:left="0"/>
        <w:rPr>
          <w:b/>
        </w:rPr>
      </w:pPr>
      <w:r w:rsidRPr="002B0CB7">
        <w:br w:type="page"/>
      </w:r>
    </w:p>
    <w:bookmarkStart w:id="0" w:name="_Toc56985810"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8018C3">
          <w:pPr>
            <w:pStyle w:val="Heading1Numbered"/>
          </w:pPr>
          <w:r w:rsidRPr="002B0CB7">
            <w:t xml:space="preserve">Table of </w:t>
          </w:r>
          <w:r w:rsidR="0049670F" w:rsidRPr="002B0CB7">
            <w:t>C</w:t>
          </w:r>
          <w:r w:rsidRPr="002B0CB7">
            <w:t>ontents</w:t>
          </w:r>
          <w:bookmarkEnd w:id="0"/>
        </w:p>
        <w:p w14:paraId="203C8FD4" w14:textId="21782526" w:rsidR="004B3573"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56985810" w:history="1">
            <w:r w:rsidR="004B3573" w:rsidRPr="009126D3">
              <w:rPr>
                <w:rStyle w:val="Hyperlink"/>
                <w:noProof/>
              </w:rPr>
              <w:t>1.</w:t>
            </w:r>
            <w:r w:rsidR="004B3573">
              <w:rPr>
                <w:rFonts w:asciiTheme="minorHAnsi" w:hAnsiTheme="minorHAnsi"/>
                <w:noProof/>
                <w:color w:val="auto"/>
                <w:sz w:val="22"/>
                <w:szCs w:val="22"/>
                <w:lang w:eastAsia="en-US"/>
              </w:rPr>
              <w:tab/>
            </w:r>
            <w:r w:rsidR="004B3573" w:rsidRPr="009126D3">
              <w:rPr>
                <w:rStyle w:val="Hyperlink"/>
                <w:noProof/>
              </w:rPr>
              <w:t>Table of Contents</w:t>
            </w:r>
            <w:r w:rsidR="004B3573">
              <w:rPr>
                <w:noProof/>
                <w:webHidden/>
              </w:rPr>
              <w:tab/>
            </w:r>
            <w:r w:rsidR="004B3573">
              <w:rPr>
                <w:noProof/>
                <w:webHidden/>
              </w:rPr>
              <w:fldChar w:fldCharType="begin"/>
            </w:r>
            <w:r w:rsidR="004B3573">
              <w:rPr>
                <w:noProof/>
                <w:webHidden/>
              </w:rPr>
              <w:instrText xml:space="preserve"> PAGEREF _Toc56985810 \h </w:instrText>
            </w:r>
            <w:r w:rsidR="004B3573">
              <w:rPr>
                <w:noProof/>
                <w:webHidden/>
              </w:rPr>
            </w:r>
            <w:r w:rsidR="004B3573">
              <w:rPr>
                <w:noProof/>
                <w:webHidden/>
              </w:rPr>
              <w:fldChar w:fldCharType="separate"/>
            </w:r>
            <w:r w:rsidR="00F4336D">
              <w:rPr>
                <w:noProof/>
                <w:webHidden/>
              </w:rPr>
              <w:t>2</w:t>
            </w:r>
            <w:r w:rsidR="004B3573">
              <w:rPr>
                <w:noProof/>
                <w:webHidden/>
              </w:rPr>
              <w:fldChar w:fldCharType="end"/>
            </w:r>
          </w:hyperlink>
        </w:p>
        <w:p w14:paraId="4E6679CE" w14:textId="22120D00" w:rsidR="004B3573" w:rsidRDefault="00C220D0">
          <w:pPr>
            <w:pStyle w:val="TOC1"/>
            <w:tabs>
              <w:tab w:val="left" w:pos="660"/>
              <w:tab w:val="right" w:leader="dot" w:pos="10124"/>
            </w:tabs>
            <w:rPr>
              <w:rFonts w:asciiTheme="minorHAnsi" w:hAnsiTheme="minorHAnsi"/>
              <w:noProof/>
              <w:color w:val="auto"/>
              <w:sz w:val="22"/>
              <w:szCs w:val="22"/>
              <w:lang w:eastAsia="en-US"/>
            </w:rPr>
          </w:pPr>
          <w:hyperlink w:anchor="_Toc56985811" w:history="1">
            <w:r w:rsidR="004B3573" w:rsidRPr="009126D3">
              <w:rPr>
                <w:rStyle w:val="Hyperlink"/>
                <w:noProof/>
              </w:rPr>
              <w:t>2.</w:t>
            </w:r>
            <w:r w:rsidR="004B3573">
              <w:rPr>
                <w:rFonts w:asciiTheme="minorHAnsi" w:hAnsiTheme="minorHAnsi"/>
                <w:noProof/>
                <w:color w:val="auto"/>
                <w:sz w:val="22"/>
                <w:szCs w:val="22"/>
                <w:lang w:eastAsia="en-US"/>
              </w:rPr>
              <w:tab/>
            </w:r>
            <w:r w:rsidR="004B3573" w:rsidRPr="009126D3">
              <w:rPr>
                <w:rStyle w:val="Hyperlink"/>
                <w:noProof/>
              </w:rPr>
              <w:t>History of changes</w:t>
            </w:r>
            <w:r w:rsidR="004B3573">
              <w:rPr>
                <w:noProof/>
                <w:webHidden/>
              </w:rPr>
              <w:tab/>
            </w:r>
            <w:r w:rsidR="004B3573">
              <w:rPr>
                <w:noProof/>
                <w:webHidden/>
              </w:rPr>
              <w:fldChar w:fldCharType="begin"/>
            </w:r>
            <w:r w:rsidR="004B3573">
              <w:rPr>
                <w:noProof/>
                <w:webHidden/>
              </w:rPr>
              <w:instrText xml:space="preserve"> PAGEREF _Toc56985811 \h </w:instrText>
            </w:r>
            <w:r w:rsidR="004B3573">
              <w:rPr>
                <w:noProof/>
                <w:webHidden/>
              </w:rPr>
            </w:r>
            <w:r w:rsidR="004B3573">
              <w:rPr>
                <w:noProof/>
                <w:webHidden/>
              </w:rPr>
              <w:fldChar w:fldCharType="separate"/>
            </w:r>
            <w:r w:rsidR="00F4336D">
              <w:rPr>
                <w:noProof/>
                <w:webHidden/>
              </w:rPr>
              <w:t>3</w:t>
            </w:r>
            <w:r w:rsidR="004B3573">
              <w:rPr>
                <w:noProof/>
                <w:webHidden/>
              </w:rPr>
              <w:fldChar w:fldCharType="end"/>
            </w:r>
          </w:hyperlink>
        </w:p>
        <w:p w14:paraId="4C5BB0BF" w14:textId="6349F59A" w:rsidR="004B3573" w:rsidRDefault="00C220D0">
          <w:pPr>
            <w:pStyle w:val="TOC1"/>
            <w:tabs>
              <w:tab w:val="left" w:pos="660"/>
              <w:tab w:val="right" w:leader="dot" w:pos="10124"/>
            </w:tabs>
            <w:rPr>
              <w:rFonts w:asciiTheme="minorHAnsi" w:hAnsiTheme="minorHAnsi"/>
              <w:noProof/>
              <w:color w:val="auto"/>
              <w:sz w:val="22"/>
              <w:szCs w:val="22"/>
              <w:lang w:eastAsia="en-US"/>
            </w:rPr>
          </w:pPr>
          <w:hyperlink w:anchor="_Toc56985812" w:history="1">
            <w:r w:rsidR="004B3573" w:rsidRPr="009126D3">
              <w:rPr>
                <w:rStyle w:val="Hyperlink"/>
                <w:noProof/>
              </w:rPr>
              <w:t>3.</w:t>
            </w:r>
            <w:r w:rsidR="004B3573">
              <w:rPr>
                <w:rFonts w:asciiTheme="minorHAnsi" w:hAnsiTheme="minorHAnsi"/>
                <w:noProof/>
                <w:color w:val="auto"/>
                <w:sz w:val="22"/>
                <w:szCs w:val="22"/>
                <w:lang w:eastAsia="en-US"/>
              </w:rPr>
              <w:tab/>
            </w:r>
            <w:r w:rsidR="004B3573" w:rsidRPr="009126D3">
              <w:rPr>
                <w:rStyle w:val="Hyperlink"/>
                <w:noProof/>
              </w:rPr>
              <w:t>Introduction</w:t>
            </w:r>
            <w:r w:rsidR="004B3573">
              <w:rPr>
                <w:noProof/>
                <w:webHidden/>
              </w:rPr>
              <w:tab/>
            </w:r>
            <w:r w:rsidR="004B3573">
              <w:rPr>
                <w:noProof/>
                <w:webHidden/>
              </w:rPr>
              <w:fldChar w:fldCharType="begin"/>
            </w:r>
            <w:r w:rsidR="004B3573">
              <w:rPr>
                <w:noProof/>
                <w:webHidden/>
              </w:rPr>
              <w:instrText xml:space="preserve"> PAGEREF _Toc56985812 \h </w:instrText>
            </w:r>
            <w:r w:rsidR="004B3573">
              <w:rPr>
                <w:noProof/>
                <w:webHidden/>
              </w:rPr>
            </w:r>
            <w:r w:rsidR="004B3573">
              <w:rPr>
                <w:noProof/>
                <w:webHidden/>
              </w:rPr>
              <w:fldChar w:fldCharType="separate"/>
            </w:r>
            <w:r w:rsidR="00F4336D">
              <w:rPr>
                <w:noProof/>
                <w:webHidden/>
              </w:rPr>
              <w:t>4</w:t>
            </w:r>
            <w:r w:rsidR="004B3573">
              <w:rPr>
                <w:noProof/>
                <w:webHidden/>
              </w:rPr>
              <w:fldChar w:fldCharType="end"/>
            </w:r>
          </w:hyperlink>
        </w:p>
        <w:p w14:paraId="74987237" w14:textId="04B70743" w:rsidR="004B3573" w:rsidRDefault="00C220D0">
          <w:pPr>
            <w:pStyle w:val="TOC2"/>
            <w:tabs>
              <w:tab w:val="left" w:pos="880"/>
              <w:tab w:val="right" w:leader="dot" w:pos="10124"/>
            </w:tabs>
            <w:rPr>
              <w:rFonts w:asciiTheme="minorHAnsi" w:hAnsiTheme="minorHAnsi"/>
              <w:noProof/>
              <w:color w:val="auto"/>
              <w:sz w:val="22"/>
              <w:szCs w:val="22"/>
              <w:lang w:eastAsia="en-US"/>
            </w:rPr>
          </w:pPr>
          <w:hyperlink w:anchor="_Toc56985813" w:history="1">
            <w:r w:rsidR="004B3573" w:rsidRPr="009126D3">
              <w:rPr>
                <w:rStyle w:val="Hyperlink"/>
                <w:noProof/>
                <w:lang w:val="en-GB"/>
              </w:rPr>
              <w:t>3.1.</w:t>
            </w:r>
            <w:r w:rsidR="004B3573">
              <w:rPr>
                <w:rFonts w:asciiTheme="minorHAnsi" w:hAnsiTheme="minorHAnsi"/>
                <w:noProof/>
                <w:color w:val="auto"/>
                <w:sz w:val="22"/>
                <w:szCs w:val="22"/>
                <w:lang w:eastAsia="en-US"/>
              </w:rPr>
              <w:tab/>
            </w:r>
            <w:r w:rsidR="004B3573" w:rsidRPr="009126D3">
              <w:rPr>
                <w:rStyle w:val="Hyperlink"/>
                <w:noProof/>
                <w:lang w:val="en-GB"/>
              </w:rPr>
              <w:t>Introduction</w:t>
            </w:r>
            <w:r w:rsidR="004B3573">
              <w:rPr>
                <w:noProof/>
                <w:webHidden/>
              </w:rPr>
              <w:tab/>
            </w:r>
            <w:r w:rsidR="004B3573">
              <w:rPr>
                <w:noProof/>
                <w:webHidden/>
              </w:rPr>
              <w:fldChar w:fldCharType="begin"/>
            </w:r>
            <w:r w:rsidR="004B3573">
              <w:rPr>
                <w:noProof/>
                <w:webHidden/>
              </w:rPr>
              <w:instrText xml:space="preserve"> PAGEREF _Toc56985813 \h </w:instrText>
            </w:r>
            <w:r w:rsidR="004B3573">
              <w:rPr>
                <w:noProof/>
                <w:webHidden/>
              </w:rPr>
            </w:r>
            <w:r w:rsidR="004B3573">
              <w:rPr>
                <w:noProof/>
                <w:webHidden/>
              </w:rPr>
              <w:fldChar w:fldCharType="separate"/>
            </w:r>
            <w:r w:rsidR="00F4336D">
              <w:rPr>
                <w:noProof/>
                <w:webHidden/>
              </w:rPr>
              <w:t>4</w:t>
            </w:r>
            <w:r w:rsidR="004B3573">
              <w:rPr>
                <w:noProof/>
                <w:webHidden/>
              </w:rPr>
              <w:fldChar w:fldCharType="end"/>
            </w:r>
          </w:hyperlink>
        </w:p>
        <w:p w14:paraId="1762983A" w14:textId="6EE020CF" w:rsidR="004B3573" w:rsidRDefault="00C220D0">
          <w:pPr>
            <w:pStyle w:val="TOC2"/>
            <w:tabs>
              <w:tab w:val="left" w:pos="880"/>
              <w:tab w:val="right" w:leader="dot" w:pos="10124"/>
            </w:tabs>
            <w:rPr>
              <w:rFonts w:asciiTheme="minorHAnsi" w:hAnsiTheme="minorHAnsi"/>
              <w:noProof/>
              <w:color w:val="auto"/>
              <w:sz w:val="22"/>
              <w:szCs w:val="22"/>
              <w:lang w:eastAsia="en-US"/>
            </w:rPr>
          </w:pPr>
          <w:hyperlink w:anchor="_Toc56985814" w:history="1">
            <w:r w:rsidR="004B3573" w:rsidRPr="009126D3">
              <w:rPr>
                <w:rStyle w:val="Hyperlink"/>
                <w:noProof/>
                <w:lang w:val="en-GB"/>
              </w:rPr>
              <w:t>3.2.</w:t>
            </w:r>
            <w:r w:rsidR="004B3573">
              <w:rPr>
                <w:rFonts w:asciiTheme="minorHAnsi" w:hAnsiTheme="minorHAnsi"/>
                <w:noProof/>
                <w:color w:val="auto"/>
                <w:sz w:val="22"/>
                <w:szCs w:val="22"/>
                <w:lang w:eastAsia="en-US"/>
              </w:rPr>
              <w:tab/>
            </w:r>
            <w:r w:rsidR="004B3573" w:rsidRPr="009126D3">
              <w:rPr>
                <w:rStyle w:val="Hyperlink"/>
                <w:noProof/>
                <w:lang w:val="en-GB"/>
              </w:rPr>
              <w:t>Notations</w:t>
            </w:r>
            <w:r w:rsidR="004B3573">
              <w:rPr>
                <w:noProof/>
                <w:webHidden/>
              </w:rPr>
              <w:tab/>
            </w:r>
            <w:r w:rsidR="004B3573">
              <w:rPr>
                <w:noProof/>
                <w:webHidden/>
              </w:rPr>
              <w:fldChar w:fldCharType="begin"/>
            </w:r>
            <w:r w:rsidR="004B3573">
              <w:rPr>
                <w:noProof/>
                <w:webHidden/>
              </w:rPr>
              <w:instrText xml:space="preserve"> PAGEREF _Toc56985814 \h </w:instrText>
            </w:r>
            <w:r w:rsidR="004B3573">
              <w:rPr>
                <w:noProof/>
                <w:webHidden/>
              </w:rPr>
            </w:r>
            <w:r w:rsidR="004B3573">
              <w:rPr>
                <w:noProof/>
                <w:webHidden/>
              </w:rPr>
              <w:fldChar w:fldCharType="separate"/>
            </w:r>
            <w:r w:rsidR="00F4336D">
              <w:rPr>
                <w:noProof/>
                <w:webHidden/>
              </w:rPr>
              <w:t>4</w:t>
            </w:r>
            <w:r w:rsidR="004B3573">
              <w:rPr>
                <w:noProof/>
                <w:webHidden/>
              </w:rPr>
              <w:fldChar w:fldCharType="end"/>
            </w:r>
          </w:hyperlink>
        </w:p>
        <w:p w14:paraId="3C76A071" w14:textId="10F31618" w:rsidR="004B3573" w:rsidRDefault="00C220D0">
          <w:pPr>
            <w:pStyle w:val="TOC1"/>
            <w:tabs>
              <w:tab w:val="left" w:pos="660"/>
              <w:tab w:val="right" w:leader="dot" w:pos="10124"/>
            </w:tabs>
            <w:rPr>
              <w:rFonts w:asciiTheme="minorHAnsi" w:hAnsiTheme="minorHAnsi"/>
              <w:noProof/>
              <w:color w:val="auto"/>
              <w:sz w:val="22"/>
              <w:szCs w:val="22"/>
              <w:lang w:eastAsia="en-US"/>
            </w:rPr>
          </w:pPr>
          <w:hyperlink w:anchor="_Toc56985815" w:history="1">
            <w:r w:rsidR="004B3573" w:rsidRPr="009126D3">
              <w:rPr>
                <w:rStyle w:val="Hyperlink"/>
                <w:noProof/>
              </w:rPr>
              <w:t>4.</w:t>
            </w:r>
            <w:r w:rsidR="004B3573">
              <w:rPr>
                <w:rFonts w:asciiTheme="minorHAnsi" w:hAnsiTheme="minorHAnsi"/>
                <w:noProof/>
                <w:color w:val="auto"/>
                <w:sz w:val="22"/>
                <w:szCs w:val="22"/>
                <w:lang w:eastAsia="en-US"/>
              </w:rPr>
              <w:tab/>
            </w:r>
            <w:r w:rsidR="004B3573" w:rsidRPr="009126D3">
              <w:rPr>
                <w:rStyle w:val="Hyperlink"/>
                <w:noProof/>
              </w:rPr>
              <w:t>Domestic JCB Card’s Transaction Routing to NAPAS</w:t>
            </w:r>
            <w:r w:rsidR="004B3573">
              <w:rPr>
                <w:noProof/>
                <w:webHidden/>
              </w:rPr>
              <w:tab/>
            </w:r>
            <w:r w:rsidR="004B3573">
              <w:rPr>
                <w:noProof/>
                <w:webHidden/>
              </w:rPr>
              <w:fldChar w:fldCharType="begin"/>
            </w:r>
            <w:r w:rsidR="004B3573">
              <w:rPr>
                <w:noProof/>
                <w:webHidden/>
              </w:rPr>
              <w:instrText xml:space="preserve"> PAGEREF _Toc56985815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2DF5F1CF" w14:textId="587C0E2C" w:rsidR="004B3573" w:rsidRDefault="00C220D0">
          <w:pPr>
            <w:pStyle w:val="TOC2"/>
            <w:tabs>
              <w:tab w:val="left" w:pos="880"/>
              <w:tab w:val="right" w:leader="dot" w:pos="10124"/>
            </w:tabs>
            <w:rPr>
              <w:rFonts w:asciiTheme="minorHAnsi" w:hAnsiTheme="minorHAnsi"/>
              <w:noProof/>
              <w:color w:val="auto"/>
              <w:sz w:val="22"/>
              <w:szCs w:val="22"/>
              <w:lang w:eastAsia="en-US"/>
            </w:rPr>
          </w:pPr>
          <w:hyperlink w:anchor="_Toc56985816" w:history="1">
            <w:r w:rsidR="004B3573" w:rsidRPr="009126D3">
              <w:rPr>
                <w:rStyle w:val="Hyperlink"/>
                <w:noProof/>
              </w:rPr>
              <w:t>4.1.</w:t>
            </w:r>
            <w:r w:rsidR="004B3573">
              <w:rPr>
                <w:rFonts w:asciiTheme="minorHAnsi" w:hAnsiTheme="minorHAnsi"/>
                <w:noProof/>
                <w:color w:val="auto"/>
                <w:sz w:val="22"/>
                <w:szCs w:val="22"/>
                <w:lang w:eastAsia="en-US"/>
              </w:rPr>
              <w:tab/>
            </w:r>
            <w:r w:rsidR="004B3573" w:rsidRPr="009126D3">
              <w:rPr>
                <w:rStyle w:val="Hyperlink"/>
                <w:noProof/>
              </w:rPr>
              <w:t>REQC0001 – Domestic JCB Card Online Transaction Routing to NAPAS</w:t>
            </w:r>
            <w:r w:rsidR="004B3573">
              <w:rPr>
                <w:noProof/>
                <w:webHidden/>
              </w:rPr>
              <w:tab/>
            </w:r>
            <w:r w:rsidR="004B3573">
              <w:rPr>
                <w:noProof/>
                <w:webHidden/>
              </w:rPr>
              <w:fldChar w:fldCharType="begin"/>
            </w:r>
            <w:r w:rsidR="004B3573">
              <w:rPr>
                <w:noProof/>
                <w:webHidden/>
              </w:rPr>
              <w:instrText xml:space="preserve"> PAGEREF _Toc56985816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4F4A551C" w14:textId="7473F9A8"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17" w:history="1">
            <w:r w:rsidR="004B3573" w:rsidRPr="009126D3">
              <w:rPr>
                <w:rStyle w:val="Hyperlink"/>
                <w:noProof/>
              </w:rPr>
              <w:t>4.1.1.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_Toc56985817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71AFF4E0" w14:textId="60297258"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18" w:history="1">
            <w:r w:rsidR="004B3573" w:rsidRPr="009126D3">
              <w:rPr>
                <w:rStyle w:val="Hyperlink"/>
                <w:noProof/>
              </w:rPr>
              <w:t>4.1.2.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_Toc56985818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06523030" w14:textId="040A56AA"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19" w:history="1">
            <w:r w:rsidR="004B3573" w:rsidRPr="009126D3">
              <w:rPr>
                <w:rStyle w:val="Hyperlink"/>
                <w:noProof/>
              </w:rPr>
              <w:t>4.1.3.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_Toc56985819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1A0F49D4" w14:textId="5965F612"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20" w:history="1">
            <w:r w:rsidR="004B3573" w:rsidRPr="009126D3">
              <w:rPr>
                <w:rStyle w:val="Hyperlink"/>
                <w:noProof/>
              </w:rPr>
              <w:t>4.1.4.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_Toc56985820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578FF9D2" w14:textId="75763A76" w:rsidR="004B3573" w:rsidRDefault="00C220D0">
          <w:pPr>
            <w:pStyle w:val="TOC2"/>
            <w:tabs>
              <w:tab w:val="left" w:pos="880"/>
              <w:tab w:val="right" w:leader="dot" w:pos="10124"/>
            </w:tabs>
            <w:rPr>
              <w:rFonts w:asciiTheme="minorHAnsi" w:hAnsiTheme="minorHAnsi"/>
              <w:noProof/>
              <w:color w:val="auto"/>
              <w:sz w:val="22"/>
              <w:szCs w:val="22"/>
              <w:lang w:eastAsia="en-US"/>
            </w:rPr>
          </w:pPr>
          <w:hyperlink w:anchor="_Toc56985821" w:history="1">
            <w:r w:rsidR="004B3573" w:rsidRPr="009126D3">
              <w:rPr>
                <w:rStyle w:val="Hyperlink"/>
                <w:rFonts w:ascii="Calibri" w:hAnsi="Calibri"/>
                <w:noProof/>
              </w:rPr>
              <w:t>4.2.</w:t>
            </w:r>
            <w:r w:rsidR="004B3573">
              <w:rPr>
                <w:rFonts w:asciiTheme="minorHAnsi" w:hAnsiTheme="minorHAnsi"/>
                <w:noProof/>
                <w:color w:val="auto"/>
                <w:sz w:val="22"/>
                <w:szCs w:val="22"/>
                <w:lang w:eastAsia="en-US"/>
              </w:rPr>
              <w:tab/>
            </w:r>
            <w:r w:rsidR="004B3573" w:rsidRPr="009126D3">
              <w:rPr>
                <w:rStyle w:val="Hyperlink"/>
                <w:noProof/>
              </w:rPr>
              <w:t>REQC0002 – JCB Outward Processing</w:t>
            </w:r>
            <w:r w:rsidR="004B3573">
              <w:rPr>
                <w:noProof/>
                <w:webHidden/>
              </w:rPr>
              <w:tab/>
            </w:r>
            <w:r w:rsidR="004B3573">
              <w:rPr>
                <w:noProof/>
                <w:webHidden/>
              </w:rPr>
              <w:fldChar w:fldCharType="begin"/>
            </w:r>
            <w:r w:rsidR="004B3573">
              <w:rPr>
                <w:noProof/>
                <w:webHidden/>
              </w:rPr>
              <w:instrText xml:space="preserve"> PAGEREF _Toc56985821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496FC2C8" w14:textId="611ED4ED"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22" w:history="1">
            <w:r w:rsidR="004B3573" w:rsidRPr="009126D3">
              <w:rPr>
                <w:rStyle w:val="Hyperlink"/>
                <w:noProof/>
              </w:rPr>
              <w:t>4.2.1.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_Toc56985822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5F905629" w14:textId="706B889B"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23" w:history="1">
            <w:r w:rsidR="004B3573" w:rsidRPr="009126D3">
              <w:rPr>
                <w:rStyle w:val="Hyperlink"/>
                <w:noProof/>
              </w:rPr>
              <w:t>4.2.2.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_Toc56985823 \h </w:instrText>
            </w:r>
            <w:r w:rsidR="004B3573">
              <w:rPr>
                <w:noProof/>
                <w:webHidden/>
              </w:rPr>
            </w:r>
            <w:r w:rsidR="004B3573">
              <w:rPr>
                <w:noProof/>
                <w:webHidden/>
              </w:rPr>
              <w:fldChar w:fldCharType="separate"/>
            </w:r>
            <w:r w:rsidR="00F4336D">
              <w:rPr>
                <w:noProof/>
                <w:webHidden/>
              </w:rPr>
              <w:t>6</w:t>
            </w:r>
            <w:r w:rsidR="004B3573">
              <w:rPr>
                <w:noProof/>
                <w:webHidden/>
              </w:rPr>
              <w:fldChar w:fldCharType="end"/>
            </w:r>
          </w:hyperlink>
        </w:p>
        <w:p w14:paraId="3F464520" w14:textId="3A80DED4"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24" w:history="1">
            <w:r w:rsidR="004B3573" w:rsidRPr="009126D3">
              <w:rPr>
                <w:rStyle w:val="Hyperlink"/>
                <w:noProof/>
              </w:rPr>
              <w:t>4.2.3.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_Toc56985824 \h </w:instrText>
            </w:r>
            <w:r w:rsidR="004B3573">
              <w:rPr>
                <w:noProof/>
                <w:webHidden/>
              </w:rPr>
            </w:r>
            <w:r w:rsidR="004B3573">
              <w:rPr>
                <w:noProof/>
                <w:webHidden/>
              </w:rPr>
              <w:fldChar w:fldCharType="separate"/>
            </w:r>
            <w:r w:rsidR="00F4336D">
              <w:rPr>
                <w:noProof/>
                <w:webHidden/>
              </w:rPr>
              <w:t>6</w:t>
            </w:r>
            <w:r w:rsidR="004B3573">
              <w:rPr>
                <w:noProof/>
                <w:webHidden/>
              </w:rPr>
              <w:fldChar w:fldCharType="end"/>
            </w:r>
          </w:hyperlink>
        </w:p>
        <w:p w14:paraId="05D6BB7D" w14:textId="16939687"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25" w:history="1">
            <w:r w:rsidR="004B3573" w:rsidRPr="009126D3">
              <w:rPr>
                <w:rStyle w:val="Hyperlink"/>
                <w:noProof/>
              </w:rPr>
              <w:t>4.2.4.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_Toc56985825 \h </w:instrText>
            </w:r>
            <w:r w:rsidR="004B3573">
              <w:rPr>
                <w:noProof/>
                <w:webHidden/>
              </w:rPr>
            </w:r>
            <w:r w:rsidR="004B3573">
              <w:rPr>
                <w:noProof/>
                <w:webHidden/>
              </w:rPr>
              <w:fldChar w:fldCharType="separate"/>
            </w:r>
            <w:r w:rsidR="00F4336D">
              <w:rPr>
                <w:noProof/>
                <w:webHidden/>
              </w:rPr>
              <w:t>6</w:t>
            </w:r>
            <w:r w:rsidR="004B3573">
              <w:rPr>
                <w:noProof/>
                <w:webHidden/>
              </w:rPr>
              <w:fldChar w:fldCharType="end"/>
            </w:r>
          </w:hyperlink>
        </w:p>
        <w:p w14:paraId="19E35C3D" w14:textId="478191B9" w:rsidR="004B3573" w:rsidRDefault="00C220D0">
          <w:pPr>
            <w:pStyle w:val="TOC2"/>
            <w:tabs>
              <w:tab w:val="left" w:pos="880"/>
              <w:tab w:val="right" w:leader="dot" w:pos="10124"/>
            </w:tabs>
            <w:rPr>
              <w:rFonts w:asciiTheme="minorHAnsi" w:hAnsiTheme="minorHAnsi"/>
              <w:noProof/>
              <w:color w:val="auto"/>
              <w:sz w:val="22"/>
              <w:szCs w:val="22"/>
              <w:lang w:eastAsia="en-US"/>
            </w:rPr>
          </w:pPr>
          <w:hyperlink w:anchor="_Toc56985826" w:history="1">
            <w:r w:rsidR="004B3573" w:rsidRPr="009126D3">
              <w:rPr>
                <w:rStyle w:val="Hyperlink"/>
                <w:rFonts w:ascii="Calibri" w:hAnsi="Calibri"/>
                <w:noProof/>
              </w:rPr>
              <w:t>4.3.</w:t>
            </w:r>
            <w:r w:rsidR="004B3573">
              <w:rPr>
                <w:rFonts w:asciiTheme="minorHAnsi" w:hAnsiTheme="minorHAnsi"/>
                <w:noProof/>
                <w:color w:val="auto"/>
                <w:sz w:val="22"/>
                <w:szCs w:val="22"/>
                <w:lang w:eastAsia="en-US"/>
              </w:rPr>
              <w:tab/>
            </w:r>
            <w:r w:rsidR="004B3573" w:rsidRPr="009126D3">
              <w:rPr>
                <w:rStyle w:val="Hyperlink"/>
                <w:noProof/>
              </w:rPr>
              <w:t>REQC0003 – NAPAS Acquire Reconciliation</w:t>
            </w:r>
            <w:r w:rsidR="004B3573">
              <w:rPr>
                <w:noProof/>
                <w:webHidden/>
              </w:rPr>
              <w:tab/>
            </w:r>
            <w:r w:rsidR="004B3573">
              <w:rPr>
                <w:noProof/>
                <w:webHidden/>
              </w:rPr>
              <w:fldChar w:fldCharType="begin"/>
            </w:r>
            <w:r w:rsidR="004B3573">
              <w:rPr>
                <w:noProof/>
                <w:webHidden/>
              </w:rPr>
              <w:instrText xml:space="preserve"> PAGEREF _Toc56985826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425661FB" w14:textId="6C80B259"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27" w:history="1">
            <w:r w:rsidR="004B3573" w:rsidRPr="009126D3">
              <w:rPr>
                <w:rStyle w:val="Hyperlink"/>
                <w:noProof/>
              </w:rPr>
              <w:t>4.3.1.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_Toc56985827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06F9C183" w14:textId="18EFDA76"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28" w:history="1">
            <w:r w:rsidR="004B3573" w:rsidRPr="009126D3">
              <w:rPr>
                <w:rStyle w:val="Hyperlink"/>
                <w:noProof/>
              </w:rPr>
              <w:t>4.3.2.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_Toc56985828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36818493" w14:textId="045ACABA"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29" w:history="1">
            <w:r w:rsidR="004B3573" w:rsidRPr="009126D3">
              <w:rPr>
                <w:rStyle w:val="Hyperlink"/>
                <w:noProof/>
              </w:rPr>
              <w:t>4.3.3.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_Toc56985829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21C7C7E8" w14:textId="515FEA02"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30" w:history="1">
            <w:r w:rsidR="004B3573" w:rsidRPr="009126D3">
              <w:rPr>
                <w:rStyle w:val="Hyperlink"/>
                <w:noProof/>
              </w:rPr>
              <w:t>4.3.4.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_Toc56985830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084CD438" w14:textId="2C244C30" w:rsidR="004B3573" w:rsidRDefault="00C220D0">
          <w:pPr>
            <w:pStyle w:val="TOC2"/>
            <w:tabs>
              <w:tab w:val="left" w:pos="880"/>
              <w:tab w:val="right" w:leader="dot" w:pos="10124"/>
            </w:tabs>
            <w:rPr>
              <w:rFonts w:asciiTheme="minorHAnsi" w:hAnsiTheme="minorHAnsi"/>
              <w:noProof/>
              <w:color w:val="auto"/>
              <w:sz w:val="22"/>
              <w:szCs w:val="22"/>
              <w:lang w:eastAsia="en-US"/>
            </w:rPr>
          </w:pPr>
          <w:hyperlink w:anchor="_Toc56985831" w:history="1">
            <w:r w:rsidR="004B3573" w:rsidRPr="009126D3">
              <w:rPr>
                <w:rStyle w:val="Hyperlink"/>
                <w:rFonts w:ascii="Calibri" w:hAnsi="Calibri"/>
                <w:noProof/>
              </w:rPr>
              <w:t>4.4.</w:t>
            </w:r>
            <w:r w:rsidR="004B3573">
              <w:rPr>
                <w:rFonts w:asciiTheme="minorHAnsi" w:hAnsiTheme="minorHAnsi"/>
                <w:noProof/>
                <w:color w:val="auto"/>
                <w:sz w:val="22"/>
                <w:szCs w:val="22"/>
                <w:lang w:eastAsia="en-US"/>
              </w:rPr>
              <w:tab/>
            </w:r>
            <w:r w:rsidR="004B3573" w:rsidRPr="009126D3">
              <w:rPr>
                <w:rStyle w:val="Hyperlink"/>
                <w:noProof/>
              </w:rPr>
              <w:t>REQC0004 – Merchant Payment File</w:t>
            </w:r>
            <w:r w:rsidR="004B3573">
              <w:rPr>
                <w:noProof/>
                <w:webHidden/>
              </w:rPr>
              <w:tab/>
            </w:r>
            <w:r w:rsidR="004B3573">
              <w:rPr>
                <w:noProof/>
                <w:webHidden/>
              </w:rPr>
              <w:fldChar w:fldCharType="begin"/>
            </w:r>
            <w:r w:rsidR="004B3573">
              <w:rPr>
                <w:noProof/>
                <w:webHidden/>
              </w:rPr>
              <w:instrText xml:space="preserve"> PAGEREF _Toc56985831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06762005" w14:textId="4D5D33E8"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32" w:history="1">
            <w:r w:rsidR="004B3573" w:rsidRPr="009126D3">
              <w:rPr>
                <w:rStyle w:val="Hyperlink"/>
                <w:noProof/>
              </w:rPr>
              <w:t>4.4.1.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_Toc56985832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7CB711B7" w14:textId="64AA4AA9"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33" w:history="1">
            <w:r w:rsidR="004B3573" w:rsidRPr="009126D3">
              <w:rPr>
                <w:rStyle w:val="Hyperlink"/>
                <w:noProof/>
              </w:rPr>
              <w:t>4.4.2.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_Toc56985833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162F98A3" w14:textId="7D66AD36"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34" w:history="1">
            <w:r w:rsidR="004B3573" w:rsidRPr="009126D3">
              <w:rPr>
                <w:rStyle w:val="Hyperlink"/>
                <w:noProof/>
              </w:rPr>
              <w:t>4.4.3.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_Toc56985834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3AFF6222" w14:textId="11F5FCFB"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35" w:history="1">
            <w:r w:rsidR="004B3573" w:rsidRPr="009126D3">
              <w:rPr>
                <w:rStyle w:val="Hyperlink"/>
                <w:noProof/>
              </w:rPr>
              <w:t>4.4.4.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_Toc56985835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72647FAD" w14:textId="58045CFB" w:rsidR="004B3573" w:rsidRDefault="00C220D0">
          <w:pPr>
            <w:pStyle w:val="TOC2"/>
            <w:tabs>
              <w:tab w:val="left" w:pos="880"/>
              <w:tab w:val="right" w:leader="dot" w:pos="10124"/>
            </w:tabs>
            <w:rPr>
              <w:rFonts w:asciiTheme="minorHAnsi" w:hAnsiTheme="minorHAnsi"/>
              <w:noProof/>
              <w:color w:val="auto"/>
              <w:sz w:val="22"/>
              <w:szCs w:val="22"/>
              <w:lang w:eastAsia="en-US"/>
            </w:rPr>
          </w:pPr>
          <w:hyperlink w:anchor="_Toc56985836" w:history="1">
            <w:r w:rsidR="004B3573" w:rsidRPr="009126D3">
              <w:rPr>
                <w:rStyle w:val="Hyperlink"/>
                <w:rFonts w:ascii="Calibri" w:hAnsi="Calibri"/>
                <w:noProof/>
              </w:rPr>
              <w:t>4.5.</w:t>
            </w:r>
            <w:r w:rsidR="004B3573">
              <w:rPr>
                <w:rFonts w:asciiTheme="minorHAnsi" w:hAnsiTheme="minorHAnsi"/>
                <w:noProof/>
                <w:color w:val="auto"/>
                <w:sz w:val="22"/>
                <w:szCs w:val="22"/>
                <w:lang w:eastAsia="en-US"/>
              </w:rPr>
              <w:tab/>
            </w:r>
            <w:r w:rsidR="004B3573" w:rsidRPr="009126D3">
              <w:rPr>
                <w:rStyle w:val="Hyperlink"/>
                <w:noProof/>
              </w:rPr>
              <w:t>REQC0005 – Reports</w:t>
            </w:r>
            <w:r w:rsidR="004B3573">
              <w:rPr>
                <w:noProof/>
                <w:webHidden/>
              </w:rPr>
              <w:tab/>
            </w:r>
            <w:r w:rsidR="004B3573">
              <w:rPr>
                <w:noProof/>
                <w:webHidden/>
              </w:rPr>
              <w:fldChar w:fldCharType="begin"/>
            </w:r>
            <w:r w:rsidR="004B3573">
              <w:rPr>
                <w:noProof/>
                <w:webHidden/>
              </w:rPr>
              <w:instrText xml:space="preserve"> PAGEREF _Toc56985836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1482FB13" w14:textId="71498191"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37" w:history="1">
            <w:r w:rsidR="004B3573" w:rsidRPr="009126D3">
              <w:rPr>
                <w:rStyle w:val="Hyperlink"/>
                <w:noProof/>
              </w:rPr>
              <w:t>4.5.1.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_Toc56985837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7FE6B8AD" w14:textId="6A280F45"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38" w:history="1">
            <w:r w:rsidR="004B3573" w:rsidRPr="009126D3">
              <w:rPr>
                <w:rStyle w:val="Hyperlink"/>
                <w:noProof/>
              </w:rPr>
              <w:t>4.5.2.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_Toc56985838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5147CE91" w14:textId="68685E62"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39" w:history="1">
            <w:r w:rsidR="004B3573" w:rsidRPr="009126D3">
              <w:rPr>
                <w:rStyle w:val="Hyperlink"/>
                <w:noProof/>
              </w:rPr>
              <w:t>4.5.3.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_Toc56985839 \h </w:instrText>
            </w:r>
            <w:r w:rsidR="004B3573">
              <w:rPr>
                <w:noProof/>
                <w:webHidden/>
              </w:rPr>
            </w:r>
            <w:r w:rsidR="004B3573">
              <w:rPr>
                <w:noProof/>
                <w:webHidden/>
              </w:rPr>
              <w:fldChar w:fldCharType="separate"/>
            </w:r>
            <w:r w:rsidR="00F4336D">
              <w:rPr>
                <w:noProof/>
                <w:webHidden/>
              </w:rPr>
              <w:t>8</w:t>
            </w:r>
            <w:r w:rsidR="004B3573">
              <w:rPr>
                <w:noProof/>
                <w:webHidden/>
              </w:rPr>
              <w:fldChar w:fldCharType="end"/>
            </w:r>
          </w:hyperlink>
        </w:p>
        <w:p w14:paraId="4ACC651F" w14:textId="06C1464A" w:rsidR="004B3573" w:rsidRDefault="00C220D0">
          <w:pPr>
            <w:pStyle w:val="TOC3"/>
            <w:tabs>
              <w:tab w:val="left" w:pos="1100"/>
              <w:tab w:val="right" w:leader="dot" w:pos="10124"/>
            </w:tabs>
            <w:rPr>
              <w:rFonts w:asciiTheme="minorHAnsi" w:hAnsiTheme="minorHAnsi"/>
              <w:noProof/>
              <w:color w:val="auto"/>
              <w:sz w:val="22"/>
              <w:szCs w:val="22"/>
              <w:lang w:eastAsia="en-US"/>
            </w:rPr>
          </w:pPr>
          <w:hyperlink w:anchor="_Toc56985840" w:history="1">
            <w:r w:rsidR="004B3573" w:rsidRPr="009126D3">
              <w:rPr>
                <w:rStyle w:val="Hyperlink"/>
                <w:noProof/>
              </w:rPr>
              <w:t>4.5.4.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_Toc56985840 \h </w:instrText>
            </w:r>
            <w:r w:rsidR="004B3573">
              <w:rPr>
                <w:noProof/>
                <w:webHidden/>
              </w:rPr>
            </w:r>
            <w:r w:rsidR="004B3573">
              <w:rPr>
                <w:noProof/>
                <w:webHidden/>
              </w:rPr>
              <w:fldChar w:fldCharType="separate"/>
            </w:r>
            <w:r w:rsidR="00F4336D">
              <w:rPr>
                <w:noProof/>
                <w:webHidden/>
              </w:rPr>
              <w:t>8</w:t>
            </w:r>
            <w:r w:rsidR="004B3573">
              <w:rPr>
                <w:noProof/>
                <w:webHidden/>
              </w:rPr>
              <w:fldChar w:fldCharType="end"/>
            </w:r>
          </w:hyperlink>
        </w:p>
        <w:p w14:paraId="1E5024F0" w14:textId="2B503B6D" w:rsidR="004B3573" w:rsidRDefault="00C220D0">
          <w:pPr>
            <w:pStyle w:val="TOC1"/>
            <w:tabs>
              <w:tab w:val="right" w:leader="dot" w:pos="10124"/>
            </w:tabs>
            <w:rPr>
              <w:rFonts w:asciiTheme="minorHAnsi" w:hAnsiTheme="minorHAnsi"/>
              <w:noProof/>
              <w:color w:val="auto"/>
              <w:sz w:val="22"/>
              <w:szCs w:val="22"/>
              <w:lang w:eastAsia="en-US"/>
            </w:rPr>
          </w:pPr>
          <w:hyperlink w:anchor="_Toc56985841" w:history="1">
            <w:r w:rsidR="004B3573" w:rsidRPr="009126D3">
              <w:rPr>
                <w:rStyle w:val="Hyperlink"/>
                <w:noProof/>
              </w:rPr>
              <w:t>Approval</w:t>
            </w:r>
            <w:r w:rsidR="004B3573">
              <w:rPr>
                <w:noProof/>
                <w:webHidden/>
              </w:rPr>
              <w:tab/>
            </w:r>
            <w:r w:rsidR="004B3573">
              <w:rPr>
                <w:noProof/>
                <w:webHidden/>
              </w:rPr>
              <w:fldChar w:fldCharType="begin"/>
            </w:r>
            <w:r w:rsidR="004B3573">
              <w:rPr>
                <w:noProof/>
                <w:webHidden/>
              </w:rPr>
              <w:instrText xml:space="preserve"> PAGEREF _Toc56985841 \h </w:instrText>
            </w:r>
            <w:r w:rsidR="004B3573">
              <w:rPr>
                <w:noProof/>
                <w:webHidden/>
              </w:rPr>
            </w:r>
            <w:r w:rsidR="004B3573">
              <w:rPr>
                <w:noProof/>
                <w:webHidden/>
              </w:rPr>
              <w:fldChar w:fldCharType="separate"/>
            </w:r>
            <w:r w:rsidR="00F4336D">
              <w:rPr>
                <w:noProof/>
                <w:webHidden/>
              </w:rPr>
              <w:t>9</w:t>
            </w:r>
            <w:r w:rsidR="004B3573">
              <w:rPr>
                <w:noProof/>
                <w:webHidden/>
              </w:rPr>
              <w:fldChar w:fldCharType="end"/>
            </w:r>
          </w:hyperlink>
        </w:p>
        <w:p w14:paraId="79474233" w14:textId="03A5DA64" w:rsidR="00CB5A77" w:rsidRPr="002B0CB7" w:rsidRDefault="00DC12FC" w:rsidP="00CB5A77">
          <w:r w:rsidRPr="002B0CB7">
            <w:fldChar w:fldCharType="end"/>
          </w:r>
        </w:p>
      </w:sdtContent>
    </w:sdt>
    <w:p w14:paraId="3DC396F0" w14:textId="77777777" w:rsidR="00AA4896" w:rsidRPr="002B0CB7" w:rsidRDefault="00EB3E62" w:rsidP="008018C3">
      <w:pPr>
        <w:pStyle w:val="Heading1Numbered"/>
      </w:pPr>
      <w:bookmarkStart w:id="2" w:name="_Toc56985811"/>
      <w:r w:rsidRPr="002B0CB7">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417"/>
        <w:gridCol w:w="3934"/>
        <w:gridCol w:w="3103"/>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37D11F27" w:rsidR="00AA4896" w:rsidRPr="002B0CB7" w:rsidRDefault="00192080" w:rsidP="00192080">
            <w:pPr>
              <w:pStyle w:val="TabText"/>
            </w:pPr>
            <w:r>
              <w:t>2</w:t>
            </w:r>
            <w:r w:rsidR="002977E7">
              <w:t>0</w:t>
            </w:r>
            <w:r w:rsidR="00384D9D">
              <w:t>.</w:t>
            </w:r>
            <w:r>
              <w:t>1</w:t>
            </w:r>
            <w:r w:rsidR="002977E7">
              <w:t>1</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71CF8C2C" w:rsidR="00AA4896" w:rsidRPr="002B0CB7" w:rsidRDefault="002977E7" w:rsidP="008D5FF6">
            <w:pPr>
              <w:pStyle w:val="TabText"/>
            </w:pPr>
            <w:r>
              <w:t>Chau, Lam Bich</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133CD92" w:rsidR="00A45E89" w:rsidRPr="002B0CB7" w:rsidRDefault="00A45E89" w:rsidP="006275C5">
            <w:pPr>
              <w:pStyle w:val="TabText"/>
            </w:pPr>
          </w:p>
        </w:tc>
        <w:tc>
          <w:tcPr>
            <w:tcW w:w="1418" w:type="dxa"/>
            <w:tcBorders>
              <w:top w:val="single" w:sz="8" w:space="0" w:color="auto"/>
              <w:left w:val="nil"/>
              <w:bottom w:val="single" w:sz="8" w:space="0" w:color="auto"/>
              <w:right w:val="nil"/>
            </w:tcBorders>
          </w:tcPr>
          <w:p w14:paraId="2D42416C" w14:textId="38E12ACD" w:rsidR="00A45E89" w:rsidRPr="002B0CB7" w:rsidRDefault="00A45E89" w:rsidP="00EC466C">
            <w:pPr>
              <w:pStyle w:val="TabText"/>
            </w:pPr>
          </w:p>
        </w:tc>
        <w:tc>
          <w:tcPr>
            <w:tcW w:w="3953" w:type="dxa"/>
            <w:tcBorders>
              <w:top w:val="single" w:sz="8" w:space="0" w:color="auto"/>
              <w:left w:val="nil"/>
              <w:bottom w:val="single" w:sz="8" w:space="0" w:color="auto"/>
              <w:right w:val="nil"/>
            </w:tcBorders>
          </w:tcPr>
          <w:p w14:paraId="61D4A8B2" w14:textId="5C68BB2A" w:rsidR="00A45E89" w:rsidRPr="002B0CB7" w:rsidRDefault="00A45E89" w:rsidP="006275C5">
            <w:pPr>
              <w:pStyle w:val="TabText"/>
            </w:pPr>
          </w:p>
        </w:tc>
        <w:tc>
          <w:tcPr>
            <w:tcW w:w="3119" w:type="dxa"/>
            <w:tcBorders>
              <w:top w:val="single" w:sz="8" w:space="0" w:color="auto"/>
              <w:left w:val="nil"/>
              <w:bottom w:val="single" w:sz="8" w:space="0" w:color="auto"/>
              <w:right w:val="nil"/>
            </w:tcBorders>
          </w:tcPr>
          <w:p w14:paraId="3658940C" w14:textId="68E60C0A" w:rsidR="00A45E89" w:rsidRPr="002B0CB7" w:rsidRDefault="00A45E89" w:rsidP="008D5FF6">
            <w:pPr>
              <w:pStyle w:val="TabText"/>
            </w:pPr>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5E2D1228" w:rsidR="00187ABE" w:rsidRPr="002B0CB7" w:rsidRDefault="00187ABE" w:rsidP="00EB292B">
      <w:r w:rsidRPr="002B0CB7">
        <w:t xml:space="preserve">© </w:t>
      </w:r>
      <w:r w:rsidR="005273AC">
        <w:t>OpenWay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BF05B0">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r w:rsidR="005273AC">
        <w:t>OpenWay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r w:rsidR="005273AC">
        <w:t>OpenWay Asia</w:t>
      </w:r>
      <w:r w:rsidRPr="002B0CB7">
        <w:t xml:space="preserve"> software it describes are furnished by </w:t>
      </w:r>
      <w:r w:rsidR="005273AC">
        <w:t>OpenWay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r w:rsidR="005273AC">
        <w:t>OpenWay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r w:rsidR="005273AC">
        <w:t>OpenWay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OpenWay software or user of </w:t>
      </w:r>
      <w:r w:rsidR="005273AC">
        <w:t>OpenWay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r w:rsidR="005273AC">
        <w:t>OpenWay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r w:rsidR="005273AC">
        <w:t>OpenWay Asia</w:t>
      </w:r>
      <w:r w:rsidRPr="002B0CB7">
        <w:t xml:space="preserve"> Ltd.</w:t>
      </w:r>
    </w:p>
    <w:p w14:paraId="01BAC7B1" w14:textId="71EE0A96" w:rsidR="00AA4896" w:rsidRDefault="00EB3E62" w:rsidP="008018C3">
      <w:pPr>
        <w:pStyle w:val="Heading1Numbered"/>
      </w:pPr>
      <w:bookmarkStart w:id="3" w:name="_Toc355640568"/>
      <w:bookmarkStart w:id="4" w:name="_Toc375807281"/>
      <w:bookmarkStart w:id="5" w:name="_Toc56985812"/>
      <w:r w:rsidRPr="002B0CB7">
        <w:lastRenderedPageBreak/>
        <w:t>Introduction</w:t>
      </w:r>
      <w:bookmarkEnd w:id="3"/>
      <w:bookmarkEnd w:id="4"/>
      <w:bookmarkEnd w:id="5"/>
    </w:p>
    <w:p w14:paraId="57487AA1" w14:textId="06483631" w:rsidR="00C12592" w:rsidRPr="005C50B7" w:rsidRDefault="00C12592" w:rsidP="00C12592">
      <w:pPr>
        <w:pStyle w:val="Heading2Numbered"/>
        <w:rPr>
          <w:lang w:val="en-GB"/>
        </w:rPr>
      </w:pPr>
      <w:bookmarkStart w:id="6" w:name="_Toc56985813"/>
      <w:r>
        <w:rPr>
          <w:lang w:val="en-GB"/>
        </w:rPr>
        <w:t>Introduction</w:t>
      </w:r>
      <w:bookmarkEnd w:id="6"/>
    </w:p>
    <w:p w14:paraId="56B8C547" w14:textId="6B4B8BBE" w:rsidR="002977E7" w:rsidRDefault="002977E7" w:rsidP="002977E7">
      <w:pPr>
        <w:jc w:val="both"/>
      </w:pPr>
      <w:r>
        <w:t>This document contains the flow of Viet Nam State Bank - Circular 28 Implementation which the Way4 system will be configured for the Business Requirements of OCB Bank. It covers the different sections of the Way4 system and Configuration needed to be done in them.</w:t>
      </w:r>
    </w:p>
    <w:p w14:paraId="54190923" w14:textId="4D5931AC" w:rsidR="002F7D0F" w:rsidRDefault="002977E7" w:rsidP="002977E7">
      <w:pPr>
        <w:jc w:val="both"/>
        <w:rPr>
          <w:lang w:val="en-GB"/>
        </w:rPr>
      </w:pPr>
      <w:r>
        <w:t>The technical solution, setup and configuration needed to be done in Way4 to satisfy the Circular 28 for State Bank. These solutions are internal to Way4 and are based on expertise and knowledge of OpenWay staff. The solution will be updated and finalized during system build phase by</w:t>
      </w:r>
      <w:r w:rsidRPr="002977E7">
        <w:t xml:space="preserve"> </w:t>
      </w:r>
      <w:r w:rsidRPr="002905B2">
        <w:t>OpenWay</w:t>
      </w:r>
      <w:r>
        <w:t>.</w:t>
      </w:r>
    </w:p>
    <w:p w14:paraId="6EEB403B" w14:textId="3F7C9006" w:rsidR="002F7D0F" w:rsidRPr="005C50B7" w:rsidRDefault="002F7D0F" w:rsidP="002F7D0F">
      <w:pPr>
        <w:pStyle w:val="Heading2Numbered"/>
        <w:rPr>
          <w:lang w:val="en-GB"/>
        </w:rPr>
      </w:pPr>
      <w:bookmarkStart w:id="7" w:name="_Toc519181116"/>
      <w:bookmarkStart w:id="8" w:name="_Toc56985814"/>
      <w:r w:rsidRPr="005C50B7">
        <w:rPr>
          <w:lang w:val="en-GB"/>
        </w:rPr>
        <w:t>Notations</w:t>
      </w:r>
      <w:bookmarkEnd w:id="7"/>
      <w:bookmarkEnd w:id="8"/>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Variable length data up to nn characters. There will be two or three character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3F0C3701" w:rsidR="00B95850" w:rsidRDefault="002977E7" w:rsidP="00C74BD0">
            <w:pPr>
              <w:pStyle w:val="TabText"/>
              <w:rPr>
                <w:lang w:val="en-GB"/>
              </w:rPr>
            </w:pPr>
            <w:r>
              <w:rPr>
                <w:lang w:val="en-GB"/>
              </w:rPr>
              <w:t>JCB</w:t>
            </w:r>
          </w:p>
        </w:tc>
        <w:tc>
          <w:tcPr>
            <w:tcW w:w="8080" w:type="dxa"/>
            <w:tcBorders>
              <w:top w:val="single" w:sz="8" w:space="0" w:color="auto"/>
              <w:left w:val="nil"/>
              <w:bottom w:val="single" w:sz="8" w:space="0" w:color="auto"/>
              <w:right w:val="nil"/>
            </w:tcBorders>
          </w:tcPr>
          <w:p w14:paraId="2C99D709" w14:textId="1C4BC507" w:rsidR="00B95850" w:rsidRDefault="002977E7" w:rsidP="00C74BD0">
            <w:pPr>
              <w:pStyle w:val="TabText"/>
              <w:rPr>
                <w:lang w:val="en-GB"/>
              </w:rPr>
            </w:pPr>
            <w:r w:rsidRPr="002977E7">
              <w:rPr>
                <w:lang w:val="en-GB"/>
              </w:rPr>
              <w:t>Japan Credit Bureau</w:t>
            </w:r>
          </w:p>
        </w:tc>
      </w:tr>
      <w:tr w:rsidR="005A7A58"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FFE4878" w:rsidR="005A7A58" w:rsidRDefault="005A7A58"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5A90EC93" w14:textId="7BFCD340" w:rsidR="005A7A58" w:rsidRDefault="005A7A58" w:rsidP="00C74BD0">
            <w:pPr>
              <w:pStyle w:val="TabText"/>
              <w:rPr>
                <w:lang w:val="en-GB"/>
              </w:rPr>
            </w:pPr>
            <w:r>
              <w:rPr>
                <w:lang w:val="en-GB"/>
              </w:rPr>
              <w:t>Orient Commercial Bank</w:t>
            </w:r>
          </w:p>
        </w:tc>
      </w:tr>
      <w:tr w:rsidR="00BA026A"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74FD04D1" w:rsidR="00BA026A" w:rsidRDefault="00BA026A"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1EF2A1B4" w:rsidR="00BA026A" w:rsidRDefault="00BA026A" w:rsidP="00C74BD0">
            <w:pPr>
              <w:pStyle w:val="TabText"/>
              <w:rPr>
                <w:lang w:val="en-GB"/>
              </w:rPr>
            </w:pPr>
            <w:r>
              <w:rPr>
                <w:lang w:val="en-GB"/>
              </w:rPr>
              <w:t>OpenWay</w:t>
            </w:r>
          </w:p>
        </w:tc>
      </w:tr>
    </w:tbl>
    <w:p w14:paraId="12D71E21" w14:textId="1758B389" w:rsidR="002F7D0F" w:rsidRDefault="002F7D0F" w:rsidP="002F7D0F">
      <w:pPr>
        <w:pStyle w:val="Body"/>
        <w:rPr>
          <w:lang w:val="en-GB"/>
        </w:rPr>
      </w:pPr>
    </w:p>
    <w:p w14:paraId="40EC5B59" w14:textId="77777777" w:rsidR="00C12592" w:rsidRPr="00C12592" w:rsidRDefault="00C12592" w:rsidP="00C12592">
      <w:pPr>
        <w:rPr>
          <w:lang w:val="en-GB"/>
        </w:rPr>
      </w:pPr>
    </w:p>
    <w:p w14:paraId="7F3A9EBE" w14:textId="2E48C08D" w:rsidR="00C12592" w:rsidRDefault="00C12592" w:rsidP="008018C3">
      <w:pPr>
        <w:pStyle w:val="Heading1Numbered"/>
      </w:pPr>
      <w:bookmarkStart w:id="9" w:name="_Toc56985815"/>
      <w:r w:rsidRPr="00C12592">
        <w:lastRenderedPageBreak/>
        <w:t>Domestic JCB Card’s Transaction Routing to NAPAS</w:t>
      </w:r>
      <w:bookmarkEnd w:id="9"/>
    </w:p>
    <w:p w14:paraId="382BEB71" w14:textId="75F87739" w:rsidR="008018C3" w:rsidRDefault="008018C3" w:rsidP="008018C3">
      <w:pPr>
        <w:pStyle w:val="Heading2"/>
        <w:ind w:left="1170" w:hanging="810"/>
        <w:rPr>
          <w:lang w:val="en-US"/>
        </w:rPr>
      </w:pPr>
      <w:bookmarkStart w:id="10" w:name="_Toc56985816"/>
      <w:r w:rsidRPr="008018C3">
        <w:rPr>
          <w:lang w:val="en-US"/>
        </w:rPr>
        <w:t>REQC0001 – Domestic JCB Card Online Transaction Routing to NAPAS</w:t>
      </w:r>
      <w:bookmarkEnd w:id="10"/>
    </w:p>
    <w:p w14:paraId="56BD0AF9" w14:textId="77777777" w:rsidR="008018C3" w:rsidRDefault="008018C3" w:rsidP="00471904">
      <w:pPr>
        <w:pStyle w:val="Heading3"/>
      </w:pPr>
      <w:bookmarkStart w:id="11" w:name="_Toc512528790"/>
      <w:bookmarkStart w:id="12" w:name="_Toc47528060"/>
      <w:bookmarkStart w:id="13" w:name="_Toc56985817"/>
      <w:r w:rsidRPr="002905B2">
        <w:t>Business requirement</w:t>
      </w:r>
      <w:bookmarkEnd w:id="11"/>
      <w:bookmarkEnd w:id="12"/>
      <w:bookmarkEnd w:id="13"/>
    </w:p>
    <w:p w14:paraId="2D5AE95F" w14:textId="4291C15F"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SBV requires all</w:t>
      </w:r>
      <w:r w:rsidR="00423454">
        <w:rPr>
          <w:rFonts w:ascii="Century Gothic" w:hAnsi="Century Gothic" w:cstheme="minorHAnsi"/>
          <w:sz w:val="20"/>
          <w:szCs w:val="20"/>
        </w:rPr>
        <w:t xml:space="preserve"> </w:t>
      </w:r>
      <w:r w:rsidRPr="0017144E">
        <w:rPr>
          <w:rFonts w:ascii="Century Gothic" w:hAnsi="Century Gothic" w:cstheme="minorHAnsi"/>
          <w:sz w:val="20"/>
          <w:szCs w:val="20"/>
        </w:rPr>
        <w:t>of domestic JCB cards’ transactions must be routed via NAPAS interface: all of domestic JCB card presents transactions</w:t>
      </w:r>
      <w:r w:rsidR="00423454">
        <w:rPr>
          <w:rFonts w:ascii="Century Gothic" w:hAnsi="Century Gothic" w:cstheme="minorHAnsi"/>
          <w:sz w:val="20"/>
          <w:szCs w:val="20"/>
        </w:rPr>
        <w:t xml:space="preserve"> </w:t>
      </w:r>
      <w:r w:rsidR="00423454" w:rsidRPr="00423454">
        <w:rPr>
          <w:rFonts w:ascii="Century Gothic" w:hAnsi="Century Gothic" w:cstheme="minorHAnsi"/>
          <w:sz w:val="20"/>
          <w:szCs w:val="20"/>
          <w:lang w:val="en-US"/>
        </w:rPr>
        <w:t>(Not applicable to EC/MOTO/Recurring)</w:t>
      </w:r>
      <w:r w:rsidRPr="0017144E">
        <w:rPr>
          <w:rFonts w:ascii="Century Gothic" w:hAnsi="Century Gothic" w:cstheme="minorHAnsi"/>
          <w:sz w:val="20"/>
          <w:szCs w:val="20"/>
        </w:rPr>
        <w:t xml:space="preserve">, which are performed at domestic JCB acquirers, must be routed to NAPAS interface </w:t>
      </w:r>
    </w:p>
    <w:p w14:paraId="13B79F1B" w14:textId="0CE2CAA0"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 xml:space="preserve">All of off-us JCB domestic cards </w:t>
      </w:r>
      <w:r w:rsidR="00423454">
        <w:rPr>
          <w:rFonts w:ascii="Century Gothic" w:hAnsi="Century Gothic" w:cstheme="minorHAnsi"/>
          <w:sz w:val="20"/>
          <w:szCs w:val="20"/>
        </w:rPr>
        <w:t xml:space="preserve">present </w:t>
      </w:r>
      <w:r w:rsidRPr="0017144E">
        <w:rPr>
          <w:rFonts w:ascii="Century Gothic" w:hAnsi="Century Gothic" w:cstheme="minorHAnsi"/>
          <w:sz w:val="20"/>
          <w:szCs w:val="20"/>
        </w:rPr>
        <w:t>transaction</w:t>
      </w:r>
      <w:r w:rsidR="00423454">
        <w:rPr>
          <w:rFonts w:ascii="Century Gothic" w:hAnsi="Century Gothic" w:cstheme="minorHAnsi"/>
          <w:sz w:val="20"/>
          <w:szCs w:val="20"/>
        </w:rPr>
        <w:t>s</w:t>
      </w:r>
      <w:r w:rsidRPr="0017144E">
        <w:rPr>
          <w:rFonts w:ascii="Century Gothic" w:hAnsi="Century Gothic" w:cstheme="minorHAnsi"/>
          <w:sz w:val="20"/>
          <w:szCs w:val="20"/>
        </w:rPr>
        <w:t xml:space="preserve"> via </w:t>
      </w:r>
      <w:r w:rsidR="00471904" w:rsidRPr="0017144E">
        <w:rPr>
          <w:rFonts w:ascii="Century Gothic" w:hAnsi="Century Gothic" w:cstheme="minorHAnsi"/>
          <w:sz w:val="20"/>
          <w:szCs w:val="20"/>
        </w:rPr>
        <w:t>OCB</w:t>
      </w:r>
      <w:r w:rsidR="00423454">
        <w:rPr>
          <w:rFonts w:ascii="Century Gothic" w:hAnsi="Century Gothic" w:cstheme="minorHAnsi"/>
          <w:sz w:val="20"/>
          <w:szCs w:val="20"/>
        </w:rPr>
        <w:t>’s</w:t>
      </w:r>
      <w:r w:rsidRPr="0017144E">
        <w:rPr>
          <w:rFonts w:ascii="Century Gothic" w:hAnsi="Century Gothic" w:cstheme="minorHAnsi"/>
          <w:sz w:val="20"/>
          <w:szCs w:val="20"/>
        </w:rPr>
        <w:t xml:space="preserve"> merchant/ATM/POS will be route via NAPAS. The rest will be processed as same as current model</w:t>
      </w:r>
    </w:p>
    <w:p w14:paraId="065F8E20" w14:textId="4F9F2848" w:rsidR="008018C3" w:rsidRPr="0017144E" w:rsidRDefault="00471904"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OCB</w:t>
      </w:r>
      <w:r w:rsidR="008018C3" w:rsidRPr="0017144E">
        <w:rPr>
          <w:rFonts w:ascii="Century Gothic" w:hAnsi="Century Gothic" w:cstheme="minorHAnsi"/>
          <w:sz w:val="20"/>
          <w:szCs w:val="20"/>
        </w:rPr>
        <w:t xml:space="preserve"> will use the existing network infrastructure between </w:t>
      </w:r>
      <w:r w:rsidRPr="0017144E">
        <w:rPr>
          <w:rFonts w:ascii="Century Gothic" w:hAnsi="Century Gothic" w:cstheme="minorHAnsi"/>
          <w:sz w:val="20"/>
          <w:szCs w:val="20"/>
        </w:rPr>
        <w:t>OCB</w:t>
      </w:r>
      <w:r w:rsidR="008018C3" w:rsidRPr="0017144E">
        <w:rPr>
          <w:rFonts w:ascii="Century Gothic" w:hAnsi="Century Gothic" w:cstheme="minorHAnsi"/>
          <w:sz w:val="20"/>
          <w:szCs w:val="20"/>
        </w:rPr>
        <w:t xml:space="preserve"> and NAPAS.</w:t>
      </w:r>
    </w:p>
    <w:p w14:paraId="1ADC27C3" w14:textId="1220F8E4" w:rsidR="008018C3" w:rsidRPr="0017144E" w:rsidRDefault="00471904"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OCB</w:t>
      </w:r>
      <w:r w:rsidR="008018C3" w:rsidRPr="0017144E">
        <w:rPr>
          <w:rFonts w:ascii="Century Gothic" w:hAnsi="Century Gothic" w:cstheme="minorHAnsi"/>
          <w:sz w:val="20"/>
          <w:szCs w:val="20"/>
        </w:rPr>
        <w:t xml:space="preserve"> will setup new connections (IP/PORT) to NAPAS. This connection will process for ATM/POS of domestic JCB card acquiring transactions. </w:t>
      </w:r>
    </w:p>
    <w:p w14:paraId="0AEE17EB" w14:textId="41105E58"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JCB J</w:t>
      </w:r>
      <w:r w:rsidR="0014163A" w:rsidRPr="0017144E">
        <w:rPr>
          <w:rFonts w:ascii="Century Gothic" w:hAnsi="Century Gothic" w:cstheme="minorHAnsi"/>
          <w:sz w:val="20"/>
          <w:szCs w:val="20"/>
        </w:rPr>
        <w:t>-</w:t>
      </w:r>
      <w:r w:rsidRPr="0017144E">
        <w:rPr>
          <w:rFonts w:ascii="Century Gothic" w:hAnsi="Century Gothic" w:cstheme="minorHAnsi"/>
          <w:sz w:val="20"/>
          <w:szCs w:val="20"/>
        </w:rPr>
        <w:t xml:space="preserve">link 9 specification will be used to work with NAPAS. It only impacts online authorization transaction. </w:t>
      </w:r>
    </w:p>
    <w:p w14:paraId="6B184F10" w14:textId="77777777" w:rsidR="008018C3" w:rsidRDefault="008018C3" w:rsidP="00471904">
      <w:pPr>
        <w:pStyle w:val="Heading3"/>
        <w:ind w:left="1080"/>
      </w:pPr>
      <w:bookmarkStart w:id="14" w:name="_Toc512528791"/>
      <w:bookmarkStart w:id="15" w:name="_Toc47528061"/>
      <w:bookmarkStart w:id="16" w:name="_Toc56985818"/>
      <w:r w:rsidRPr="002905B2">
        <w:t xml:space="preserve">Technical </w:t>
      </w:r>
      <w:bookmarkEnd w:id="14"/>
      <w:r>
        <w:t>Details</w:t>
      </w:r>
      <w:bookmarkEnd w:id="15"/>
      <w:bookmarkEnd w:id="16"/>
    </w:p>
    <w:p w14:paraId="1E9DF799" w14:textId="46F75937"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 xml:space="preserve">To adapt with these new requirements from </w:t>
      </w:r>
      <w:r w:rsidR="00DD78E7" w:rsidRPr="0017144E">
        <w:rPr>
          <w:rFonts w:ascii="Century Gothic" w:hAnsi="Century Gothic" w:cstheme="minorHAnsi"/>
          <w:sz w:val="20"/>
          <w:szCs w:val="20"/>
        </w:rPr>
        <w:t>O</w:t>
      </w:r>
      <w:r w:rsidRPr="0017144E">
        <w:rPr>
          <w:rFonts w:ascii="Century Gothic" w:hAnsi="Century Gothic" w:cstheme="minorHAnsi"/>
          <w:sz w:val="20"/>
          <w:szCs w:val="20"/>
        </w:rPr>
        <w:t>CB:</w:t>
      </w:r>
    </w:p>
    <w:p w14:paraId="2D3079E1" w14:textId="7FE475E8" w:rsidR="008018C3" w:rsidRPr="0017144E" w:rsidRDefault="008018C3" w:rsidP="0017144E">
      <w:pPr>
        <w:pStyle w:val="BodyText"/>
        <w:numPr>
          <w:ilvl w:val="0"/>
          <w:numId w:val="15"/>
        </w:numPr>
        <w:ind w:left="630"/>
        <w:jc w:val="both"/>
        <w:rPr>
          <w:rFonts w:ascii="Century Gothic" w:hAnsi="Century Gothic" w:cstheme="minorHAnsi"/>
          <w:sz w:val="20"/>
          <w:szCs w:val="20"/>
        </w:rPr>
      </w:pPr>
      <w:r w:rsidRPr="0017144E">
        <w:rPr>
          <w:rFonts w:ascii="Century Gothic" w:hAnsi="Century Gothic" w:cstheme="minorHAnsi"/>
          <w:sz w:val="20"/>
          <w:szCs w:val="20"/>
        </w:rPr>
        <w:t>New H2H JCB NAPAS adapter will be setup and added into WAY4 Transaction Switch using JLINK9 specification. This channel will be processed for domestic JCB card acquiring transactions via ATM/POS</w:t>
      </w:r>
    </w:p>
    <w:p w14:paraId="37C089A6" w14:textId="2C0034AE" w:rsidR="008018C3" w:rsidRPr="0017144E" w:rsidRDefault="008018C3" w:rsidP="0017144E">
      <w:pPr>
        <w:pStyle w:val="BodyText"/>
        <w:numPr>
          <w:ilvl w:val="0"/>
          <w:numId w:val="15"/>
        </w:numPr>
        <w:ind w:left="630"/>
        <w:jc w:val="both"/>
        <w:rPr>
          <w:rFonts w:ascii="Century Gothic" w:hAnsi="Century Gothic" w:cstheme="minorHAnsi"/>
          <w:sz w:val="20"/>
          <w:szCs w:val="20"/>
        </w:rPr>
      </w:pPr>
      <w:r w:rsidRPr="0017144E">
        <w:rPr>
          <w:rFonts w:ascii="Century Gothic" w:hAnsi="Century Gothic" w:cstheme="minorHAnsi"/>
          <w:sz w:val="20"/>
          <w:szCs w:val="20"/>
        </w:rPr>
        <w:t xml:space="preserve">To split Domestic JCB Card and </w:t>
      </w:r>
      <w:r w:rsidR="0014163A" w:rsidRPr="0017144E">
        <w:rPr>
          <w:rFonts w:ascii="Century Gothic" w:hAnsi="Century Gothic" w:cstheme="minorHAnsi"/>
          <w:sz w:val="20"/>
          <w:szCs w:val="20"/>
        </w:rPr>
        <w:t>International</w:t>
      </w:r>
      <w:r w:rsidRPr="0017144E">
        <w:rPr>
          <w:rFonts w:ascii="Century Gothic" w:hAnsi="Century Gothic" w:cstheme="minorHAnsi"/>
          <w:sz w:val="20"/>
          <w:szCs w:val="20"/>
        </w:rPr>
        <w:t xml:space="preserve"> JCB Card transaction, JCB BIN Group will be re-structure into 2 groups: “Domestic JCB” and “</w:t>
      </w:r>
      <w:r w:rsidR="0014163A" w:rsidRPr="0017144E">
        <w:rPr>
          <w:rFonts w:ascii="Century Gothic" w:hAnsi="Century Gothic" w:cstheme="minorHAnsi"/>
          <w:sz w:val="20"/>
          <w:szCs w:val="20"/>
        </w:rPr>
        <w:t>International</w:t>
      </w:r>
      <w:r w:rsidRPr="0017144E">
        <w:rPr>
          <w:rFonts w:ascii="Century Gothic" w:hAnsi="Century Gothic" w:cstheme="minorHAnsi"/>
          <w:sz w:val="20"/>
          <w:szCs w:val="20"/>
        </w:rPr>
        <w:t xml:space="preserve"> JCB”.</w:t>
      </w:r>
    </w:p>
    <w:p w14:paraId="706D8822" w14:textId="77777777" w:rsidR="008018C3" w:rsidRPr="0017144E" w:rsidRDefault="008018C3" w:rsidP="0017144E">
      <w:pPr>
        <w:pStyle w:val="BodyText"/>
        <w:numPr>
          <w:ilvl w:val="0"/>
          <w:numId w:val="15"/>
        </w:numPr>
        <w:ind w:left="630"/>
        <w:jc w:val="both"/>
        <w:rPr>
          <w:rFonts w:ascii="Century Gothic" w:hAnsi="Century Gothic" w:cstheme="minorHAnsi"/>
          <w:sz w:val="20"/>
          <w:szCs w:val="20"/>
        </w:rPr>
      </w:pPr>
      <w:r w:rsidRPr="0017144E">
        <w:rPr>
          <w:rFonts w:ascii="Century Gothic" w:hAnsi="Century Gothic" w:cstheme="minorHAnsi"/>
          <w:sz w:val="20"/>
          <w:szCs w:val="20"/>
        </w:rPr>
        <w:t>Routing for JCB Card on Transaction Switch will be updated to split Domestic JCB Card transaction to route to new “JCB NAPAS” channel. No change in International JCB Card transaction routing.</w:t>
      </w:r>
    </w:p>
    <w:p w14:paraId="350C7098" w14:textId="77777777" w:rsidR="008018C3" w:rsidRPr="002905B2" w:rsidRDefault="008018C3" w:rsidP="00471904">
      <w:pPr>
        <w:pStyle w:val="Heading3"/>
        <w:ind w:left="1080"/>
      </w:pPr>
      <w:bookmarkStart w:id="17" w:name="_Toc311453991"/>
      <w:bookmarkStart w:id="18" w:name="_Toc512528792"/>
      <w:bookmarkStart w:id="19" w:name="_Toc47528062"/>
      <w:bookmarkStart w:id="20" w:name="_Toc56985819"/>
      <w:r w:rsidRPr="002905B2">
        <w:t>Limitations</w:t>
      </w:r>
      <w:bookmarkEnd w:id="17"/>
      <w:bookmarkEnd w:id="18"/>
      <w:bookmarkEnd w:id="19"/>
      <w:bookmarkEnd w:id="20"/>
    </w:p>
    <w:p w14:paraId="394854F4" w14:textId="77777777" w:rsidR="008018C3" w:rsidRPr="002905B2" w:rsidRDefault="008018C3" w:rsidP="008018C3">
      <w:pPr>
        <w:pStyle w:val="NoSpacing"/>
        <w:ind w:left="1080"/>
      </w:pPr>
      <w:r w:rsidRPr="002905B2">
        <w:t>N/A</w:t>
      </w:r>
    </w:p>
    <w:p w14:paraId="26EFF766" w14:textId="77777777" w:rsidR="008018C3" w:rsidRPr="002905B2" w:rsidRDefault="008018C3" w:rsidP="008018C3"/>
    <w:p w14:paraId="5EF2C6F7" w14:textId="77777777" w:rsidR="008018C3" w:rsidRPr="002905B2" w:rsidRDefault="008018C3" w:rsidP="00471904">
      <w:pPr>
        <w:pStyle w:val="Heading3"/>
        <w:ind w:left="1080"/>
      </w:pPr>
      <w:bookmarkStart w:id="21" w:name="_Toc47528063"/>
      <w:bookmarkStart w:id="22" w:name="_Toc56985820"/>
      <w:r w:rsidRPr="002905B2">
        <w:t>Impact Areas</w:t>
      </w:r>
      <w:bookmarkEnd w:id="21"/>
      <w:bookmarkEnd w:id="22"/>
    </w:p>
    <w:p w14:paraId="22C7D370" w14:textId="77777777" w:rsidR="008018C3" w:rsidRPr="0017144E" w:rsidRDefault="008018C3" w:rsidP="008018C3">
      <w:pPr>
        <w:ind w:left="862"/>
        <w:rPr>
          <w:rFonts w:eastAsia="Times New Roman" w:cstheme="minorHAnsi"/>
          <w:color w:val="auto"/>
          <w:szCs w:val="20"/>
          <w:lang w:val="en-GB" w:eastAsia="en-US"/>
        </w:rPr>
      </w:pPr>
      <w:r w:rsidRPr="0017144E">
        <w:rPr>
          <w:rFonts w:eastAsia="Times New Roman" w:cstheme="minorHAnsi"/>
          <w:color w:val="auto"/>
          <w:szCs w:val="20"/>
          <w:lang w:val="en-GB" w:eastAsia="en-US"/>
        </w:rPr>
        <w:t>Online transaction processing.</w:t>
      </w:r>
    </w:p>
    <w:p w14:paraId="49936A0B" w14:textId="77777777" w:rsidR="00471904" w:rsidRPr="002905B2" w:rsidRDefault="00471904" w:rsidP="00471904">
      <w:pPr>
        <w:pStyle w:val="Heading2"/>
        <w:rPr>
          <w:rFonts w:ascii="Calibri" w:hAnsi="Calibri"/>
        </w:rPr>
      </w:pPr>
      <w:bookmarkStart w:id="23" w:name="_Toc47528064"/>
      <w:bookmarkStart w:id="24" w:name="_Toc56985821"/>
      <w:r w:rsidRPr="002905B2">
        <w:t xml:space="preserve">REQC0002 – </w:t>
      </w:r>
      <w:r>
        <w:t>JCB Outward Processing</w:t>
      </w:r>
      <w:bookmarkEnd w:id="23"/>
      <w:bookmarkEnd w:id="24"/>
    </w:p>
    <w:p w14:paraId="3757FFF6" w14:textId="77777777" w:rsidR="00471904" w:rsidRDefault="00471904" w:rsidP="00471904">
      <w:pPr>
        <w:pStyle w:val="Heading3"/>
        <w:tabs>
          <w:tab w:val="num" w:pos="862"/>
          <w:tab w:val="num" w:pos="1855"/>
          <w:tab w:val="num" w:pos="3272"/>
        </w:tabs>
        <w:ind w:left="862"/>
      </w:pPr>
      <w:bookmarkStart w:id="25" w:name="_Toc47528065"/>
      <w:bookmarkStart w:id="26" w:name="_Toc56985822"/>
      <w:r w:rsidRPr="002905B2">
        <w:t>Business requirement</w:t>
      </w:r>
      <w:bookmarkEnd w:id="25"/>
      <w:bookmarkEnd w:id="26"/>
    </w:p>
    <w:p w14:paraId="460363A6" w14:textId="77777777" w:rsidR="00471904" w:rsidRPr="0017144E" w:rsidRDefault="00471904" w:rsidP="0017144E">
      <w:pPr>
        <w:pStyle w:val="BodyText"/>
        <w:ind w:left="709"/>
        <w:jc w:val="both"/>
        <w:rPr>
          <w:rFonts w:ascii="Century Gothic" w:hAnsi="Century Gothic" w:cstheme="minorHAnsi"/>
          <w:sz w:val="20"/>
          <w:szCs w:val="20"/>
        </w:rPr>
      </w:pPr>
      <w:r w:rsidRPr="0017144E">
        <w:rPr>
          <w:rFonts w:ascii="Century Gothic" w:hAnsi="Century Gothic" w:cstheme="minorHAnsi"/>
          <w:sz w:val="20"/>
          <w:szCs w:val="20"/>
        </w:rPr>
        <w:t>New requirement will just impact online transaction processing. No change in current interchange file processing. The message format don’t have any change for online interface and batch interface. It means that the outgoing file to JCB should contains:</w:t>
      </w:r>
    </w:p>
    <w:p w14:paraId="0B12A4A2" w14:textId="77777777" w:rsidR="00471904" w:rsidRPr="0017144E" w:rsidRDefault="00471904" w:rsidP="0017144E">
      <w:pPr>
        <w:pStyle w:val="BodyText"/>
        <w:ind w:left="709"/>
        <w:jc w:val="both"/>
        <w:rPr>
          <w:rFonts w:ascii="Century Gothic" w:hAnsi="Century Gothic" w:cstheme="minorHAnsi"/>
          <w:sz w:val="20"/>
          <w:szCs w:val="20"/>
        </w:rPr>
      </w:pPr>
      <w:r w:rsidRPr="0017144E">
        <w:rPr>
          <w:rFonts w:ascii="Century Gothic" w:hAnsi="Century Gothic" w:cstheme="minorHAnsi"/>
          <w:sz w:val="20"/>
          <w:szCs w:val="20"/>
        </w:rPr>
        <w:t>+. Domestic JCB card acquiring transactions via NAPAS</w:t>
      </w:r>
    </w:p>
    <w:p w14:paraId="65429FB5" w14:textId="77777777" w:rsidR="00471904" w:rsidRPr="0017144E" w:rsidRDefault="00471904" w:rsidP="0017144E">
      <w:pPr>
        <w:pStyle w:val="BodyText"/>
        <w:ind w:left="709"/>
        <w:jc w:val="both"/>
        <w:rPr>
          <w:rFonts w:ascii="Century Gothic" w:hAnsi="Century Gothic" w:cstheme="minorHAnsi"/>
          <w:szCs w:val="22"/>
        </w:rPr>
      </w:pPr>
      <w:r w:rsidRPr="0017144E">
        <w:rPr>
          <w:rFonts w:ascii="Century Gothic" w:hAnsi="Century Gothic" w:cstheme="minorHAnsi"/>
          <w:sz w:val="20"/>
          <w:szCs w:val="20"/>
        </w:rPr>
        <w:t>+. International JCB card acquiring transactions via JCB</w:t>
      </w:r>
    </w:p>
    <w:p w14:paraId="47F5E02F" w14:textId="77777777" w:rsidR="00471904" w:rsidRDefault="00471904" w:rsidP="00471904">
      <w:pPr>
        <w:pStyle w:val="Heading3"/>
        <w:tabs>
          <w:tab w:val="num" w:pos="862"/>
          <w:tab w:val="num" w:pos="1855"/>
          <w:tab w:val="num" w:pos="3272"/>
        </w:tabs>
        <w:ind w:left="862"/>
      </w:pPr>
      <w:bookmarkStart w:id="27" w:name="_Toc47528066"/>
      <w:bookmarkStart w:id="28" w:name="_Toc56985823"/>
      <w:r>
        <w:lastRenderedPageBreak/>
        <w:t>Technical Details</w:t>
      </w:r>
      <w:bookmarkEnd w:id="27"/>
      <w:bookmarkEnd w:id="28"/>
    </w:p>
    <w:p w14:paraId="3EA64776" w14:textId="64C85ED6" w:rsidR="00471904" w:rsidRPr="002045EE" w:rsidRDefault="0014163A" w:rsidP="0017144E">
      <w:pPr>
        <w:ind w:left="630"/>
        <w:jc w:val="both"/>
      </w:pPr>
      <w:r>
        <w:t>Way4 need to support document Outward process to JCB for all transactions.</w:t>
      </w:r>
    </w:p>
    <w:p w14:paraId="0C105249" w14:textId="77777777" w:rsidR="00471904" w:rsidRPr="002905B2" w:rsidRDefault="00471904" w:rsidP="00471904">
      <w:pPr>
        <w:pStyle w:val="Heading3"/>
        <w:tabs>
          <w:tab w:val="num" w:pos="862"/>
          <w:tab w:val="num" w:pos="1855"/>
          <w:tab w:val="num" w:pos="3272"/>
        </w:tabs>
        <w:ind w:left="862"/>
      </w:pPr>
      <w:bookmarkStart w:id="29" w:name="_Toc47528067"/>
      <w:bookmarkStart w:id="30" w:name="_Toc56985824"/>
      <w:r w:rsidRPr="002905B2">
        <w:t>Limitations</w:t>
      </w:r>
      <w:bookmarkEnd w:id="29"/>
      <w:bookmarkEnd w:id="30"/>
    </w:p>
    <w:p w14:paraId="69317AE1" w14:textId="77777777" w:rsidR="00471904" w:rsidRPr="002905B2" w:rsidRDefault="00471904" w:rsidP="00471904">
      <w:pPr>
        <w:pStyle w:val="NoSpacing"/>
        <w:ind w:left="1080"/>
      </w:pPr>
      <w:r w:rsidRPr="002905B2">
        <w:t>N/A</w:t>
      </w:r>
    </w:p>
    <w:p w14:paraId="2A440B11" w14:textId="77777777" w:rsidR="00471904" w:rsidRPr="002905B2" w:rsidRDefault="00471904" w:rsidP="00471904">
      <w:pPr>
        <w:pStyle w:val="Heading3"/>
        <w:tabs>
          <w:tab w:val="num" w:pos="862"/>
          <w:tab w:val="num" w:pos="1855"/>
          <w:tab w:val="num" w:pos="3272"/>
        </w:tabs>
        <w:ind w:left="862"/>
      </w:pPr>
      <w:bookmarkStart w:id="31" w:name="_Toc47528068"/>
      <w:bookmarkStart w:id="32" w:name="_Toc56985825"/>
      <w:r w:rsidRPr="002905B2">
        <w:t>Impact Areas</w:t>
      </w:r>
      <w:bookmarkEnd w:id="31"/>
      <w:bookmarkEnd w:id="32"/>
    </w:p>
    <w:p w14:paraId="0F695249" w14:textId="0461ED6E" w:rsidR="00471904" w:rsidRPr="002905B2" w:rsidRDefault="0014163A" w:rsidP="00471904">
      <w:pPr>
        <w:pStyle w:val="NoSpacing"/>
        <w:ind w:left="1080"/>
      </w:pPr>
      <w:r>
        <w:t>N/A</w:t>
      </w:r>
    </w:p>
    <w:p w14:paraId="56867C75" w14:textId="77777777" w:rsidR="00471904" w:rsidRPr="002905B2" w:rsidRDefault="00471904" w:rsidP="00471904"/>
    <w:p w14:paraId="0061685A" w14:textId="77777777" w:rsidR="00471904" w:rsidRPr="002905B2" w:rsidRDefault="00471904" w:rsidP="00471904">
      <w:r w:rsidRPr="002905B2">
        <w:br w:type="page"/>
      </w:r>
    </w:p>
    <w:p w14:paraId="33ED01FD" w14:textId="77777777" w:rsidR="00471904" w:rsidRPr="002905B2" w:rsidRDefault="00471904" w:rsidP="00471904">
      <w:pPr>
        <w:pStyle w:val="Heading2"/>
        <w:rPr>
          <w:rFonts w:ascii="Calibri" w:hAnsi="Calibri"/>
        </w:rPr>
      </w:pPr>
      <w:bookmarkStart w:id="33" w:name="_Toc47528069"/>
      <w:bookmarkStart w:id="34" w:name="_Toc56985826"/>
      <w:r w:rsidRPr="002905B2">
        <w:lastRenderedPageBreak/>
        <w:t xml:space="preserve">REQC0003 – </w:t>
      </w:r>
      <w:r>
        <w:t>NAPAS Acquire Reconciliation</w:t>
      </w:r>
      <w:bookmarkEnd w:id="33"/>
      <w:bookmarkEnd w:id="34"/>
    </w:p>
    <w:p w14:paraId="267210B8" w14:textId="77777777" w:rsidR="00471904" w:rsidRDefault="00471904" w:rsidP="00471904">
      <w:pPr>
        <w:pStyle w:val="Heading3"/>
        <w:tabs>
          <w:tab w:val="num" w:pos="862"/>
          <w:tab w:val="num" w:pos="1855"/>
          <w:tab w:val="num" w:pos="3272"/>
        </w:tabs>
        <w:ind w:left="862"/>
      </w:pPr>
      <w:bookmarkStart w:id="35" w:name="_Toc47528070"/>
      <w:bookmarkStart w:id="36" w:name="_Toc56985827"/>
      <w:r w:rsidRPr="002905B2">
        <w:t>Business requirement</w:t>
      </w:r>
      <w:bookmarkEnd w:id="35"/>
      <w:bookmarkEnd w:id="36"/>
    </w:p>
    <w:p w14:paraId="00F8217D" w14:textId="77777777" w:rsidR="00471904" w:rsidRDefault="00471904" w:rsidP="00471904">
      <w:pPr>
        <w:spacing w:after="120" w:line="240" w:lineRule="auto"/>
        <w:ind w:firstLine="708"/>
        <w:jc w:val="both"/>
      </w:pPr>
      <w:r>
        <w:t>The NAPAS acquire reconciliation should have no change because of these new requirements for JCB domestic card routing to NAPAS.</w:t>
      </w:r>
    </w:p>
    <w:p w14:paraId="4A296631" w14:textId="62DE08B8" w:rsidR="00471904" w:rsidRDefault="00471904" w:rsidP="00471904">
      <w:pPr>
        <w:spacing w:after="120" w:line="240" w:lineRule="auto"/>
        <w:ind w:firstLine="708"/>
        <w:jc w:val="both"/>
      </w:pPr>
      <w:r>
        <w:t>There is no requirement for JCB domestic card transaction reconciliation with NAPAS.</w:t>
      </w:r>
    </w:p>
    <w:p w14:paraId="31423EF8" w14:textId="77777777" w:rsidR="00471904" w:rsidRPr="002905B2" w:rsidRDefault="00471904" w:rsidP="00471904">
      <w:pPr>
        <w:pStyle w:val="Heading3"/>
        <w:tabs>
          <w:tab w:val="num" w:pos="862"/>
          <w:tab w:val="num" w:pos="1855"/>
          <w:tab w:val="num" w:pos="3272"/>
        </w:tabs>
        <w:ind w:left="862"/>
      </w:pPr>
      <w:bookmarkStart w:id="37" w:name="_Toc47528071"/>
      <w:bookmarkStart w:id="38" w:name="_Toc56985828"/>
      <w:r>
        <w:t>Technical Details</w:t>
      </w:r>
      <w:bookmarkEnd w:id="37"/>
      <w:bookmarkEnd w:id="38"/>
    </w:p>
    <w:p w14:paraId="3C6EABD6" w14:textId="278CE29A" w:rsidR="00471904" w:rsidRPr="002905B2" w:rsidRDefault="0017144E" w:rsidP="00471904">
      <w:pPr>
        <w:spacing w:after="120" w:line="240" w:lineRule="auto"/>
        <w:ind w:firstLine="142"/>
        <w:jc w:val="both"/>
      </w:pPr>
      <w:r>
        <w:t>N/A</w:t>
      </w:r>
    </w:p>
    <w:p w14:paraId="7CC3113F" w14:textId="2B8A81DF" w:rsidR="00471904" w:rsidRPr="002905B2" w:rsidRDefault="00471904" w:rsidP="00471904">
      <w:pPr>
        <w:pStyle w:val="Heading3"/>
        <w:tabs>
          <w:tab w:val="num" w:pos="862"/>
          <w:tab w:val="num" w:pos="1855"/>
          <w:tab w:val="num" w:pos="3272"/>
        </w:tabs>
        <w:ind w:left="862"/>
      </w:pPr>
      <w:bookmarkStart w:id="39" w:name="_Toc47528072"/>
      <w:bookmarkStart w:id="40" w:name="_Toc56985829"/>
      <w:r w:rsidRPr="002905B2">
        <w:t>Limitations</w:t>
      </w:r>
      <w:bookmarkEnd w:id="39"/>
      <w:bookmarkEnd w:id="40"/>
    </w:p>
    <w:p w14:paraId="62799C4A" w14:textId="77777777" w:rsidR="00471904" w:rsidRPr="002905B2" w:rsidRDefault="00471904" w:rsidP="0017144E">
      <w:pPr>
        <w:spacing w:after="120" w:line="240" w:lineRule="auto"/>
        <w:ind w:firstLine="142"/>
        <w:jc w:val="both"/>
      </w:pPr>
      <w:r w:rsidRPr="002905B2">
        <w:t>N/A</w:t>
      </w:r>
    </w:p>
    <w:p w14:paraId="009A9A6E" w14:textId="77777777" w:rsidR="00471904" w:rsidRPr="002905B2" w:rsidRDefault="00471904" w:rsidP="00471904">
      <w:pPr>
        <w:pStyle w:val="Heading3"/>
        <w:tabs>
          <w:tab w:val="num" w:pos="862"/>
          <w:tab w:val="num" w:pos="1855"/>
          <w:tab w:val="num" w:pos="3272"/>
        </w:tabs>
        <w:ind w:left="862"/>
      </w:pPr>
      <w:bookmarkStart w:id="41" w:name="_Toc47528073"/>
      <w:bookmarkStart w:id="42" w:name="_Toc56985830"/>
      <w:r w:rsidRPr="002905B2">
        <w:t>Impact Areas</w:t>
      </w:r>
      <w:bookmarkEnd w:id="41"/>
      <w:bookmarkEnd w:id="42"/>
    </w:p>
    <w:p w14:paraId="46232F39" w14:textId="099BED9A" w:rsidR="00471904" w:rsidRDefault="0017144E" w:rsidP="0017144E">
      <w:pPr>
        <w:spacing w:after="120" w:line="240" w:lineRule="auto"/>
        <w:ind w:left="720"/>
        <w:jc w:val="both"/>
      </w:pPr>
      <w:r>
        <w:t>N/A</w:t>
      </w:r>
    </w:p>
    <w:p w14:paraId="4ED77F90" w14:textId="77777777" w:rsidR="00471904" w:rsidRPr="002905B2" w:rsidRDefault="00471904" w:rsidP="00471904">
      <w:pPr>
        <w:pStyle w:val="Heading2"/>
        <w:rPr>
          <w:rFonts w:ascii="Calibri" w:hAnsi="Calibri"/>
        </w:rPr>
      </w:pPr>
      <w:bookmarkStart w:id="43" w:name="_Toc47528074"/>
      <w:bookmarkStart w:id="44" w:name="_Toc56985831"/>
      <w:r w:rsidRPr="002905B2">
        <w:t>REQC000</w:t>
      </w:r>
      <w:r>
        <w:t>4</w:t>
      </w:r>
      <w:r w:rsidRPr="002905B2">
        <w:t xml:space="preserve"> – </w:t>
      </w:r>
      <w:r>
        <w:t>Merchant Payment File</w:t>
      </w:r>
      <w:bookmarkEnd w:id="43"/>
      <w:bookmarkEnd w:id="44"/>
    </w:p>
    <w:p w14:paraId="3C45A528" w14:textId="77777777" w:rsidR="00471904" w:rsidRPr="002905B2" w:rsidRDefault="00471904" w:rsidP="00471904">
      <w:pPr>
        <w:pStyle w:val="Heading3"/>
        <w:tabs>
          <w:tab w:val="num" w:pos="862"/>
          <w:tab w:val="num" w:pos="1855"/>
          <w:tab w:val="num" w:pos="3272"/>
        </w:tabs>
        <w:ind w:left="862"/>
      </w:pPr>
      <w:bookmarkStart w:id="45" w:name="_Toc47528075"/>
      <w:bookmarkStart w:id="46" w:name="_Toc56985832"/>
      <w:r w:rsidRPr="002905B2">
        <w:t>Business requirement</w:t>
      </w:r>
      <w:bookmarkEnd w:id="45"/>
      <w:bookmarkEnd w:id="46"/>
    </w:p>
    <w:p w14:paraId="1CA72010" w14:textId="6D099336" w:rsidR="00471904" w:rsidRPr="00086FFF" w:rsidRDefault="00086FFF" w:rsidP="00086FFF">
      <w:pPr>
        <w:pStyle w:val="BodyText"/>
        <w:ind w:left="540"/>
        <w:jc w:val="both"/>
        <w:rPr>
          <w:rFonts w:ascii="Century Gothic" w:eastAsiaTheme="minorEastAsia" w:hAnsi="Century Gothic" w:cstheme="minorBidi"/>
          <w:color w:val="000000" w:themeColor="text1"/>
          <w:sz w:val="20"/>
          <w:lang w:val="en-US" w:eastAsia="ru-RU"/>
        </w:rPr>
      </w:pPr>
      <w:bookmarkStart w:id="47" w:name="_Hlk46395352"/>
      <w:r>
        <w:rPr>
          <w:rFonts w:ascii="Century Gothic" w:eastAsiaTheme="minorEastAsia" w:hAnsi="Century Gothic" w:cstheme="minorBidi"/>
          <w:color w:val="000000" w:themeColor="text1"/>
          <w:sz w:val="20"/>
          <w:lang w:val="en-US" w:eastAsia="ru-RU"/>
        </w:rPr>
        <w:t>Merchant payment is processed as the same as JCB Acquiring transactions.</w:t>
      </w:r>
    </w:p>
    <w:p w14:paraId="70754E4B" w14:textId="021EE30B" w:rsidR="00471904" w:rsidRDefault="00471904" w:rsidP="00471904">
      <w:pPr>
        <w:pStyle w:val="BodyText"/>
        <w:ind w:left="142"/>
        <w:jc w:val="both"/>
        <w:rPr>
          <w:rFonts w:asciiTheme="minorHAnsi" w:hAnsiTheme="minorHAnsi" w:cstheme="minorHAnsi"/>
          <w:szCs w:val="22"/>
        </w:rPr>
      </w:pPr>
    </w:p>
    <w:p w14:paraId="5F497912" w14:textId="77777777" w:rsidR="00471904" w:rsidRDefault="00471904" w:rsidP="00471904">
      <w:pPr>
        <w:pStyle w:val="Heading3"/>
        <w:tabs>
          <w:tab w:val="num" w:pos="862"/>
          <w:tab w:val="num" w:pos="1855"/>
          <w:tab w:val="num" w:pos="3272"/>
        </w:tabs>
        <w:ind w:left="862"/>
      </w:pPr>
      <w:bookmarkStart w:id="48" w:name="_Toc47528076"/>
      <w:bookmarkStart w:id="49" w:name="_Toc56985833"/>
      <w:bookmarkEnd w:id="47"/>
      <w:r>
        <w:t>Technical Details</w:t>
      </w:r>
      <w:bookmarkEnd w:id="48"/>
      <w:bookmarkEnd w:id="49"/>
    </w:p>
    <w:p w14:paraId="20B6A20D" w14:textId="58C7D3E2" w:rsidR="00471904" w:rsidRPr="00854705" w:rsidRDefault="00086FFF" w:rsidP="00471904">
      <w:r>
        <w:t>N/A</w:t>
      </w:r>
    </w:p>
    <w:p w14:paraId="19737F87" w14:textId="77777777" w:rsidR="00471904" w:rsidRPr="002905B2" w:rsidRDefault="00471904" w:rsidP="00471904">
      <w:pPr>
        <w:pStyle w:val="Heading3"/>
        <w:tabs>
          <w:tab w:val="num" w:pos="862"/>
          <w:tab w:val="num" w:pos="1855"/>
          <w:tab w:val="num" w:pos="3272"/>
        </w:tabs>
        <w:ind w:left="862"/>
      </w:pPr>
      <w:bookmarkStart w:id="50" w:name="_Toc47528077"/>
      <w:bookmarkStart w:id="51" w:name="_Toc56985834"/>
      <w:r w:rsidRPr="002905B2">
        <w:t>Limitations</w:t>
      </w:r>
      <w:bookmarkEnd w:id="50"/>
      <w:bookmarkEnd w:id="51"/>
    </w:p>
    <w:p w14:paraId="7EF0175C" w14:textId="77777777" w:rsidR="00471904" w:rsidRPr="002905B2" w:rsidRDefault="00471904" w:rsidP="00471904">
      <w:pPr>
        <w:pStyle w:val="NoSpacing"/>
        <w:ind w:left="1080"/>
      </w:pPr>
      <w:r w:rsidRPr="002905B2">
        <w:t>N/A</w:t>
      </w:r>
    </w:p>
    <w:p w14:paraId="5BBD22E6" w14:textId="77777777" w:rsidR="00471904" w:rsidRPr="002905B2" w:rsidRDefault="00471904" w:rsidP="00471904"/>
    <w:p w14:paraId="01F0C2C7" w14:textId="77777777" w:rsidR="00471904" w:rsidRPr="002905B2" w:rsidRDefault="00471904" w:rsidP="00471904">
      <w:pPr>
        <w:pStyle w:val="Heading3"/>
        <w:tabs>
          <w:tab w:val="num" w:pos="862"/>
          <w:tab w:val="num" w:pos="1855"/>
          <w:tab w:val="num" w:pos="3272"/>
        </w:tabs>
        <w:ind w:left="862"/>
      </w:pPr>
      <w:bookmarkStart w:id="52" w:name="_Toc47528078"/>
      <w:bookmarkStart w:id="53" w:name="_Toc56985835"/>
      <w:r w:rsidRPr="002905B2">
        <w:t>Impact Areas</w:t>
      </w:r>
      <w:bookmarkEnd w:id="52"/>
      <w:bookmarkEnd w:id="53"/>
    </w:p>
    <w:p w14:paraId="0C6CEB04" w14:textId="77777777" w:rsidR="00471904" w:rsidRPr="00187E1D" w:rsidRDefault="00471904" w:rsidP="00471904">
      <w:pPr>
        <w:pStyle w:val="NoSpacing"/>
        <w:ind w:left="1080"/>
      </w:pPr>
      <w:r>
        <w:t>Merchant payment</w:t>
      </w:r>
    </w:p>
    <w:p w14:paraId="4980BE10" w14:textId="77777777" w:rsidR="00471904" w:rsidRPr="002905B2" w:rsidRDefault="00471904" w:rsidP="00471904">
      <w:pPr>
        <w:pStyle w:val="Heading2"/>
        <w:rPr>
          <w:rFonts w:ascii="Calibri" w:hAnsi="Calibri"/>
        </w:rPr>
      </w:pPr>
      <w:bookmarkStart w:id="54" w:name="_Toc47528079"/>
      <w:bookmarkStart w:id="55" w:name="_Toc56985836"/>
      <w:r w:rsidRPr="002905B2">
        <w:t>REQC000</w:t>
      </w:r>
      <w:r>
        <w:t>5</w:t>
      </w:r>
      <w:r w:rsidRPr="002905B2">
        <w:t xml:space="preserve"> – </w:t>
      </w:r>
      <w:r>
        <w:t>Reports</w:t>
      </w:r>
      <w:bookmarkEnd w:id="54"/>
      <w:bookmarkEnd w:id="55"/>
    </w:p>
    <w:p w14:paraId="6B0852D4" w14:textId="77777777" w:rsidR="00471904" w:rsidRPr="002905B2" w:rsidRDefault="00471904" w:rsidP="00471904">
      <w:pPr>
        <w:pStyle w:val="Heading3"/>
        <w:tabs>
          <w:tab w:val="num" w:pos="862"/>
          <w:tab w:val="num" w:pos="1855"/>
          <w:tab w:val="num" w:pos="3272"/>
        </w:tabs>
        <w:ind w:left="862"/>
      </w:pPr>
      <w:bookmarkStart w:id="56" w:name="_Toc47528080"/>
      <w:bookmarkStart w:id="57" w:name="_Toc56985837"/>
      <w:r w:rsidRPr="002905B2">
        <w:t>Business requirement</w:t>
      </w:r>
      <w:bookmarkEnd w:id="56"/>
      <w:bookmarkEnd w:id="57"/>
    </w:p>
    <w:p w14:paraId="6B1F018E" w14:textId="543C131C" w:rsidR="00471904" w:rsidRPr="00B62E38" w:rsidRDefault="00B62E38" w:rsidP="0017144E">
      <w:pPr>
        <w:pStyle w:val="BodyText"/>
        <w:ind w:left="540"/>
        <w:jc w:val="both"/>
        <w:rPr>
          <w:rFonts w:ascii="Century Gothic" w:hAnsi="Century Gothic" w:cstheme="minorHAnsi"/>
          <w:sz w:val="20"/>
          <w:szCs w:val="20"/>
        </w:rPr>
      </w:pPr>
      <w:r w:rsidRPr="00B62E38">
        <w:rPr>
          <w:rFonts w:ascii="Century Gothic" w:hAnsi="Century Gothic" w:cstheme="minorHAnsi"/>
          <w:sz w:val="20"/>
          <w:szCs w:val="20"/>
        </w:rPr>
        <w:t>No new report is required</w:t>
      </w:r>
    </w:p>
    <w:p w14:paraId="1F8B88EB" w14:textId="77777777" w:rsidR="00471904" w:rsidRDefault="00471904" w:rsidP="00471904">
      <w:pPr>
        <w:pStyle w:val="Heading3"/>
        <w:tabs>
          <w:tab w:val="num" w:pos="862"/>
          <w:tab w:val="num" w:pos="1855"/>
          <w:tab w:val="num" w:pos="3272"/>
        </w:tabs>
        <w:ind w:left="862"/>
      </w:pPr>
      <w:bookmarkStart w:id="58" w:name="_Toc47528081"/>
      <w:bookmarkStart w:id="59" w:name="_Toc56985838"/>
      <w:r>
        <w:t>Technical Details</w:t>
      </w:r>
      <w:bookmarkEnd w:id="58"/>
      <w:bookmarkEnd w:id="59"/>
    </w:p>
    <w:p w14:paraId="47105B3D" w14:textId="76F0A91E" w:rsidR="00471904" w:rsidRDefault="00471904" w:rsidP="00471904">
      <w:r>
        <w:t>WAY4 “All Doc” screen will be used to export transaction base on source chann</w:t>
      </w:r>
      <w:r w:rsidR="0017144E">
        <w:t>e</w:t>
      </w:r>
      <w:r>
        <w:t>l (POS, ATM) and new target channel (JCB NAPAS).</w:t>
      </w:r>
    </w:p>
    <w:p w14:paraId="59891205" w14:textId="660F62C9" w:rsidR="00471904" w:rsidRPr="00854705" w:rsidRDefault="00471904" w:rsidP="00471904">
      <w:r>
        <w:t xml:space="preserve">No new report </w:t>
      </w:r>
      <w:r w:rsidR="0017144E">
        <w:t>needs</w:t>
      </w:r>
      <w:r>
        <w:t xml:space="preserve"> to be developed.</w:t>
      </w:r>
    </w:p>
    <w:p w14:paraId="7A852201" w14:textId="77777777" w:rsidR="00471904" w:rsidRPr="002905B2" w:rsidRDefault="00471904" w:rsidP="00471904">
      <w:pPr>
        <w:pStyle w:val="Heading3"/>
        <w:tabs>
          <w:tab w:val="num" w:pos="862"/>
          <w:tab w:val="num" w:pos="1855"/>
          <w:tab w:val="num" w:pos="3272"/>
        </w:tabs>
        <w:ind w:left="862"/>
      </w:pPr>
      <w:bookmarkStart w:id="60" w:name="_Toc47528082"/>
      <w:bookmarkStart w:id="61" w:name="_Toc56985839"/>
      <w:r w:rsidRPr="002905B2">
        <w:lastRenderedPageBreak/>
        <w:t>Limitations</w:t>
      </w:r>
      <w:bookmarkEnd w:id="60"/>
      <w:bookmarkEnd w:id="61"/>
    </w:p>
    <w:p w14:paraId="6076788C" w14:textId="77777777" w:rsidR="00471904" w:rsidRPr="0017144E" w:rsidRDefault="00471904" w:rsidP="0017144E">
      <w:pPr>
        <w:pStyle w:val="NoSpacing"/>
        <w:ind w:left="540"/>
        <w:rPr>
          <w:sz w:val="20"/>
          <w:szCs w:val="20"/>
        </w:rPr>
      </w:pPr>
      <w:r w:rsidRPr="0017144E">
        <w:rPr>
          <w:sz w:val="20"/>
          <w:szCs w:val="20"/>
        </w:rPr>
        <w:t>N/A</w:t>
      </w:r>
    </w:p>
    <w:p w14:paraId="3BFB7A30" w14:textId="77777777" w:rsidR="00471904" w:rsidRPr="002905B2" w:rsidRDefault="00471904" w:rsidP="00471904"/>
    <w:p w14:paraId="398B496C" w14:textId="77777777" w:rsidR="00471904" w:rsidRPr="002905B2" w:rsidRDefault="00471904" w:rsidP="00471904">
      <w:pPr>
        <w:pStyle w:val="Heading3"/>
        <w:tabs>
          <w:tab w:val="num" w:pos="862"/>
          <w:tab w:val="num" w:pos="1855"/>
          <w:tab w:val="num" w:pos="3272"/>
        </w:tabs>
        <w:ind w:left="862"/>
      </w:pPr>
      <w:bookmarkStart w:id="62" w:name="_Toc47528083"/>
      <w:bookmarkStart w:id="63" w:name="_Toc56985840"/>
      <w:r w:rsidRPr="002905B2">
        <w:t>Impact Areas</w:t>
      </w:r>
      <w:bookmarkEnd w:id="62"/>
      <w:bookmarkEnd w:id="63"/>
    </w:p>
    <w:p w14:paraId="2F8C80BD" w14:textId="77777777" w:rsidR="00471904" w:rsidRDefault="00471904" w:rsidP="00471904">
      <w:pPr>
        <w:spacing w:after="120" w:line="240" w:lineRule="auto"/>
        <w:jc w:val="both"/>
      </w:pPr>
      <w:r>
        <w:t>N/A</w:t>
      </w:r>
    </w:p>
    <w:p w14:paraId="3C339798" w14:textId="1FB5FBB4" w:rsidR="00471904" w:rsidRDefault="00471904" w:rsidP="00471904">
      <w:pPr>
        <w:spacing w:after="120" w:line="240" w:lineRule="auto"/>
        <w:jc w:val="both"/>
      </w:pPr>
    </w:p>
    <w:p w14:paraId="10A891F7" w14:textId="77777777" w:rsidR="00B62E38" w:rsidRDefault="00B62E38" w:rsidP="00471904">
      <w:pPr>
        <w:spacing w:after="120" w:line="240" w:lineRule="auto"/>
        <w:jc w:val="both"/>
      </w:pPr>
    </w:p>
    <w:p w14:paraId="1579C91F" w14:textId="77777777" w:rsidR="00B62E38" w:rsidRDefault="00B62E38" w:rsidP="00471904">
      <w:pPr>
        <w:pStyle w:val="Heading1"/>
        <w:tabs>
          <w:tab w:val="left" w:pos="540"/>
        </w:tabs>
        <w:spacing w:before="240" w:after="60" w:line="240" w:lineRule="auto"/>
        <w:ind w:left="540" w:hanging="540"/>
        <w:jc w:val="both"/>
        <w:rPr>
          <w:rFonts w:asciiTheme="minorHAnsi" w:hAnsiTheme="minorHAnsi"/>
          <w:color w:val="auto"/>
        </w:rPr>
        <w:sectPr w:rsidR="00B62E38" w:rsidSect="00BC1245">
          <w:headerReference w:type="even" r:id="rId9"/>
          <w:headerReference w:type="default" r:id="rId10"/>
          <w:footerReference w:type="even" r:id="rId11"/>
          <w:footerReference w:type="default" r:id="rId12"/>
          <w:headerReference w:type="first" r:id="rId13"/>
          <w:footerReference w:type="first" r:id="rId14"/>
          <w:pgSz w:w="11900" w:h="16840"/>
          <w:pgMar w:top="1560" w:right="851" w:bottom="1418" w:left="915" w:header="601" w:footer="720" w:gutter="0"/>
          <w:cols w:space="708"/>
          <w:titlePg/>
          <w:docGrid w:linePitch="360"/>
        </w:sectPr>
      </w:pPr>
      <w:bookmarkStart w:id="64" w:name="_Toc34810844"/>
      <w:bookmarkStart w:id="65" w:name="_Toc47528084"/>
    </w:p>
    <w:p w14:paraId="224B8042" w14:textId="21E2D107" w:rsidR="00471904" w:rsidRPr="0013123E" w:rsidRDefault="00471904" w:rsidP="00471904">
      <w:pPr>
        <w:pStyle w:val="Heading1"/>
        <w:tabs>
          <w:tab w:val="left" w:pos="540"/>
        </w:tabs>
        <w:spacing w:before="240" w:after="60" w:line="240" w:lineRule="auto"/>
        <w:ind w:left="540" w:hanging="540"/>
        <w:jc w:val="both"/>
        <w:rPr>
          <w:rFonts w:asciiTheme="minorHAnsi" w:hAnsiTheme="minorHAnsi"/>
          <w:color w:val="auto"/>
        </w:rPr>
      </w:pPr>
      <w:bookmarkStart w:id="66" w:name="_Toc56985841"/>
      <w:r w:rsidRPr="0013123E">
        <w:rPr>
          <w:rFonts w:asciiTheme="minorHAnsi" w:hAnsiTheme="minorHAnsi"/>
          <w:color w:val="auto"/>
        </w:rPr>
        <w:lastRenderedPageBreak/>
        <w:t>Approval</w:t>
      </w:r>
      <w:bookmarkEnd w:id="64"/>
      <w:bookmarkEnd w:id="65"/>
      <w:bookmarkEnd w:id="66"/>
    </w:p>
    <w:p w14:paraId="458415E1" w14:textId="77777777" w:rsidR="00471904" w:rsidRPr="0013123E" w:rsidRDefault="00471904" w:rsidP="00471904">
      <w:pPr>
        <w:pStyle w:val="BodyText"/>
        <w:rPr>
          <w:rFonts w:asciiTheme="minorHAnsi" w:hAnsiTheme="minorHAnsi" w:cs="Arial"/>
          <w:lang w:eastAsia="en-G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4820"/>
      </w:tblGrid>
      <w:tr w:rsidR="00471904" w:rsidRPr="001069A6" w14:paraId="518A0C7A" w14:textId="77777777" w:rsidTr="0078304C">
        <w:tc>
          <w:tcPr>
            <w:tcW w:w="5103" w:type="dxa"/>
          </w:tcPr>
          <w:p w14:paraId="77483186" w14:textId="77777777" w:rsidR="00471904" w:rsidRPr="001069A6" w:rsidRDefault="00471904" w:rsidP="0078304C">
            <w:pPr>
              <w:autoSpaceDE w:val="0"/>
              <w:autoSpaceDN w:val="0"/>
              <w:adjustRightInd w:val="0"/>
              <w:rPr>
                <w:rFonts w:cs="Arial"/>
                <w:lang w:eastAsia="en-GB"/>
              </w:rPr>
            </w:pPr>
            <w:r w:rsidRPr="001069A6">
              <w:rPr>
                <w:rFonts w:cs="Arial"/>
                <w:lang w:eastAsia="en-GB"/>
              </w:rPr>
              <w:t>Signed on behalf of</w:t>
            </w:r>
          </w:p>
          <w:p w14:paraId="27A0EB40" w14:textId="7BC54280" w:rsidR="00471904" w:rsidRPr="001069A6" w:rsidRDefault="00DD78E7" w:rsidP="0078304C">
            <w:pPr>
              <w:autoSpaceDE w:val="0"/>
              <w:autoSpaceDN w:val="0"/>
              <w:adjustRightInd w:val="0"/>
              <w:rPr>
                <w:rFonts w:cs="Arial"/>
                <w:lang w:eastAsia="en-GB"/>
              </w:rPr>
            </w:pPr>
            <w:r>
              <w:rPr>
                <w:rFonts w:cs="Arial"/>
                <w:b/>
                <w:lang w:eastAsia="en-GB"/>
              </w:rPr>
              <w:t>Orient</w:t>
            </w:r>
            <w:r w:rsidR="00471904" w:rsidRPr="001069A6">
              <w:rPr>
                <w:rFonts w:cs="Arial"/>
                <w:b/>
                <w:lang w:eastAsia="en-GB"/>
              </w:rPr>
              <w:t xml:space="preserve"> Commercial Bank (</w:t>
            </w:r>
            <w:r>
              <w:rPr>
                <w:rFonts w:cs="Arial"/>
                <w:b/>
                <w:lang w:eastAsia="en-GB"/>
              </w:rPr>
              <w:t>O</w:t>
            </w:r>
            <w:r w:rsidR="00471904" w:rsidRPr="001069A6">
              <w:rPr>
                <w:rFonts w:cs="Arial"/>
                <w:b/>
                <w:lang w:eastAsia="en-GB"/>
              </w:rPr>
              <w:t>CB)</w:t>
            </w:r>
          </w:p>
          <w:p w14:paraId="636DBC9B" w14:textId="77777777" w:rsidR="00471904" w:rsidRDefault="00471904" w:rsidP="0078304C">
            <w:pPr>
              <w:autoSpaceDE w:val="0"/>
              <w:autoSpaceDN w:val="0"/>
              <w:adjustRightInd w:val="0"/>
              <w:rPr>
                <w:rFonts w:cs="Arial"/>
                <w:lang w:eastAsia="en-GB"/>
              </w:rPr>
            </w:pPr>
          </w:p>
          <w:p w14:paraId="03E975A8" w14:textId="77777777" w:rsidR="00471904" w:rsidRPr="001069A6" w:rsidRDefault="00471904" w:rsidP="0078304C">
            <w:pPr>
              <w:autoSpaceDE w:val="0"/>
              <w:autoSpaceDN w:val="0"/>
              <w:adjustRightInd w:val="0"/>
              <w:rPr>
                <w:rFonts w:cs="Arial"/>
                <w:lang w:eastAsia="en-GB"/>
              </w:rPr>
            </w:pPr>
          </w:p>
          <w:p w14:paraId="2E535E5D" w14:textId="77777777" w:rsidR="00471904" w:rsidRPr="001069A6" w:rsidRDefault="00471904" w:rsidP="0078304C">
            <w:pPr>
              <w:autoSpaceDE w:val="0"/>
              <w:autoSpaceDN w:val="0"/>
              <w:adjustRightInd w:val="0"/>
              <w:rPr>
                <w:rFonts w:cs="Arial"/>
                <w:lang w:eastAsia="en-GB"/>
              </w:rPr>
            </w:pPr>
          </w:p>
          <w:p w14:paraId="4F57CF54" w14:textId="77777777" w:rsidR="00471904" w:rsidRPr="001069A6" w:rsidRDefault="00471904" w:rsidP="0078304C">
            <w:pPr>
              <w:autoSpaceDE w:val="0"/>
              <w:autoSpaceDN w:val="0"/>
              <w:adjustRightInd w:val="0"/>
              <w:rPr>
                <w:rFonts w:cs="Arial"/>
                <w:lang w:eastAsia="en-GB"/>
              </w:rPr>
            </w:pPr>
            <w:r w:rsidRPr="001069A6">
              <w:rPr>
                <w:rFonts w:cs="Arial"/>
                <w:lang w:eastAsia="en-GB"/>
              </w:rPr>
              <w:t>___________________________</w:t>
            </w:r>
          </w:p>
          <w:p w14:paraId="76B9B689" w14:textId="3FFA33CC" w:rsidR="00471904" w:rsidRPr="001069A6" w:rsidRDefault="00B62E38" w:rsidP="0078304C">
            <w:pPr>
              <w:autoSpaceDE w:val="0"/>
              <w:autoSpaceDN w:val="0"/>
              <w:adjustRightInd w:val="0"/>
              <w:rPr>
                <w:rFonts w:cs="Arial"/>
                <w:lang w:eastAsia="en-GB"/>
              </w:rPr>
            </w:pPr>
            <w:r w:rsidRPr="001069A6">
              <w:rPr>
                <w:rFonts w:cs="Arial"/>
                <w:lang w:eastAsia="en-GB"/>
              </w:rPr>
              <w:t>Authorized</w:t>
            </w:r>
            <w:r w:rsidR="00471904" w:rsidRPr="001069A6">
              <w:rPr>
                <w:rFonts w:cs="Arial"/>
                <w:lang w:eastAsia="en-GB"/>
              </w:rPr>
              <w:t xml:space="preserve"> Signature and Stamp</w:t>
            </w:r>
          </w:p>
          <w:p w14:paraId="4D9C8A9F" w14:textId="77777777" w:rsidR="00471904" w:rsidRPr="001069A6" w:rsidRDefault="00471904" w:rsidP="0078304C">
            <w:pPr>
              <w:autoSpaceDE w:val="0"/>
              <w:autoSpaceDN w:val="0"/>
              <w:adjustRightInd w:val="0"/>
              <w:rPr>
                <w:rFonts w:cs="Arial"/>
                <w:lang w:eastAsia="en-GB"/>
              </w:rPr>
            </w:pPr>
          </w:p>
          <w:p w14:paraId="097EE27C" w14:textId="77777777" w:rsidR="00471904" w:rsidRPr="001069A6" w:rsidRDefault="00471904" w:rsidP="0078304C">
            <w:pPr>
              <w:autoSpaceDE w:val="0"/>
              <w:autoSpaceDN w:val="0"/>
              <w:adjustRightInd w:val="0"/>
              <w:rPr>
                <w:rFonts w:cs="Arial"/>
                <w:lang w:eastAsia="en-GB"/>
              </w:rPr>
            </w:pPr>
            <w:r w:rsidRPr="001069A6">
              <w:rPr>
                <w:rFonts w:cs="Arial"/>
                <w:lang w:eastAsia="en-GB"/>
              </w:rPr>
              <w:t>Name:</w:t>
            </w:r>
            <w:r>
              <w:rPr>
                <w:rFonts w:cs="Arial"/>
                <w:lang w:eastAsia="en-GB"/>
              </w:rPr>
              <w:t xml:space="preserve"> </w:t>
            </w:r>
          </w:p>
          <w:p w14:paraId="63C37806" w14:textId="77777777" w:rsidR="00471904" w:rsidRPr="001069A6" w:rsidRDefault="00471904" w:rsidP="0078304C">
            <w:pPr>
              <w:autoSpaceDE w:val="0"/>
              <w:autoSpaceDN w:val="0"/>
              <w:adjustRightInd w:val="0"/>
              <w:rPr>
                <w:rFonts w:cs="Arial"/>
                <w:lang w:eastAsia="en-GB"/>
              </w:rPr>
            </w:pPr>
          </w:p>
          <w:p w14:paraId="5CE07B3C" w14:textId="77777777" w:rsidR="00471904" w:rsidRPr="001069A6" w:rsidRDefault="00471904" w:rsidP="0078304C">
            <w:pPr>
              <w:autoSpaceDE w:val="0"/>
              <w:autoSpaceDN w:val="0"/>
              <w:adjustRightInd w:val="0"/>
              <w:rPr>
                <w:rFonts w:cs="Arial"/>
                <w:lang w:eastAsia="en-GB"/>
              </w:rPr>
            </w:pPr>
            <w:r w:rsidRPr="001069A6">
              <w:rPr>
                <w:rFonts w:cs="Arial"/>
                <w:lang w:eastAsia="en-GB"/>
              </w:rPr>
              <w:t>Date:</w:t>
            </w:r>
            <w:r>
              <w:rPr>
                <w:rFonts w:cs="Arial"/>
                <w:lang w:eastAsia="en-GB"/>
              </w:rPr>
              <w:t xml:space="preserve"> </w:t>
            </w:r>
          </w:p>
        </w:tc>
        <w:tc>
          <w:tcPr>
            <w:tcW w:w="4820" w:type="dxa"/>
          </w:tcPr>
          <w:p w14:paraId="2AE48CB5" w14:textId="77777777" w:rsidR="00471904" w:rsidRPr="001069A6" w:rsidRDefault="00471904" w:rsidP="0078304C">
            <w:pPr>
              <w:autoSpaceDE w:val="0"/>
              <w:autoSpaceDN w:val="0"/>
              <w:adjustRightInd w:val="0"/>
              <w:rPr>
                <w:rFonts w:cs="Arial"/>
                <w:lang w:eastAsia="en-GB"/>
              </w:rPr>
            </w:pPr>
            <w:r w:rsidRPr="001069A6">
              <w:rPr>
                <w:rFonts w:cs="Arial"/>
                <w:lang w:eastAsia="en-GB"/>
              </w:rPr>
              <w:t>Receipt Acknowledged by</w:t>
            </w:r>
          </w:p>
          <w:p w14:paraId="1CF6C26A" w14:textId="77777777" w:rsidR="00471904" w:rsidRPr="001069A6" w:rsidRDefault="00471904" w:rsidP="0078304C">
            <w:pPr>
              <w:autoSpaceDE w:val="0"/>
              <w:autoSpaceDN w:val="0"/>
              <w:adjustRightInd w:val="0"/>
              <w:rPr>
                <w:rFonts w:cs="Arial"/>
                <w:b/>
                <w:lang w:eastAsia="en-GB"/>
              </w:rPr>
            </w:pPr>
            <w:r w:rsidRPr="001069A6">
              <w:rPr>
                <w:rFonts w:cs="Arial"/>
                <w:b/>
                <w:lang w:eastAsia="en-GB"/>
              </w:rPr>
              <w:t>OpenWay Asia Private Ltd.</w:t>
            </w:r>
          </w:p>
          <w:p w14:paraId="418D1B00" w14:textId="77777777" w:rsidR="00471904" w:rsidRPr="001069A6" w:rsidRDefault="00471904" w:rsidP="0078304C">
            <w:pPr>
              <w:autoSpaceDE w:val="0"/>
              <w:autoSpaceDN w:val="0"/>
              <w:adjustRightInd w:val="0"/>
              <w:rPr>
                <w:rFonts w:cs="Arial"/>
                <w:lang w:eastAsia="en-GB"/>
              </w:rPr>
            </w:pPr>
          </w:p>
          <w:p w14:paraId="5D519535" w14:textId="77777777" w:rsidR="00471904" w:rsidRDefault="00471904" w:rsidP="0078304C">
            <w:pPr>
              <w:autoSpaceDE w:val="0"/>
              <w:autoSpaceDN w:val="0"/>
              <w:adjustRightInd w:val="0"/>
              <w:rPr>
                <w:rFonts w:cs="Arial"/>
                <w:lang w:eastAsia="en-GB"/>
              </w:rPr>
            </w:pPr>
          </w:p>
          <w:p w14:paraId="1DD5F3AA" w14:textId="77777777" w:rsidR="00471904" w:rsidRPr="001069A6" w:rsidRDefault="00471904" w:rsidP="0078304C">
            <w:pPr>
              <w:autoSpaceDE w:val="0"/>
              <w:autoSpaceDN w:val="0"/>
              <w:adjustRightInd w:val="0"/>
              <w:rPr>
                <w:rFonts w:cs="Arial"/>
                <w:lang w:eastAsia="en-GB"/>
              </w:rPr>
            </w:pPr>
          </w:p>
          <w:p w14:paraId="33F17954" w14:textId="77777777" w:rsidR="00471904" w:rsidRPr="001069A6" w:rsidRDefault="00471904" w:rsidP="0078304C">
            <w:pPr>
              <w:autoSpaceDE w:val="0"/>
              <w:autoSpaceDN w:val="0"/>
              <w:adjustRightInd w:val="0"/>
              <w:rPr>
                <w:rFonts w:cs="Arial"/>
                <w:lang w:eastAsia="en-GB"/>
              </w:rPr>
            </w:pPr>
            <w:r w:rsidRPr="001069A6">
              <w:rPr>
                <w:rFonts w:cs="Arial"/>
                <w:lang w:eastAsia="en-GB"/>
              </w:rPr>
              <w:t>___________________________</w:t>
            </w:r>
          </w:p>
          <w:p w14:paraId="51C86AAC" w14:textId="6E030E27" w:rsidR="00471904" w:rsidRPr="001069A6" w:rsidRDefault="00B62E38" w:rsidP="0078304C">
            <w:pPr>
              <w:autoSpaceDE w:val="0"/>
              <w:autoSpaceDN w:val="0"/>
              <w:adjustRightInd w:val="0"/>
              <w:rPr>
                <w:rFonts w:cs="Arial"/>
                <w:lang w:eastAsia="en-GB"/>
              </w:rPr>
            </w:pPr>
            <w:r w:rsidRPr="001069A6">
              <w:rPr>
                <w:rFonts w:cs="Arial"/>
                <w:lang w:eastAsia="en-GB"/>
              </w:rPr>
              <w:t>Authorized</w:t>
            </w:r>
            <w:r w:rsidR="00471904" w:rsidRPr="001069A6">
              <w:rPr>
                <w:rFonts w:cs="Arial"/>
                <w:lang w:eastAsia="en-GB"/>
              </w:rPr>
              <w:t xml:space="preserve"> Signature and Stamp</w:t>
            </w:r>
          </w:p>
          <w:p w14:paraId="10B13C8D" w14:textId="77777777" w:rsidR="00471904" w:rsidRPr="001069A6" w:rsidRDefault="00471904" w:rsidP="0078304C">
            <w:pPr>
              <w:autoSpaceDE w:val="0"/>
              <w:autoSpaceDN w:val="0"/>
              <w:adjustRightInd w:val="0"/>
              <w:rPr>
                <w:rFonts w:cs="Arial"/>
                <w:lang w:eastAsia="en-GB"/>
              </w:rPr>
            </w:pPr>
          </w:p>
          <w:p w14:paraId="7A6CAE8F" w14:textId="77777777" w:rsidR="00471904" w:rsidRPr="001069A6" w:rsidRDefault="00471904" w:rsidP="0078304C">
            <w:pPr>
              <w:autoSpaceDE w:val="0"/>
              <w:autoSpaceDN w:val="0"/>
              <w:adjustRightInd w:val="0"/>
              <w:rPr>
                <w:rFonts w:cs="Arial"/>
                <w:lang w:eastAsia="en-GB"/>
              </w:rPr>
            </w:pPr>
            <w:r w:rsidRPr="001069A6">
              <w:rPr>
                <w:rFonts w:cs="Arial"/>
                <w:lang w:eastAsia="en-GB"/>
              </w:rPr>
              <w:t>Name:</w:t>
            </w:r>
          </w:p>
          <w:p w14:paraId="36718CC6" w14:textId="77777777" w:rsidR="00471904" w:rsidRPr="001069A6" w:rsidRDefault="00471904" w:rsidP="0078304C">
            <w:pPr>
              <w:autoSpaceDE w:val="0"/>
              <w:autoSpaceDN w:val="0"/>
              <w:adjustRightInd w:val="0"/>
              <w:rPr>
                <w:rFonts w:cs="Arial"/>
                <w:lang w:eastAsia="en-GB"/>
              </w:rPr>
            </w:pPr>
          </w:p>
          <w:p w14:paraId="3D326644" w14:textId="77777777" w:rsidR="00471904" w:rsidRPr="001069A6" w:rsidRDefault="00471904" w:rsidP="0078304C">
            <w:pPr>
              <w:autoSpaceDE w:val="0"/>
              <w:autoSpaceDN w:val="0"/>
              <w:adjustRightInd w:val="0"/>
              <w:rPr>
                <w:rFonts w:cs="Arial"/>
                <w:lang w:eastAsia="en-GB"/>
              </w:rPr>
            </w:pPr>
            <w:r w:rsidRPr="001069A6">
              <w:rPr>
                <w:rFonts w:cs="Arial"/>
                <w:lang w:eastAsia="en-GB"/>
              </w:rPr>
              <w:t>Date:</w:t>
            </w:r>
          </w:p>
        </w:tc>
      </w:tr>
    </w:tbl>
    <w:p w14:paraId="380D92FD" w14:textId="77777777" w:rsidR="00471904" w:rsidRPr="00160678" w:rsidRDefault="00471904" w:rsidP="00471904"/>
    <w:p w14:paraId="7BCCD89C" w14:textId="77777777" w:rsidR="00471904" w:rsidRPr="002905B2" w:rsidRDefault="00471904" w:rsidP="00471904">
      <w:pPr>
        <w:spacing w:after="120" w:line="240" w:lineRule="auto"/>
        <w:jc w:val="both"/>
      </w:pPr>
    </w:p>
    <w:p w14:paraId="018E7F25" w14:textId="0FC85CAF" w:rsidR="009623D3" w:rsidRDefault="009623D3" w:rsidP="008018C3">
      <w:pPr>
        <w:ind w:left="0"/>
        <w:jc w:val="both"/>
      </w:pPr>
    </w:p>
    <w:p w14:paraId="14985BC0" w14:textId="77777777" w:rsidR="008018C3" w:rsidRDefault="008018C3" w:rsidP="008018C3">
      <w:pPr>
        <w:ind w:firstLine="709"/>
        <w:jc w:val="both"/>
      </w:pPr>
    </w:p>
    <w:sectPr w:rsidR="008018C3" w:rsidSect="00BC1245">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1D256" w14:textId="77777777" w:rsidR="00C220D0" w:rsidRDefault="00C220D0" w:rsidP="00A16382">
      <w:pPr>
        <w:spacing w:after="0" w:line="240" w:lineRule="auto"/>
      </w:pPr>
      <w:r>
        <w:separator/>
      </w:r>
    </w:p>
  </w:endnote>
  <w:endnote w:type="continuationSeparator" w:id="0">
    <w:p w14:paraId="01CC1BA7" w14:textId="77777777" w:rsidR="00C220D0" w:rsidRDefault="00C220D0"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61C25" w14:textId="77777777" w:rsidR="007368DC" w:rsidRDefault="00736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FB61" w14:textId="35D18A74" w:rsidR="002977E7" w:rsidRPr="008B4A25" w:rsidRDefault="002977E7"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Pr>
        <w:noProof/>
        <w:color w:val="0C8EDC"/>
        <w:sz w:val="16"/>
        <w:szCs w:val="12"/>
      </w:rPr>
      <w:t>3</w:t>
    </w:r>
    <w:r w:rsidRPr="00483959">
      <w:rPr>
        <w:color w:val="0C8EDC"/>
        <w:sz w:val="16"/>
        <w:szCs w:val="12"/>
      </w:rPr>
      <w:fldChar w:fldCharType="end"/>
    </w:r>
    <w:r>
      <w:rPr>
        <w:color w:val="0C8EDC"/>
        <w:sz w:val="16"/>
        <w:szCs w:val="12"/>
      </w:rPr>
      <w:t>/</w:t>
    </w:r>
    <w:fldSimple w:instr=" NUMPAGES  \* Arabic  \* MERGEFORMAT ">
      <w:r w:rsidRPr="00D54EB3">
        <w:rPr>
          <w:noProof/>
          <w:color w:val="0C8EDC"/>
          <w:sz w:val="16"/>
          <w:szCs w:val="12"/>
        </w:rPr>
        <w:t>29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BACF" w14:textId="77777777" w:rsidR="002977E7" w:rsidRPr="002E2175" w:rsidRDefault="002977E7"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74E76" w14:textId="77777777" w:rsidR="00C220D0" w:rsidRDefault="00C220D0" w:rsidP="00A16382">
      <w:pPr>
        <w:spacing w:after="0" w:line="240" w:lineRule="auto"/>
      </w:pPr>
      <w:r>
        <w:separator/>
      </w:r>
    </w:p>
  </w:footnote>
  <w:footnote w:type="continuationSeparator" w:id="0">
    <w:p w14:paraId="7B906EE8" w14:textId="77777777" w:rsidR="00C220D0" w:rsidRDefault="00C220D0"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C2104" w14:textId="77777777" w:rsidR="007368DC" w:rsidRDefault="00736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4FCD" w14:textId="6FE4CAB9" w:rsidR="002977E7" w:rsidRPr="001504C8" w:rsidRDefault="00C220D0"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2977E7" w:rsidRPr="001504C8">
          <w:t>Discovery Report</w:t>
        </w:r>
      </w:sdtContent>
    </w:sdt>
    <w:r w:rsidR="002977E7">
      <w:rPr>
        <w:noProof/>
        <w:lang w:eastAsia="en-US"/>
      </w:rPr>
      <mc:AlternateContent>
        <mc:Choice Requires="wps">
          <w:drawing>
            <wp:anchor distT="0" distB="0" distL="114297" distR="114297" simplePos="0" relativeHeight="251662848"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0CA489" id="Прямая соединительная линия 2" o:spid="_x0000_s1026" style="position:absolute;z-index:2516628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2977E7">
      <w:rPr>
        <w:noProof/>
        <w:lang w:eastAsia="en-US"/>
      </w:rPr>
      <w:drawing>
        <wp:anchor distT="0" distB="0" distL="114300" distR="114300" simplePos="0" relativeHeight="251655680"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2977E7"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2977E7">
          <w:t>Volume 1. Circular 28 Implementation</w:t>
        </w:r>
      </w:sdtContent>
    </w:sdt>
  </w:p>
  <w:p w14:paraId="4AC55B06" w14:textId="5D88EC20" w:rsidR="002977E7" w:rsidRDefault="002977E7" w:rsidP="006275C5">
    <w:pPr>
      <w:pStyle w:val="Header"/>
    </w:pPr>
    <w:r>
      <w:t xml:space="preserve">Version: </w:t>
    </w:r>
    <w:fldSimple w:instr=" DOCPROPERTY  Version  \* MERGEFORMAT ">
      <w:r>
        <w:t>0.1</w:t>
      </w:r>
    </w:fldSimple>
  </w:p>
  <w:p w14:paraId="68D765E2" w14:textId="42A3C31E" w:rsidR="002977E7" w:rsidRPr="00A75AAF" w:rsidRDefault="002977E7" w:rsidP="007368DC">
    <w:pPr>
      <w:pStyle w:val="Header"/>
    </w:pPr>
    <w:r>
      <w:t>VR00</w:t>
    </w:r>
    <w:r w:rsidR="007368DC">
      <w:t>5</w:t>
    </w:r>
    <w:r>
      <w:t xml:space="preserve"> Implementation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3373E" w14:textId="77777777" w:rsidR="007368DC" w:rsidRDefault="0073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0EB"/>
    <w:multiLevelType w:val="hybridMultilevel"/>
    <w:tmpl w:val="98B264D4"/>
    <w:lvl w:ilvl="0" w:tplc="7D0A89B0">
      <w:start w:val="1"/>
      <w:numFmt w:val="bullet"/>
      <w:pStyle w:val="Normal11"/>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4" w15:restartNumberingAfterBreak="0">
    <w:nsid w:val="22DF0256"/>
    <w:multiLevelType w:val="multilevel"/>
    <w:tmpl w:val="9BC68EE4"/>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814955"/>
    <w:multiLevelType w:val="multilevel"/>
    <w:tmpl w:val="C27EDE12"/>
    <w:lvl w:ilvl="0">
      <w:start w:val="1"/>
      <w:numFmt w:val="bullet"/>
      <w:pStyle w:val="List1stlevel"/>
      <w:lvlText w:val=""/>
      <w:lvlJc w:val="left"/>
      <w:pPr>
        <w:ind w:left="360" w:hanging="360"/>
      </w:pPr>
      <w:rPr>
        <w:rFonts w:ascii="Symbol" w:hAnsi="Symbol" w:hint="default"/>
        <w:lang w:val="en-US"/>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1"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60AE4A0F"/>
    <w:multiLevelType w:val="hybridMultilevel"/>
    <w:tmpl w:val="47200FDA"/>
    <w:lvl w:ilvl="0" w:tplc="20DC161E">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3"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4" w15:restartNumberingAfterBreak="0">
    <w:nsid w:val="7A8B734B"/>
    <w:multiLevelType w:val="hybridMultilevel"/>
    <w:tmpl w:val="E85824CE"/>
    <w:lvl w:ilvl="0" w:tplc="BFB0483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11"/>
  </w:num>
  <w:num w:numId="5">
    <w:abstractNumId w:val="9"/>
  </w:num>
  <w:num w:numId="6">
    <w:abstractNumId w:val="6"/>
  </w:num>
  <w:num w:numId="7">
    <w:abstractNumId w:val="1"/>
  </w:num>
  <w:num w:numId="8">
    <w:abstractNumId w:val="13"/>
  </w:num>
  <w:num w:numId="9">
    <w:abstractNumId w:val="3"/>
  </w:num>
  <w:num w:numId="10">
    <w:abstractNumId w:val="8"/>
  </w:num>
  <w:num w:numId="11">
    <w:abstractNumId w:val="2"/>
  </w:num>
  <w:num w:numId="12">
    <w:abstractNumId w:val="5"/>
  </w:num>
  <w:num w:numId="13">
    <w:abstractNumId w:val="0"/>
  </w:num>
  <w:num w:numId="14">
    <w:abstractNumId w:val="12"/>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404"/>
    <w:rsid w:val="00000796"/>
    <w:rsid w:val="000024B6"/>
    <w:rsid w:val="00003215"/>
    <w:rsid w:val="000049DB"/>
    <w:rsid w:val="0000647F"/>
    <w:rsid w:val="0000671B"/>
    <w:rsid w:val="00006F2C"/>
    <w:rsid w:val="00010C43"/>
    <w:rsid w:val="00012E42"/>
    <w:rsid w:val="000139B2"/>
    <w:rsid w:val="000150C8"/>
    <w:rsid w:val="00016D52"/>
    <w:rsid w:val="00020422"/>
    <w:rsid w:val="00021FFC"/>
    <w:rsid w:val="0002303E"/>
    <w:rsid w:val="00023FFE"/>
    <w:rsid w:val="00024C2B"/>
    <w:rsid w:val="00025FC0"/>
    <w:rsid w:val="00026039"/>
    <w:rsid w:val="00027ED4"/>
    <w:rsid w:val="00031561"/>
    <w:rsid w:val="00031847"/>
    <w:rsid w:val="0003307C"/>
    <w:rsid w:val="00035FF1"/>
    <w:rsid w:val="00041490"/>
    <w:rsid w:val="00043577"/>
    <w:rsid w:val="0004545B"/>
    <w:rsid w:val="00046B29"/>
    <w:rsid w:val="00050811"/>
    <w:rsid w:val="000509CA"/>
    <w:rsid w:val="00051A94"/>
    <w:rsid w:val="000532E8"/>
    <w:rsid w:val="000532EB"/>
    <w:rsid w:val="00054833"/>
    <w:rsid w:val="00056019"/>
    <w:rsid w:val="00056D47"/>
    <w:rsid w:val="00057101"/>
    <w:rsid w:val="00060FB8"/>
    <w:rsid w:val="00066507"/>
    <w:rsid w:val="00067A3E"/>
    <w:rsid w:val="00067CC1"/>
    <w:rsid w:val="00071D37"/>
    <w:rsid w:val="00071DA8"/>
    <w:rsid w:val="00073513"/>
    <w:rsid w:val="00077666"/>
    <w:rsid w:val="00077EB1"/>
    <w:rsid w:val="0008167A"/>
    <w:rsid w:val="000832F6"/>
    <w:rsid w:val="000834A5"/>
    <w:rsid w:val="0008429C"/>
    <w:rsid w:val="00086E45"/>
    <w:rsid w:val="00086FFF"/>
    <w:rsid w:val="00090C6C"/>
    <w:rsid w:val="00092961"/>
    <w:rsid w:val="00094490"/>
    <w:rsid w:val="0009454C"/>
    <w:rsid w:val="0009574E"/>
    <w:rsid w:val="00097A47"/>
    <w:rsid w:val="000A1B11"/>
    <w:rsid w:val="000A1D32"/>
    <w:rsid w:val="000A27CE"/>
    <w:rsid w:val="000A34CC"/>
    <w:rsid w:val="000A4196"/>
    <w:rsid w:val="000A496B"/>
    <w:rsid w:val="000A5233"/>
    <w:rsid w:val="000A67BD"/>
    <w:rsid w:val="000A6E76"/>
    <w:rsid w:val="000A7B79"/>
    <w:rsid w:val="000A7C90"/>
    <w:rsid w:val="000B0C04"/>
    <w:rsid w:val="000B191B"/>
    <w:rsid w:val="000B32DC"/>
    <w:rsid w:val="000B345D"/>
    <w:rsid w:val="000B4534"/>
    <w:rsid w:val="000B4D91"/>
    <w:rsid w:val="000B5F49"/>
    <w:rsid w:val="000B669C"/>
    <w:rsid w:val="000B6E89"/>
    <w:rsid w:val="000C0452"/>
    <w:rsid w:val="000C0603"/>
    <w:rsid w:val="000C36C8"/>
    <w:rsid w:val="000C5027"/>
    <w:rsid w:val="000D0BA3"/>
    <w:rsid w:val="000D0C9B"/>
    <w:rsid w:val="000D12AB"/>
    <w:rsid w:val="000D281D"/>
    <w:rsid w:val="000D4740"/>
    <w:rsid w:val="000D50A5"/>
    <w:rsid w:val="000D53DD"/>
    <w:rsid w:val="000D54D7"/>
    <w:rsid w:val="000D754A"/>
    <w:rsid w:val="000D76F6"/>
    <w:rsid w:val="000E25B8"/>
    <w:rsid w:val="000E37C6"/>
    <w:rsid w:val="000E3EA5"/>
    <w:rsid w:val="000E48F5"/>
    <w:rsid w:val="000E60E1"/>
    <w:rsid w:val="000E71F6"/>
    <w:rsid w:val="000E7269"/>
    <w:rsid w:val="000F0AD8"/>
    <w:rsid w:val="000F12D8"/>
    <w:rsid w:val="000F4AA0"/>
    <w:rsid w:val="000F4ADB"/>
    <w:rsid w:val="000F4C58"/>
    <w:rsid w:val="000F4F2D"/>
    <w:rsid w:val="000F5497"/>
    <w:rsid w:val="000F5FEE"/>
    <w:rsid w:val="000F6646"/>
    <w:rsid w:val="000F7927"/>
    <w:rsid w:val="001004DB"/>
    <w:rsid w:val="00101963"/>
    <w:rsid w:val="001037A4"/>
    <w:rsid w:val="001042F3"/>
    <w:rsid w:val="001046E0"/>
    <w:rsid w:val="001061C7"/>
    <w:rsid w:val="001065DB"/>
    <w:rsid w:val="00107A57"/>
    <w:rsid w:val="00115209"/>
    <w:rsid w:val="001154F6"/>
    <w:rsid w:val="00115694"/>
    <w:rsid w:val="00115BDA"/>
    <w:rsid w:val="00116017"/>
    <w:rsid w:val="001169CD"/>
    <w:rsid w:val="0011712C"/>
    <w:rsid w:val="00117AB4"/>
    <w:rsid w:val="00117D06"/>
    <w:rsid w:val="0012097D"/>
    <w:rsid w:val="001216EA"/>
    <w:rsid w:val="00121F47"/>
    <w:rsid w:val="001223F2"/>
    <w:rsid w:val="00122802"/>
    <w:rsid w:val="00122C65"/>
    <w:rsid w:val="00124A02"/>
    <w:rsid w:val="00124ECF"/>
    <w:rsid w:val="00125BED"/>
    <w:rsid w:val="0012649D"/>
    <w:rsid w:val="00126561"/>
    <w:rsid w:val="001269FA"/>
    <w:rsid w:val="0012755D"/>
    <w:rsid w:val="0012764F"/>
    <w:rsid w:val="001308D1"/>
    <w:rsid w:val="00132020"/>
    <w:rsid w:val="00132B12"/>
    <w:rsid w:val="00135B79"/>
    <w:rsid w:val="00140CB7"/>
    <w:rsid w:val="0014163A"/>
    <w:rsid w:val="00141F96"/>
    <w:rsid w:val="00143208"/>
    <w:rsid w:val="00143741"/>
    <w:rsid w:val="00146123"/>
    <w:rsid w:val="00146153"/>
    <w:rsid w:val="0014774E"/>
    <w:rsid w:val="00147882"/>
    <w:rsid w:val="001504C8"/>
    <w:rsid w:val="00156180"/>
    <w:rsid w:val="00156204"/>
    <w:rsid w:val="001662F6"/>
    <w:rsid w:val="00166474"/>
    <w:rsid w:val="00166B53"/>
    <w:rsid w:val="00166C12"/>
    <w:rsid w:val="0016738A"/>
    <w:rsid w:val="00170A7B"/>
    <w:rsid w:val="0017144E"/>
    <w:rsid w:val="00174A18"/>
    <w:rsid w:val="00174AAA"/>
    <w:rsid w:val="00174B75"/>
    <w:rsid w:val="001766C6"/>
    <w:rsid w:val="001769ED"/>
    <w:rsid w:val="00177332"/>
    <w:rsid w:val="0017754D"/>
    <w:rsid w:val="00181405"/>
    <w:rsid w:val="001838F1"/>
    <w:rsid w:val="001840F0"/>
    <w:rsid w:val="00184A87"/>
    <w:rsid w:val="00184BE8"/>
    <w:rsid w:val="00185DE5"/>
    <w:rsid w:val="001871A4"/>
    <w:rsid w:val="00187A39"/>
    <w:rsid w:val="00187ABE"/>
    <w:rsid w:val="00192080"/>
    <w:rsid w:val="00192A41"/>
    <w:rsid w:val="0019418D"/>
    <w:rsid w:val="00194B09"/>
    <w:rsid w:val="00196443"/>
    <w:rsid w:val="001A023B"/>
    <w:rsid w:val="001A0FBE"/>
    <w:rsid w:val="001A254B"/>
    <w:rsid w:val="001A25AB"/>
    <w:rsid w:val="001A276F"/>
    <w:rsid w:val="001A4310"/>
    <w:rsid w:val="001A4BC6"/>
    <w:rsid w:val="001A540C"/>
    <w:rsid w:val="001A6649"/>
    <w:rsid w:val="001A7646"/>
    <w:rsid w:val="001A7BAC"/>
    <w:rsid w:val="001B0806"/>
    <w:rsid w:val="001B23A7"/>
    <w:rsid w:val="001B31CB"/>
    <w:rsid w:val="001B64A8"/>
    <w:rsid w:val="001B7BB4"/>
    <w:rsid w:val="001B7E9F"/>
    <w:rsid w:val="001C6431"/>
    <w:rsid w:val="001C6588"/>
    <w:rsid w:val="001C6882"/>
    <w:rsid w:val="001C7C79"/>
    <w:rsid w:val="001D035F"/>
    <w:rsid w:val="001D496F"/>
    <w:rsid w:val="001D4F49"/>
    <w:rsid w:val="001D5FF9"/>
    <w:rsid w:val="001D746C"/>
    <w:rsid w:val="001E04ED"/>
    <w:rsid w:val="001E0AB1"/>
    <w:rsid w:val="001E1CA6"/>
    <w:rsid w:val="001E4952"/>
    <w:rsid w:val="001E55B9"/>
    <w:rsid w:val="001E5BB9"/>
    <w:rsid w:val="001E6571"/>
    <w:rsid w:val="001E77B2"/>
    <w:rsid w:val="001F06C5"/>
    <w:rsid w:val="001F07BF"/>
    <w:rsid w:val="001F4EE7"/>
    <w:rsid w:val="001F5B4B"/>
    <w:rsid w:val="001F6527"/>
    <w:rsid w:val="001F685D"/>
    <w:rsid w:val="00200BBE"/>
    <w:rsid w:val="00202B2A"/>
    <w:rsid w:val="00203C8C"/>
    <w:rsid w:val="00211603"/>
    <w:rsid w:val="00211671"/>
    <w:rsid w:val="0021190E"/>
    <w:rsid w:val="00212BE6"/>
    <w:rsid w:val="00213823"/>
    <w:rsid w:val="00216754"/>
    <w:rsid w:val="00216DC5"/>
    <w:rsid w:val="002175B0"/>
    <w:rsid w:val="002277D1"/>
    <w:rsid w:val="002360FD"/>
    <w:rsid w:val="00236B5F"/>
    <w:rsid w:val="0023705F"/>
    <w:rsid w:val="00237648"/>
    <w:rsid w:val="00240122"/>
    <w:rsid w:val="002412D7"/>
    <w:rsid w:val="00241B66"/>
    <w:rsid w:val="0024236B"/>
    <w:rsid w:val="002425AE"/>
    <w:rsid w:val="00245398"/>
    <w:rsid w:val="002460BD"/>
    <w:rsid w:val="00246DE5"/>
    <w:rsid w:val="0025140C"/>
    <w:rsid w:val="002620BB"/>
    <w:rsid w:val="0026277D"/>
    <w:rsid w:val="0026314D"/>
    <w:rsid w:val="00264168"/>
    <w:rsid w:val="00264BC2"/>
    <w:rsid w:val="00265081"/>
    <w:rsid w:val="00265C4B"/>
    <w:rsid w:val="00267126"/>
    <w:rsid w:val="002678D6"/>
    <w:rsid w:val="00270DAA"/>
    <w:rsid w:val="00274861"/>
    <w:rsid w:val="00280AB8"/>
    <w:rsid w:val="002832BD"/>
    <w:rsid w:val="00285252"/>
    <w:rsid w:val="00287D36"/>
    <w:rsid w:val="00290D1E"/>
    <w:rsid w:val="00291706"/>
    <w:rsid w:val="00291B02"/>
    <w:rsid w:val="00292123"/>
    <w:rsid w:val="00293381"/>
    <w:rsid w:val="0029350E"/>
    <w:rsid w:val="002953BE"/>
    <w:rsid w:val="002957DD"/>
    <w:rsid w:val="0029684A"/>
    <w:rsid w:val="002973CD"/>
    <w:rsid w:val="002977E7"/>
    <w:rsid w:val="002A19C6"/>
    <w:rsid w:val="002A2BFB"/>
    <w:rsid w:val="002A453D"/>
    <w:rsid w:val="002A54AD"/>
    <w:rsid w:val="002A5BB1"/>
    <w:rsid w:val="002A676F"/>
    <w:rsid w:val="002B0554"/>
    <w:rsid w:val="002B0CB7"/>
    <w:rsid w:val="002B13E4"/>
    <w:rsid w:val="002B166B"/>
    <w:rsid w:val="002B35D9"/>
    <w:rsid w:val="002B4667"/>
    <w:rsid w:val="002B5BCD"/>
    <w:rsid w:val="002B6ADD"/>
    <w:rsid w:val="002C0CA7"/>
    <w:rsid w:val="002C13A3"/>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135C"/>
    <w:rsid w:val="002E14E6"/>
    <w:rsid w:val="002E1A25"/>
    <w:rsid w:val="002E1A4E"/>
    <w:rsid w:val="002E2175"/>
    <w:rsid w:val="002E2219"/>
    <w:rsid w:val="002E2C55"/>
    <w:rsid w:val="002E2EE5"/>
    <w:rsid w:val="002E33DD"/>
    <w:rsid w:val="002E4D5A"/>
    <w:rsid w:val="002E6478"/>
    <w:rsid w:val="002E64FF"/>
    <w:rsid w:val="002F0CF5"/>
    <w:rsid w:val="002F0D0A"/>
    <w:rsid w:val="002F1A1C"/>
    <w:rsid w:val="002F3951"/>
    <w:rsid w:val="002F4646"/>
    <w:rsid w:val="002F55DA"/>
    <w:rsid w:val="002F5C7C"/>
    <w:rsid w:val="002F7D0F"/>
    <w:rsid w:val="00300CDA"/>
    <w:rsid w:val="00301D1F"/>
    <w:rsid w:val="003058AB"/>
    <w:rsid w:val="00305DEF"/>
    <w:rsid w:val="00306323"/>
    <w:rsid w:val="00310041"/>
    <w:rsid w:val="00310576"/>
    <w:rsid w:val="003105E4"/>
    <w:rsid w:val="00312B0D"/>
    <w:rsid w:val="00312B8F"/>
    <w:rsid w:val="003158B0"/>
    <w:rsid w:val="0031592B"/>
    <w:rsid w:val="00315D5B"/>
    <w:rsid w:val="0031637C"/>
    <w:rsid w:val="00316C89"/>
    <w:rsid w:val="00316F47"/>
    <w:rsid w:val="00320053"/>
    <w:rsid w:val="00320080"/>
    <w:rsid w:val="003216CC"/>
    <w:rsid w:val="003220B5"/>
    <w:rsid w:val="00323F8A"/>
    <w:rsid w:val="00324675"/>
    <w:rsid w:val="00330027"/>
    <w:rsid w:val="00330122"/>
    <w:rsid w:val="003305E4"/>
    <w:rsid w:val="0033069D"/>
    <w:rsid w:val="00330DEA"/>
    <w:rsid w:val="0033121E"/>
    <w:rsid w:val="00332E9D"/>
    <w:rsid w:val="00335687"/>
    <w:rsid w:val="003370D4"/>
    <w:rsid w:val="0033744F"/>
    <w:rsid w:val="0034005C"/>
    <w:rsid w:val="00340219"/>
    <w:rsid w:val="00342FBF"/>
    <w:rsid w:val="00343045"/>
    <w:rsid w:val="00343D79"/>
    <w:rsid w:val="003440C4"/>
    <w:rsid w:val="00344CE9"/>
    <w:rsid w:val="00345DE0"/>
    <w:rsid w:val="003465C8"/>
    <w:rsid w:val="00346A2E"/>
    <w:rsid w:val="00347A0D"/>
    <w:rsid w:val="00350069"/>
    <w:rsid w:val="0035062B"/>
    <w:rsid w:val="00352F95"/>
    <w:rsid w:val="00354964"/>
    <w:rsid w:val="00355E78"/>
    <w:rsid w:val="003623BB"/>
    <w:rsid w:val="00362D81"/>
    <w:rsid w:val="00363DE2"/>
    <w:rsid w:val="003649B6"/>
    <w:rsid w:val="00364AD0"/>
    <w:rsid w:val="003664C6"/>
    <w:rsid w:val="0037117E"/>
    <w:rsid w:val="0037206C"/>
    <w:rsid w:val="00372644"/>
    <w:rsid w:val="00372EA2"/>
    <w:rsid w:val="00373408"/>
    <w:rsid w:val="00374ABC"/>
    <w:rsid w:val="003776CB"/>
    <w:rsid w:val="00377A85"/>
    <w:rsid w:val="003822C4"/>
    <w:rsid w:val="00384080"/>
    <w:rsid w:val="00384D9D"/>
    <w:rsid w:val="003877E7"/>
    <w:rsid w:val="00391780"/>
    <w:rsid w:val="0039687F"/>
    <w:rsid w:val="003A08D9"/>
    <w:rsid w:val="003A1EA7"/>
    <w:rsid w:val="003A37AE"/>
    <w:rsid w:val="003A5362"/>
    <w:rsid w:val="003A65DB"/>
    <w:rsid w:val="003A6729"/>
    <w:rsid w:val="003A6786"/>
    <w:rsid w:val="003A6D25"/>
    <w:rsid w:val="003A7753"/>
    <w:rsid w:val="003B1136"/>
    <w:rsid w:val="003B5076"/>
    <w:rsid w:val="003B6A94"/>
    <w:rsid w:val="003C0D14"/>
    <w:rsid w:val="003C12BA"/>
    <w:rsid w:val="003C1413"/>
    <w:rsid w:val="003C2911"/>
    <w:rsid w:val="003C3DF5"/>
    <w:rsid w:val="003C518A"/>
    <w:rsid w:val="003C684F"/>
    <w:rsid w:val="003C7560"/>
    <w:rsid w:val="003C7F95"/>
    <w:rsid w:val="003D1694"/>
    <w:rsid w:val="003D1DF6"/>
    <w:rsid w:val="003D208B"/>
    <w:rsid w:val="003D2F7E"/>
    <w:rsid w:val="003D4A8E"/>
    <w:rsid w:val="003D50CB"/>
    <w:rsid w:val="003D6218"/>
    <w:rsid w:val="003D6BEF"/>
    <w:rsid w:val="003E19AE"/>
    <w:rsid w:val="003E2466"/>
    <w:rsid w:val="003E4216"/>
    <w:rsid w:val="003E5D27"/>
    <w:rsid w:val="003E62A6"/>
    <w:rsid w:val="003E768C"/>
    <w:rsid w:val="003E76D5"/>
    <w:rsid w:val="003F0569"/>
    <w:rsid w:val="003F14C8"/>
    <w:rsid w:val="003F2718"/>
    <w:rsid w:val="003F3319"/>
    <w:rsid w:val="003F565B"/>
    <w:rsid w:val="004010A6"/>
    <w:rsid w:val="004029BA"/>
    <w:rsid w:val="004029E1"/>
    <w:rsid w:val="00402D86"/>
    <w:rsid w:val="00406851"/>
    <w:rsid w:val="00407808"/>
    <w:rsid w:val="00411588"/>
    <w:rsid w:val="00411866"/>
    <w:rsid w:val="00411AD9"/>
    <w:rsid w:val="00412317"/>
    <w:rsid w:val="0041266F"/>
    <w:rsid w:val="0041551C"/>
    <w:rsid w:val="00415B79"/>
    <w:rsid w:val="0041748C"/>
    <w:rsid w:val="00420CEF"/>
    <w:rsid w:val="00421FB7"/>
    <w:rsid w:val="00423238"/>
    <w:rsid w:val="00423454"/>
    <w:rsid w:val="00426FB4"/>
    <w:rsid w:val="004315EE"/>
    <w:rsid w:val="00433028"/>
    <w:rsid w:val="004336B8"/>
    <w:rsid w:val="00436B69"/>
    <w:rsid w:val="00436C19"/>
    <w:rsid w:val="00440B03"/>
    <w:rsid w:val="00440D63"/>
    <w:rsid w:val="00441F49"/>
    <w:rsid w:val="00442BE4"/>
    <w:rsid w:val="00443F0C"/>
    <w:rsid w:val="0044468B"/>
    <w:rsid w:val="0044483C"/>
    <w:rsid w:val="0044513A"/>
    <w:rsid w:val="00446EB5"/>
    <w:rsid w:val="0044742D"/>
    <w:rsid w:val="00447AA4"/>
    <w:rsid w:val="004534CA"/>
    <w:rsid w:val="00454FB0"/>
    <w:rsid w:val="00455E4C"/>
    <w:rsid w:val="004562AD"/>
    <w:rsid w:val="00457968"/>
    <w:rsid w:val="00457D1B"/>
    <w:rsid w:val="0046027E"/>
    <w:rsid w:val="004610AF"/>
    <w:rsid w:val="0046200A"/>
    <w:rsid w:val="00462D84"/>
    <w:rsid w:val="004635EA"/>
    <w:rsid w:val="00464DCD"/>
    <w:rsid w:val="004655A2"/>
    <w:rsid w:val="004656F3"/>
    <w:rsid w:val="00471904"/>
    <w:rsid w:val="004719CA"/>
    <w:rsid w:val="00471AA4"/>
    <w:rsid w:val="00472AD7"/>
    <w:rsid w:val="00473E78"/>
    <w:rsid w:val="00480ADE"/>
    <w:rsid w:val="0048168E"/>
    <w:rsid w:val="00481EBA"/>
    <w:rsid w:val="0048211B"/>
    <w:rsid w:val="00482207"/>
    <w:rsid w:val="00482E6C"/>
    <w:rsid w:val="004841DE"/>
    <w:rsid w:val="00484441"/>
    <w:rsid w:val="004844FF"/>
    <w:rsid w:val="0048713E"/>
    <w:rsid w:val="00487917"/>
    <w:rsid w:val="0048796C"/>
    <w:rsid w:val="00487FB3"/>
    <w:rsid w:val="00490A5B"/>
    <w:rsid w:val="00490DBF"/>
    <w:rsid w:val="0049127A"/>
    <w:rsid w:val="004921A9"/>
    <w:rsid w:val="00493B8D"/>
    <w:rsid w:val="0049401F"/>
    <w:rsid w:val="00494389"/>
    <w:rsid w:val="00494B65"/>
    <w:rsid w:val="0049670F"/>
    <w:rsid w:val="004A26AA"/>
    <w:rsid w:val="004A2AA8"/>
    <w:rsid w:val="004A3F50"/>
    <w:rsid w:val="004A4789"/>
    <w:rsid w:val="004A584F"/>
    <w:rsid w:val="004A68DB"/>
    <w:rsid w:val="004A784A"/>
    <w:rsid w:val="004A7CD7"/>
    <w:rsid w:val="004B01AD"/>
    <w:rsid w:val="004B0382"/>
    <w:rsid w:val="004B156C"/>
    <w:rsid w:val="004B2222"/>
    <w:rsid w:val="004B28B3"/>
    <w:rsid w:val="004B3573"/>
    <w:rsid w:val="004B54A9"/>
    <w:rsid w:val="004C0EB6"/>
    <w:rsid w:val="004C3C1A"/>
    <w:rsid w:val="004C3CD0"/>
    <w:rsid w:val="004C5742"/>
    <w:rsid w:val="004C7220"/>
    <w:rsid w:val="004C770D"/>
    <w:rsid w:val="004D1C1B"/>
    <w:rsid w:val="004D22C7"/>
    <w:rsid w:val="004D29B0"/>
    <w:rsid w:val="004D39A0"/>
    <w:rsid w:val="004D518C"/>
    <w:rsid w:val="004D5BA2"/>
    <w:rsid w:val="004D5F99"/>
    <w:rsid w:val="004D6F9C"/>
    <w:rsid w:val="004D77DF"/>
    <w:rsid w:val="004E025C"/>
    <w:rsid w:val="004E15F4"/>
    <w:rsid w:val="004E3D65"/>
    <w:rsid w:val="004E41C4"/>
    <w:rsid w:val="004E590A"/>
    <w:rsid w:val="004E7533"/>
    <w:rsid w:val="004E7B56"/>
    <w:rsid w:val="004E7F0F"/>
    <w:rsid w:val="004F2005"/>
    <w:rsid w:val="004F2C29"/>
    <w:rsid w:val="004F3B1A"/>
    <w:rsid w:val="004F5CC2"/>
    <w:rsid w:val="004F67D3"/>
    <w:rsid w:val="004F77F4"/>
    <w:rsid w:val="005005EE"/>
    <w:rsid w:val="005006C0"/>
    <w:rsid w:val="005013F2"/>
    <w:rsid w:val="00502683"/>
    <w:rsid w:val="00502D2B"/>
    <w:rsid w:val="00502F79"/>
    <w:rsid w:val="00505A09"/>
    <w:rsid w:val="0050606E"/>
    <w:rsid w:val="00507404"/>
    <w:rsid w:val="00510BDD"/>
    <w:rsid w:val="00510CC6"/>
    <w:rsid w:val="00512238"/>
    <w:rsid w:val="00515EE9"/>
    <w:rsid w:val="00517E08"/>
    <w:rsid w:val="00520AC5"/>
    <w:rsid w:val="00523DF0"/>
    <w:rsid w:val="005244BD"/>
    <w:rsid w:val="00526995"/>
    <w:rsid w:val="005273AC"/>
    <w:rsid w:val="0053081D"/>
    <w:rsid w:val="005318F2"/>
    <w:rsid w:val="0053224B"/>
    <w:rsid w:val="00534F53"/>
    <w:rsid w:val="00535030"/>
    <w:rsid w:val="005351FF"/>
    <w:rsid w:val="00535873"/>
    <w:rsid w:val="00535AB7"/>
    <w:rsid w:val="005368D5"/>
    <w:rsid w:val="005370B6"/>
    <w:rsid w:val="005415CB"/>
    <w:rsid w:val="0054184C"/>
    <w:rsid w:val="00542172"/>
    <w:rsid w:val="00544A7E"/>
    <w:rsid w:val="00545F53"/>
    <w:rsid w:val="00547343"/>
    <w:rsid w:val="00550F63"/>
    <w:rsid w:val="00552E24"/>
    <w:rsid w:val="00553393"/>
    <w:rsid w:val="00554096"/>
    <w:rsid w:val="005555D8"/>
    <w:rsid w:val="00555CF7"/>
    <w:rsid w:val="00555F3C"/>
    <w:rsid w:val="00557068"/>
    <w:rsid w:val="0056070D"/>
    <w:rsid w:val="00562682"/>
    <w:rsid w:val="00564809"/>
    <w:rsid w:val="0056673D"/>
    <w:rsid w:val="005674BD"/>
    <w:rsid w:val="00571C58"/>
    <w:rsid w:val="00572F39"/>
    <w:rsid w:val="005746A5"/>
    <w:rsid w:val="00575018"/>
    <w:rsid w:val="005778EB"/>
    <w:rsid w:val="0058149D"/>
    <w:rsid w:val="00582F1E"/>
    <w:rsid w:val="00583132"/>
    <w:rsid w:val="005859C7"/>
    <w:rsid w:val="0058663A"/>
    <w:rsid w:val="00590959"/>
    <w:rsid w:val="00591D39"/>
    <w:rsid w:val="005937ED"/>
    <w:rsid w:val="00593ED0"/>
    <w:rsid w:val="00594707"/>
    <w:rsid w:val="0059566F"/>
    <w:rsid w:val="00595966"/>
    <w:rsid w:val="00597C45"/>
    <w:rsid w:val="005A0589"/>
    <w:rsid w:val="005A1E5D"/>
    <w:rsid w:val="005A363E"/>
    <w:rsid w:val="005A3C1C"/>
    <w:rsid w:val="005A6CB8"/>
    <w:rsid w:val="005A7A58"/>
    <w:rsid w:val="005B0C9E"/>
    <w:rsid w:val="005B166F"/>
    <w:rsid w:val="005B1B23"/>
    <w:rsid w:val="005B1FC1"/>
    <w:rsid w:val="005B2367"/>
    <w:rsid w:val="005C0078"/>
    <w:rsid w:val="005C0A0B"/>
    <w:rsid w:val="005C1CDA"/>
    <w:rsid w:val="005C1F09"/>
    <w:rsid w:val="005C2394"/>
    <w:rsid w:val="005C24C5"/>
    <w:rsid w:val="005C2B5A"/>
    <w:rsid w:val="005C2F8A"/>
    <w:rsid w:val="005C40F1"/>
    <w:rsid w:val="005C778E"/>
    <w:rsid w:val="005C7C38"/>
    <w:rsid w:val="005D09A7"/>
    <w:rsid w:val="005D0C7A"/>
    <w:rsid w:val="005D121E"/>
    <w:rsid w:val="005D12FF"/>
    <w:rsid w:val="005D2546"/>
    <w:rsid w:val="005D301C"/>
    <w:rsid w:val="005D47FA"/>
    <w:rsid w:val="005D5BF4"/>
    <w:rsid w:val="005D6CD0"/>
    <w:rsid w:val="005D6D37"/>
    <w:rsid w:val="005D762F"/>
    <w:rsid w:val="005D7C84"/>
    <w:rsid w:val="005E0359"/>
    <w:rsid w:val="005E1333"/>
    <w:rsid w:val="005E1534"/>
    <w:rsid w:val="005E426A"/>
    <w:rsid w:val="005E4FD7"/>
    <w:rsid w:val="005E529B"/>
    <w:rsid w:val="005E5D44"/>
    <w:rsid w:val="005E652F"/>
    <w:rsid w:val="005E7196"/>
    <w:rsid w:val="005E735F"/>
    <w:rsid w:val="005E7B54"/>
    <w:rsid w:val="005F0AD7"/>
    <w:rsid w:val="005F12A9"/>
    <w:rsid w:val="005F2116"/>
    <w:rsid w:val="005F4A62"/>
    <w:rsid w:val="005F5B36"/>
    <w:rsid w:val="005F6574"/>
    <w:rsid w:val="005F7757"/>
    <w:rsid w:val="00600573"/>
    <w:rsid w:val="00600DA4"/>
    <w:rsid w:val="00600FDD"/>
    <w:rsid w:val="00601D1D"/>
    <w:rsid w:val="00601FE4"/>
    <w:rsid w:val="0060210B"/>
    <w:rsid w:val="00602663"/>
    <w:rsid w:val="00604941"/>
    <w:rsid w:val="006050C1"/>
    <w:rsid w:val="00605744"/>
    <w:rsid w:val="006107B0"/>
    <w:rsid w:val="00613FD9"/>
    <w:rsid w:val="0061481E"/>
    <w:rsid w:val="00616376"/>
    <w:rsid w:val="006165EB"/>
    <w:rsid w:val="0062002C"/>
    <w:rsid w:val="006203E9"/>
    <w:rsid w:val="00620979"/>
    <w:rsid w:val="00620A80"/>
    <w:rsid w:val="00620F8B"/>
    <w:rsid w:val="00622C56"/>
    <w:rsid w:val="006252D7"/>
    <w:rsid w:val="00625825"/>
    <w:rsid w:val="00625E0F"/>
    <w:rsid w:val="00626172"/>
    <w:rsid w:val="00626B0A"/>
    <w:rsid w:val="006275C5"/>
    <w:rsid w:val="00627622"/>
    <w:rsid w:val="00630161"/>
    <w:rsid w:val="0063030A"/>
    <w:rsid w:val="00631F96"/>
    <w:rsid w:val="0063237F"/>
    <w:rsid w:val="00636F04"/>
    <w:rsid w:val="00637BB3"/>
    <w:rsid w:val="0064138F"/>
    <w:rsid w:val="00643DFA"/>
    <w:rsid w:val="0064436C"/>
    <w:rsid w:val="00644C47"/>
    <w:rsid w:val="00645666"/>
    <w:rsid w:val="00645C7C"/>
    <w:rsid w:val="00647CED"/>
    <w:rsid w:val="00650B0B"/>
    <w:rsid w:val="006513B9"/>
    <w:rsid w:val="00651C1A"/>
    <w:rsid w:val="00652C94"/>
    <w:rsid w:val="00653480"/>
    <w:rsid w:val="006545D8"/>
    <w:rsid w:val="00654B40"/>
    <w:rsid w:val="00655003"/>
    <w:rsid w:val="0065663A"/>
    <w:rsid w:val="00657D55"/>
    <w:rsid w:val="00660938"/>
    <w:rsid w:val="00661509"/>
    <w:rsid w:val="00661D6E"/>
    <w:rsid w:val="00661DB1"/>
    <w:rsid w:val="00661E72"/>
    <w:rsid w:val="00661FA0"/>
    <w:rsid w:val="00663192"/>
    <w:rsid w:val="00663507"/>
    <w:rsid w:val="0066410C"/>
    <w:rsid w:val="00666A50"/>
    <w:rsid w:val="00666D4A"/>
    <w:rsid w:val="00670F33"/>
    <w:rsid w:val="00671E77"/>
    <w:rsid w:val="006730AB"/>
    <w:rsid w:val="00676011"/>
    <w:rsid w:val="006763A1"/>
    <w:rsid w:val="00676F33"/>
    <w:rsid w:val="00677432"/>
    <w:rsid w:val="006801C5"/>
    <w:rsid w:val="00680DFC"/>
    <w:rsid w:val="00681650"/>
    <w:rsid w:val="00682219"/>
    <w:rsid w:val="00683B1E"/>
    <w:rsid w:val="006846EF"/>
    <w:rsid w:val="006858FB"/>
    <w:rsid w:val="0069014A"/>
    <w:rsid w:val="00690250"/>
    <w:rsid w:val="00690F1E"/>
    <w:rsid w:val="006910FE"/>
    <w:rsid w:val="006921B4"/>
    <w:rsid w:val="006922B6"/>
    <w:rsid w:val="006A02AC"/>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67CC"/>
    <w:rsid w:val="006F107D"/>
    <w:rsid w:val="006F4985"/>
    <w:rsid w:val="006F4AA7"/>
    <w:rsid w:val="006F4BF6"/>
    <w:rsid w:val="00702E9D"/>
    <w:rsid w:val="00703E6B"/>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4478"/>
    <w:rsid w:val="00735AA9"/>
    <w:rsid w:val="007368DC"/>
    <w:rsid w:val="00736BF3"/>
    <w:rsid w:val="00736DFC"/>
    <w:rsid w:val="00741E23"/>
    <w:rsid w:val="00742B16"/>
    <w:rsid w:val="007450F9"/>
    <w:rsid w:val="0074597B"/>
    <w:rsid w:val="00745F50"/>
    <w:rsid w:val="00746211"/>
    <w:rsid w:val="00750C3A"/>
    <w:rsid w:val="007531F0"/>
    <w:rsid w:val="00753962"/>
    <w:rsid w:val="00754CA1"/>
    <w:rsid w:val="0075549C"/>
    <w:rsid w:val="00755EB0"/>
    <w:rsid w:val="007574C1"/>
    <w:rsid w:val="00764081"/>
    <w:rsid w:val="00765928"/>
    <w:rsid w:val="00767104"/>
    <w:rsid w:val="007672A9"/>
    <w:rsid w:val="00771265"/>
    <w:rsid w:val="007739FD"/>
    <w:rsid w:val="00774BB5"/>
    <w:rsid w:val="00774CF6"/>
    <w:rsid w:val="007757C9"/>
    <w:rsid w:val="00775D93"/>
    <w:rsid w:val="00777345"/>
    <w:rsid w:val="007805F3"/>
    <w:rsid w:val="00780917"/>
    <w:rsid w:val="00781358"/>
    <w:rsid w:val="007825AC"/>
    <w:rsid w:val="00784A84"/>
    <w:rsid w:val="0078639D"/>
    <w:rsid w:val="0078758B"/>
    <w:rsid w:val="0079015F"/>
    <w:rsid w:val="0079079E"/>
    <w:rsid w:val="007908A4"/>
    <w:rsid w:val="00792434"/>
    <w:rsid w:val="00794CC5"/>
    <w:rsid w:val="00796630"/>
    <w:rsid w:val="007A0EC1"/>
    <w:rsid w:val="007A3FDC"/>
    <w:rsid w:val="007A4B64"/>
    <w:rsid w:val="007B0F61"/>
    <w:rsid w:val="007B14E3"/>
    <w:rsid w:val="007B3E81"/>
    <w:rsid w:val="007B4E98"/>
    <w:rsid w:val="007B59A2"/>
    <w:rsid w:val="007B66C6"/>
    <w:rsid w:val="007B68AE"/>
    <w:rsid w:val="007C135B"/>
    <w:rsid w:val="007C1E9A"/>
    <w:rsid w:val="007C2A18"/>
    <w:rsid w:val="007C3CBA"/>
    <w:rsid w:val="007D1256"/>
    <w:rsid w:val="007D2689"/>
    <w:rsid w:val="007D416E"/>
    <w:rsid w:val="007D469D"/>
    <w:rsid w:val="007D4F2E"/>
    <w:rsid w:val="007D5CE5"/>
    <w:rsid w:val="007D7AC3"/>
    <w:rsid w:val="007E0B9A"/>
    <w:rsid w:val="007E178A"/>
    <w:rsid w:val="007E1B1B"/>
    <w:rsid w:val="007E205C"/>
    <w:rsid w:val="007E2332"/>
    <w:rsid w:val="007E29BC"/>
    <w:rsid w:val="007E7328"/>
    <w:rsid w:val="007E79F0"/>
    <w:rsid w:val="007E7C39"/>
    <w:rsid w:val="007F0E0F"/>
    <w:rsid w:val="007F1BD1"/>
    <w:rsid w:val="007F2501"/>
    <w:rsid w:val="007F2970"/>
    <w:rsid w:val="007F57C1"/>
    <w:rsid w:val="007F6904"/>
    <w:rsid w:val="007F7705"/>
    <w:rsid w:val="007F7BC8"/>
    <w:rsid w:val="008009AF"/>
    <w:rsid w:val="008018C3"/>
    <w:rsid w:val="0080380A"/>
    <w:rsid w:val="00803997"/>
    <w:rsid w:val="00804B49"/>
    <w:rsid w:val="00806140"/>
    <w:rsid w:val="0080661A"/>
    <w:rsid w:val="00810051"/>
    <w:rsid w:val="008109F7"/>
    <w:rsid w:val="0081118E"/>
    <w:rsid w:val="00811764"/>
    <w:rsid w:val="00811845"/>
    <w:rsid w:val="00811BE3"/>
    <w:rsid w:val="008149D5"/>
    <w:rsid w:val="00814B8D"/>
    <w:rsid w:val="00817C79"/>
    <w:rsid w:val="00823912"/>
    <w:rsid w:val="00823EB3"/>
    <w:rsid w:val="00824380"/>
    <w:rsid w:val="00825197"/>
    <w:rsid w:val="0082630E"/>
    <w:rsid w:val="00826653"/>
    <w:rsid w:val="008278FB"/>
    <w:rsid w:val="00831B72"/>
    <w:rsid w:val="00832D5C"/>
    <w:rsid w:val="00832E1D"/>
    <w:rsid w:val="00834B03"/>
    <w:rsid w:val="00835634"/>
    <w:rsid w:val="008375E5"/>
    <w:rsid w:val="00840291"/>
    <w:rsid w:val="00841B29"/>
    <w:rsid w:val="00842526"/>
    <w:rsid w:val="00843CCC"/>
    <w:rsid w:val="00844146"/>
    <w:rsid w:val="00844C96"/>
    <w:rsid w:val="00844DF5"/>
    <w:rsid w:val="0084710C"/>
    <w:rsid w:val="008471EC"/>
    <w:rsid w:val="008500DC"/>
    <w:rsid w:val="00850FB5"/>
    <w:rsid w:val="008522E5"/>
    <w:rsid w:val="0085439D"/>
    <w:rsid w:val="00854C74"/>
    <w:rsid w:val="008572AA"/>
    <w:rsid w:val="00857F1C"/>
    <w:rsid w:val="00863479"/>
    <w:rsid w:val="00863C88"/>
    <w:rsid w:val="00863D7A"/>
    <w:rsid w:val="00864A02"/>
    <w:rsid w:val="00864B05"/>
    <w:rsid w:val="008668B6"/>
    <w:rsid w:val="00871981"/>
    <w:rsid w:val="00872E0F"/>
    <w:rsid w:val="00874560"/>
    <w:rsid w:val="00877B96"/>
    <w:rsid w:val="00882A77"/>
    <w:rsid w:val="00882DD9"/>
    <w:rsid w:val="0088373D"/>
    <w:rsid w:val="008839BA"/>
    <w:rsid w:val="00884EBA"/>
    <w:rsid w:val="0088573E"/>
    <w:rsid w:val="00886A2E"/>
    <w:rsid w:val="00887F5A"/>
    <w:rsid w:val="00892A03"/>
    <w:rsid w:val="00893B6E"/>
    <w:rsid w:val="0089525C"/>
    <w:rsid w:val="008A0EE1"/>
    <w:rsid w:val="008A194F"/>
    <w:rsid w:val="008A1979"/>
    <w:rsid w:val="008A2A1A"/>
    <w:rsid w:val="008A2D16"/>
    <w:rsid w:val="008A313A"/>
    <w:rsid w:val="008A6062"/>
    <w:rsid w:val="008A6EFC"/>
    <w:rsid w:val="008B0A53"/>
    <w:rsid w:val="008B1713"/>
    <w:rsid w:val="008B2A85"/>
    <w:rsid w:val="008B4A25"/>
    <w:rsid w:val="008B59EC"/>
    <w:rsid w:val="008B60C7"/>
    <w:rsid w:val="008B6F3B"/>
    <w:rsid w:val="008C0190"/>
    <w:rsid w:val="008C3522"/>
    <w:rsid w:val="008C42C4"/>
    <w:rsid w:val="008C43A9"/>
    <w:rsid w:val="008C4B65"/>
    <w:rsid w:val="008C67CE"/>
    <w:rsid w:val="008C7217"/>
    <w:rsid w:val="008D23E9"/>
    <w:rsid w:val="008D48F4"/>
    <w:rsid w:val="008D4CF5"/>
    <w:rsid w:val="008D55F2"/>
    <w:rsid w:val="008D5FF6"/>
    <w:rsid w:val="008D736B"/>
    <w:rsid w:val="008E0014"/>
    <w:rsid w:val="008E0633"/>
    <w:rsid w:val="008E17FB"/>
    <w:rsid w:val="008E2DE5"/>
    <w:rsid w:val="008E47C4"/>
    <w:rsid w:val="008E70C6"/>
    <w:rsid w:val="008F0700"/>
    <w:rsid w:val="0090047E"/>
    <w:rsid w:val="00902CFA"/>
    <w:rsid w:val="00904255"/>
    <w:rsid w:val="009069A8"/>
    <w:rsid w:val="00907F03"/>
    <w:rsid w:val="0091177B"/>
    <w:rsid w:val="00911BCB"/>
    <w:rsid w:val="009133B6"/>
    <w:rsid w:val="00914DEA"/>
    <w:rsid w:val="00917B93"/>
    <w:rsid w:val="009201D0"/>
    <w:rsid w:val="009205B2"/>
    <w:rsid w:val="0092096D"/>
    <w:rsid w:val="00923D13"/>
    <w:rsid w:val="009246C2"/>
    <w:rsid w:val="009274E2"/>
    <w:rsid w:val="00932C59"/>
    <w:rsid w:val="00934F50"/>
    <w:rsid w:val="00935465"/>
    <w:rsid w:val="0093615E"/>
    <w:rsid w:val="00936474"/>
    <w:rsid w:val="00943B29"/>
    <w:rsid w:val="0094462C"/>
    <w:rsid w:val="00946124"/>
    <w:rsid w:val="00946483"/>
    <w:rsid w:val="00946E23"/>
    <w:rsid w:val="00946F3A"/>
    <w:rsid w:val="00947B4F"/>
    <w:rsid w:val="00950E1C"/>
    <w:rsid w:val="00951CFD"/>
    <w:rsid w:val="009528D5"/>
    <w:rsid w:val="00954479"/>
    <w:rsid w:val="009548F7"/>
    <w:rsid w:val="00954F1B"/>
    <w:rsid w:val="009623D3"/>
    <w:rsid w:val="0096420D"/>
    <w:rsid w:val="009701AF"/>
    <w:rsid w:val="0097187C"/>
    <w:rsid w:val="00972381"/>
    <w:rsid w:val="00972733"/>
    <w:rsid w:val="00973500"/>
    <w:rsid w:val="009739BE"/>
    <w:rsid w:val="00974897"/>
    <w:rsid w:val="0097631A"/>
    <w:rsid w:val="00976D57"/>
    <w:rsid w:val="009770B7"/>
    <w:rsid w:val="0097768D"/>
    <w:rsid w:val="0098156E"/>
    <w:rsid w:val="00981D2A"/>
    <w:rsid w:val="00981EF1"/>
    <w:rsid w:val="00982144"/>
    <w:rsid w:val="00983211"/>
    <w:rsid w:val="00985442"/>
    <w:rsid w:val="00987D08"/>
    <w:rsid w:val="00991360"/>
    <w:rsid w:val="0099178A"/>
    <w:rsid w:val="00993DAF"/>
    <w:rsid w:val="00994D97"/>
    <w:rsid w:val="009950F0"/>
    <w:rsid w:val="009955C3"/>
    <w:rsid w:val="00997FE3"/>
    <w:rsid w:val="009A0562"/>
    <w:rsid w:val="009A1E7B"/>
    <w:rsid w:val="009B2D1E"/>
    <w:rsid w:val="009B3033"/>
    <w:rsid w:val="009B38CA"/>
    <w:rsid w:val="009B4129"/>
    <w:rsid w:val="009B5F8F"/>
    <w:rsid w:val="009B7067"/>
    <w:rsid w:val="009C0D6F"/>
    <w:rsid w:val="009C1013"/>
    <w:rsid w:val="009C1342"/>
    <w:rsid w:val="009C38EA"/>
    <w:rsid w:val="009C6E58"/>
    <w:rsid w:val="009C6F1D"/>
    <w:rsid w:val="009D0586"/>
    <w:rsid w:val="009D436A"/>
    <w:rsid w:val="009D6818"/>
    <w:rsid w:val="009E082C"/>
    <w:rsid w:val="009E1AD9"/>
    <w:rsid w:val="009E59D4"/>
    <w:rsid w:val="009F082F"/>
    <w:rsid w:val="009F08D7"/>
    <w:rsid w:val="009F166D"/>
    <w:rsid w:val="009F2E06"/>
    <w:rsid w:val="009F32DC"/>
    <w:rsid w:val="009F4AED"/>
    <w:rsid w:val="009F52DE"/>
    <w:rsid w:val="009F6ECE"/>
    <w:rsid w:val="009F73E4"/>
    <w:rsid w:val="00A06B84"/>
    <w:rsid w:val="00A07225"/>
    <w:rsid w:val="00A07E1B"/>
    <w:rsid w:val="00A1274E"/>
    <w:rsid w:val="00A12882"/>
    <w:rsid w:val="00A14C03"/>
    <w:rsid w:val="00A16382"/>
    <w:rsid w:val="00A1691D"/>
    <w:rsid w:val="00A16B82"/>
    <w:rsid w:val="00A2197A"/>
    <w:rsid w:val="00A22BD7"/>
    <w:rsid w:val="00A235DF"/>
    <w:rsid w:val="00A236C2"/>
    <w:rsid w:val="00A23CFB"/>
    <w:rsid w:val="00A24707"/>
    <w:rsid w:val="00A25CA1"/>
    <w:rsid w:val="00A262DD"/>
    <w:rsid w:val="00A26559"/>
    <w:rsid w:val="00A267D9"/>
    <w:rsid w:val="00A26BFF"/>
    <w:rsid w:val="00A27FC3"/>
    <w:rsid w:val="00A3069A"/>
    <w:rsid w:val="00A336E5"/>
    <w:rsid w:val="00A33E2F"/>
    <w:rsid w:val="00A34A5F"/>
    <w:rsid w:val="00A34F00"/>
    <w:rsid w:val="00A3769A"/>
    <w:rsid w:val="00A415C3"/>
    <w:rsid w:val="00A425EB"/>
    <w:rsid w:val="00A44B50"/>
    <w:rsid w:val="00A45E89"/>
    <w:rsid w:val="00A4652F"/>
    <w:rsid w:val="00A46A6D"/>
    <w:rsid w:val="00A477FF"/>
    <w:rsid w:val="00A47D94"/>
    <w:rsid w:val="00A50402"/>
    <w:rsid w:val="00A514A7"/>
    <w:rsid w:val="00A538F9"/>
    <w:rsid w:val="00A53A23"/>
    <w:rsid w:val="00A549DB"/>
    <w:rsid w:val="00A5515A"/>
    <w:rsid w:val="00A553FE"/>
    <w:rsid w:val="00A556D5"/>
    <w:rsid w:val="00A561E0"/>
    <w:rsid w:val="00A60CCA"/>
    <w:rsid w:val="00A63EB8"/>
    <w:rsid w:val="00A65727"/>
    <w:rsid w:val="00A70990"/>
    <w:rsid w:val="00A71DE1"/>
    <w:rsid w:val="00A7253B"/>
    <w:rsid w:val="00A73BB4"/>
    <w:rsid w:val="00A73E4E"/>
    <w:rsid w:val="00A752BB"/>
    <w:rsid w:val="00A75AAF"/>
    <w:rsid w:val="00A8167E"/>
    <w:rsid w:val="00A81ACC"/>
    <w:rsid w:val="00A8428F"/>
    <w:rsid w:val="00A84F68"/>
    <w:rsid w:val="00A932B6"/>
    <w:rsid w:val="00A9721B"/>
    <w:rsid w:val="00A97345"/>
    <w:rsid w:val="00AA24CE"/>
    <w:rsid w:val="00AA349E"/>
    <w:rsid w:val="00AA3783"/>
    <w:rsid w:val="00AA46AB"/>
    <w:rsid w:val="00AA4896"/>
    <w:rsid w:val="00AA4C9F"/>
    <w:rsid w:val="00AA58D3"/>
    <w:rsid w:val="00AA65BD"/>
    <w:rsid w:val="00AA6CD8"/>
    <w:rsid w:val="00AA720B"/>
    <w:rsid w:val="00AB1221"/>
    <w:rsid w:val="00AB1881"/>
    <w:rsid w:val="00AB2F2D"/>
    <w:rsid w:val="00AB3526"/>
    <w:rsid w:val="00AB425D"/>
    <w:rsid w:val="00AB491C"/>
    <w:rsid w:val="00AB7CD6"/>
    <w:rsid w:val="00AC0CBF"/>
    <w:rsid w:val="00AC3C70"/>
    <w:rsid w:val="00AC3FFF"/>
    <w:rsid w:val="00AC51D2"/>
    <w:rsid w:val="00AC5B70"/>
    <w:rsid w:val="00AC776B"/>
    <w:rsid w:val="00AD075A"/>
    <w:rsid w:val="00AD12E8"/>
    <w:rsid w:val="00AD1C93"/>
    <w:rsid w:val="00AD20B3"/>
    <w:rsid w:val="00AD2146"/>
    <w:rsid w:val="00AD2604"/>
    <w:rsid w:val="00AD38A8"/>
    <w:rsid w:val="00AD58C8"/>
    <w:rsid w:val="00AD5AE4"/>
    <w:rsid w:val="00AD61DD"/>
    <w:rsid w:val="00AD624B"/>
    <w:rsid w:val="00AD73AE"/>
    <w:rsid w:val="00AD77B2"/>
    <w:rsid w:val="00AE23A2"/>
    <w:rsid w:val="00AE4FBA"/>
    <w:rsid w:val="00AE5F66"/>
    <w:rsid w:val="00AF0108"/>
    <w:rsid w:val="00AF25C2"/>
    <w:rsid w:val="00AF506A"/>
    <w:rsid w:val="00AF5B80"/>
    <w:rsid w:val="00B00473"/>
    <w:rsid w:val="00B01500"/>
    <w:rsid w:val="00B0279A"/>
    <w:rsid w:val="00B02B05"/>
    <w:rsid w:val="00B06A1B"/>
    <w:rsid w:val="00B074AE"/>
    <w:rsid w:val="00B07F3A"/>
    <w:rsid w:val="00B10F81"/>
    <w:rsid w:val="00B12044"/>
    <w:rsid w:val="00B13B26"/>
    <w:rsid w:val="00B13E94"/>
    <w:rsid w:val="00B15430"/>
    <w:rsid w:val="00B167A2"/>
    <w:rsid w:val="00B177FE"/>
    <w:rsid w:val="00B17AF7"/>
    <w:rsid w:val="00B2040B"/>
    <w:rsid w:val="00B207AE"/>
    <w:rsid w:val="00B22F75"/>
    <w:rsid w:val="00B24345"/>
    <w:rsid w:val="00B256A9"/>
    <w:rsid w:val="00B25A73"/>
    <w:rsid w:val="00B26FFA"/>
    <w:rsid w:val="00B27A16"/>
    <w:rsid w:val="00B3051C"/>
    <w:rsid w:val="00B31132"/>
    <w:rsid w:val="00B31328"/>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5EE9"/>
    <w:rsid w:val="00B5689E"/>
    <w:rsid w:val="00B601B4"/>
    <w:rsid w:val="00B604E3"/>
    <w:rsid w:val="00B60BA4"/>
    <w:rsid w:val="00B62E38"/>
    <w:rsid w:val="00B64565"/>
    <w:rsid w:val="00B6511D"/>
    <w:rsid w:val="00B6593F"/>
    <w:rsid w:val="00B70199"/>
    <w:rsid w:val="00B72DD8"/>
    <w:rsid w:val="00B73520"/>
    <w:rsid w:val="00B746CC"/>
    <w:rsid w:val="00B74971"/>
    <w:rsid w:val="00B77E55"/>
    <w:rsid w:val="00B81305"/>
    <w:rsid w:val="00B817BE"/>
    <w:rsid w:val="00B84932"/>
    <w:rsid w:val="00B86A62"/>
    <w:rsid w:val="00B9090B"/>
    <w:rsid w:val="00B93532"/>
    <w:rsid w:val="00B95653"/>
    <w:rsid w:val="00B95850"/>
    <w:rsid w:val="00B9599E"/>
    <w:rsid w:val="00B95B99"/>
    <w:rsid w:val="00B9781D"/>
    <w:rsid w:val="00B97D33"/>
    <w:rsid w:val="00BA026A"/>
    <w:rsid w:val="00BA0ED3"/>
    <w:rsid w:val="00BA1576"/>
    <w:rsid w:val="00BA2A27"/>
    <w:rsid w:val="00BA3106"/>
    <w:rsid w:val="00BA3F54"/>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41C1"/>
    <w:rsid w:val="00BC462E"/>
    <w:rsid w:val="00BC46FC"/>
    <w:rsid w:val="00BC68A8"/>
    <w:rsid w:val="00BC6E5F"/>
    <w:rsid w:val="00BC722D"/>
    <w:rsid w:val="00BD01F6"/>
    <w:rsid w:val="00BD1744"/>
    <w:rsid w:val="00BD2255"/>
    <w:rsid w:val="00BD2995"/>
    <w:rsid w:val="00BD2A00"/>
    <w:rsid w:val="00BD5048"/>
    <w:rsid w:val="00BE00E0"/>
    <w:rsid w:val="00BE4113"/>
    <w:rsid w:val="00BE4710"/>
    <w:rsid w:val="00BE4F4F"/>
    <w:rsid w:val="00BE50D5"/>
    <w:rsid w:val="00BE5BBA"/>
    <w:rsid w:val="00BF05B0"/>
    <w:rsid w:val="00BF0F35"/>
    <w:rsid w:val="00BF14A8"/>
    <w:rsid w:val="00BF298B"/>
    <w:rsid w:val="00BF46D3"/>
    <w:rsid w:val="00BF6903"/>
    <w:rsid w:val="00BF6D7A"/>
    <w:rsid w:val="00BF6F01"/>
    <w:rsid w:val="00C016CA"/>
    <w:rsid w:val="00C02F02"/>
    <w:rsid w:val="00C04BAF"/>
    <w:rsid w:val="00C04F9F"/>
    <w:rsid w:val="00C0605B"/>
    <w:rsid w:val="00C12592"/>
    <w:rsid w:val="00C12B1D"/>
    <w:rsid w:val="00C142C5"/>
    <w:rsid w:val="00C14B43"/>
    <w:rsid w:val="00C15E1B"/>
    <w:rsid w:val="00C16588"/>
    <w:rsid w:val="00C16FA9"/>
    <w:rsid w:val="00C17DF0"/>
    <w:rsid w:val="00C20489"/>
    <w:rsid w:val="00C20907"/>
    <w:rsid w:val="00C220D0"/>
    <w:rsid w:val="00C226E2"/>
    <w:rsid w:val="00C246A9"/>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A94"/>
    <w:rsid w:val="00C412CF"/>
    <w:rsid w:val="00C41634"/>
    <w:rsid w:val="00C4348B"/>
    <w:rsid w:val="00C4513A"/>
    <w:rsid w:val="00C452AF"/>
    <w:rsid w:val="00C45AD2"/>
    <w:rsid w:val="00C47826"/>
    <w:rsid w:val="00C522B6"/>
    <w:rsid w:val="00C53C58"/>
    <w:rsid w:val="00C55D6A"/>
    <w:rsid w:val="00C55EB0"/>
    <w:rsid w:val="00C5641E"/>
    <w:rsid w:val="00C57B2E"/>
    <w:rsid w:val="00C57BF0"/>
    <w:rsid w:val="00C6235B"/>
    <w:rsid w:val="00C638C3"/>
    <w:rsid w:val="00C6402B"/>
    <w:rsid w:val="00C64A3E"/>
    <w:rsid w:val="00C64C1B"/>
    <w:rsid w:val="00C670BA"/>
    <w:rsid w:val="00C72AEF"/>
    <w:rsid w:val="00C736DF"/>
    <w:rsid w:val="00C74BD0"/>
    <w:rsid w:val="00C74D38"/>
    <w:rsid w:val="00C760C7"/>
    <w:rsid w:val="00C772E2"/>
    <w:rsid w:val="00C80A55"/>
    <w:rsid w:val="00C82D34"/>
    <w:rsid w:val="00C86386"/>
    <w:rsid w:val="00C868CA"/>
    <w:rsid w:val="00C877FF"/>
    <w:rsid w:val="00C92849"/>
    <w:rsid w:val="00C93417"/>
    <w:rsid w:val="00C93A33"/>
    <w:rsid w:val="00C94139"/>
    <w:rsid w:val="00C9414F"/>
    <w:rsid w:val="00C95597"/>
    <w:rsid w:val="00C95893"/>
    <w:rsid w:val="00C97521"/>
    <w:rsid w:val="00C975C9"/>
    <w:rsid w:val="00CA1142"/>
    <w:rsid w:val="00CA342B"/>
    <w:rsid w:val="00CA3D0D"/>
    <w:rsid w:val="00CA4007"/>
    <w:rsid w:val="00CA42FB"/>
    <w:rsid w:val="00CA5861"/>
    <w:rsid w:val="00CA5894"/>
    <w:rsid w:val="00CA5E16"/>
    <w:rsid w:val="00CA77A5"/>
    <w:rsid w:val="00CA791C"/>
    <w:rsid w:val="00CB011A"/>
    <w:rsid w:val="00CB0B8F"/>
    <w:rsid w:val="00CB2229"/>
    <w:rsid w:val="00CB52DC"/>
    <w:rsid w:val="00CB5A77"/>
    <w:rsid w:val="00CB71B3"/>
    <w:rsid w:val="00CC1EC0"/>
    <w:rsid w:val="00CC29AD"/>
    <w:rsid w:val="00CC5728"/>
    <w:rsid w:val="00CC5E09"/>
    <w:rsid w:val="00CC75E1"/>
    <w:rsid w:val="00CD200A"/>
    <w:rsid w:val="00CD5FA5"/>
    <w:rsid w:val="00CD66E4"/>
    <w:rsid w:val="00CE1FAB"/>
    <w:rsid w:val="00CE3500"/>
    <w:rsid w:val="00CE5198"/>
    <w:rsid w:val="00CE575A"/>
    <w:rsid w:val="00CE5C0E"/>
    <w:rsid w:val="00CE5D77"/>
    <w:rsid w:val="00CE78A3"/>
    <w:rsid w:val="00CF0D54"/>
    <w:rsid w:val="00CF109E"/>
    <w:rsid w:val="00CF2C53"/>
    <w:rsid w:val="00CF5513"/>
    <w:rsid w:val="00CF5CCA"/>
    <w:rsid w:val="00CF642B"/>
    <w:rsid w:val="00D00560"/>
    <w:rsid w:val="00D00A4E"/>
    <w:rsid w:val="00D0100B"/>
    <w:rsid w:val="00D03C0E"/>
    <w:rsid w:val="00D04223"/>
    <w:rsid w:val="00D044AD"/>
    <w:rsid w:val="00D10621"/>
    <w:rsid w:val="00D12177"/>
    <w:rsid w:val="00D125FF"/>
    <w:rsid w:val="00D13724"/>
    <w:rsid w:val="00D16632"/>
    <w:rsid w:val="00D1756D"/>
    <w:rsid w:val="00D201DF"/>
    <w:rsid w:val="00D20372"/>
    <w:rsid w:val="00D21487"/>
    <w:rsid w:val="00D22474"/>
    <w:rsid w:val="00D2379F"/>
    <w:rsid w:val="00D237BE"/>
    <w:rsid w:val="00D23B5E"/>
    <w:rsid w:val="00D26AB2"/>
    <w:rsid w:val="00D27D38"/>
    <w:rsid w:val="00D309A1"/>
    <w:rsid w:val="00D33591"/>
    <w:rsid w:val="00D33A01"/>
    <w:rsid w:val="00D345C3"/>
    <w:rsid w:val="00D363EA"/>
    <w:rsid w:val="00D37A7B"/>
    <w:rsid w:val="00D37B93"/>
    <w:rsid w:val="00D402EF"/>
    <w:rsid w:val="00D40FD9"/>
    <w:rsid w:val="00D41FC4"/>
    <w:rsid w:val="00D43301"/>
    <w:rsid w:val="00D43E71"/>
    <w:rsid w:val="00D450A4"/>
    <w:rsid w:val="00D45A9C"/>
    <w:rsid w:val="00D46283"/>
    <w:rsid w:val="00D50B39"/>
    <w:rsid w:val="00D5200C"/>
    <w:rsid w:val="00D52284"/>
    <w:rsid w:val="00D529DA"/>
    <w:rsid w:val="00D52C26"/>
    <w:rsid w:val="00D52E39"/>
    <w:rsid w:val="00D53575"/>
    <w:rsid w:val="00D5388B"/>
    <w:rsid w:val="00D54EB3"/>
    <w:rsid w:val="00D5635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593D"/>
    <w:rsid w:val="00D76AFE"/>
    <w:rsid w:val="00D81A87"/>
    <w:rsid w:val="00D81FF5"/>
    <w:rsid w:val="00D829F2"/>
    <w:rsid w:val="00D82FF0"/>
    <w:rsid w:val="00D8337E"/>
    <w:rsid w:val="00D8381C"/>
    <w:rsid w:val="00D83A73"/>
    <w:rsid w:val="00D8580B"/>
    <w:rsid w:val="00D860DB"/>
    <w:rsid w:val="00D86184"/>
    <w:rsid w:val="00D862CA"/>
    <w:rsid w:val="00D877D7"/>
    <w:rsid w:val="00D90571"/>
    <w:rsid w:val="00D9077E"/>
    <w:rsid w:val="00D907C3"/>
    <w:rsid w:val="00D908EE"/>
    <w:rsid w:val="00D915EC"/>
    <w:rsid w:val="00D93193"/>
    <w:rsid w:val="00D938CC"/>
    <w:rsid w:val="00D94976"/>
    <w:rsid w:val="00D96C96"/>
    <w:rsid w:val="00DA2593"/>
    <w:rsid w:val="00DA46BB"/>
    <w:rsid w:val="00DA54B4"/>
    <w:rsid w:val="00DA59C9"/>
    <w:rsid w:val="00DA655C"/>
    <w:rsid w:val="00DA661A"/>
    <w:rsid w:val="00DA6AB9"/>
    <w:rsid w:val="00DB1AEB"/>
    <w:rsid w:val="00DB380E"/>
    <w:rsid w:val="00DB3C6C"/>
    <w:rsid w:val="00DB688D"/>
    <w:rsid w:val="00DC106E"/>
    <w:rsid w:val="00DC12FC"/>
    <w:rsid w:val="00DC31D7"/>
    <w:rsid w:val="00DC53B9"/>
    <w:rsid w:val="00DC56FE"/>
    <w:rsid w:val="00DD181C"/>
    <w:rsid w:val="00DD3439"/>
    <w:rsid w:val="00DD6602"/>
    <w:rsid w:val="00DD78E7"/>
    <w:rsid w:val="00DE0741"/>
    <w:rsid w:val="00DE08FE"/>
    <w:rsid w:val="00DE0F3C"/>
    <w:rsid w:val="00DE1E76"/>
    <w:rsid w:val="00DE3DD1"/>
    <w:rsid w:val="00DE4709"/>
    <w:rsid w:val="00DE4EBC"/>
    <w:rsid w:val="00DE7D75"/>
    <w:rsid w:val="00DF0416"/>
    <w:rsid w:val="00DF0C97"/>
    <w:rsid w:val="00DF5396"/>
    <w:rsid w:val="00DF54FC"/>
    <w:rsid w:val="00E017ED"/>
    <w:rsid w:val="00E03E9A"/>
    <w:rsid w:val="00E06594"/>
    <w:rsid w:val="00E067A5"/>
    <w:rsid w:val="00E07101"/>
    <w:rsid w:val="00E07BDC"/>
    <w:rsid w:val="00E130B1"/>
    <w:rsid w:val="00E146B1"/>
    <w:rsid w:val="00E15229"/>
    <w:rsid w:val="00E165CE"/>
    <w:rsid w:val="00E17C5F"/>
    <w:rsid w:val="00E17CCD"/>
    <w:rsid w:val="00E2092D"/>
    <w:rsid w:val="00E215AE"/>
    <w:rsid w:val="00E21D9D"/>
    <w:rsid w:val="00E21DA0"/>
    <w:rsid w:val="00E25048"/>
    <w:rsid w:val="00E26F75"/>
    <w:rsid w:val="00E33E16"/>
    <w:rsid w:val="00E34B3D"/>
    <w:rsid w:val="00E3527C"/>
    <w:rsid w:val="00E358F5"/>
    <w:rsid w:val="00E36217"/>
    <w:rsid w:val="00E4048F"/>
    <w:rsid w:val="00E4198B"/>
    <w:rsid w:val="00E44273"/>
    <w:rsid w:val="00E442CB"/>
    <w:rsid w:val="00E45611"/>
    <w:rsid w:val="00E45AB1"/>
    <w:rsid w:val="00E460BC"/>
    <w:rsid w:val="00E46CEE"/>
    <w:rsid w:val="00E51D9E"/>
    <w:rsid w:val="00E527C7"/>
    <w:rsid w:val="00E53A27"/>
    <w:rsid w:val="00E5752A"/>
    <w:rsid w:val="00E603FE"/>
    <w:rsid w:val="00E61531"/>
    <w:rsid w:val="00E6168A"/>
    <w:rsid w:val="00E63712"/>
    <w:rsid w:val="00E64157"/>
    <w:rsid w:val="00E66007"/>
    <w:rsid w:val="00E67121"/>
    <w:rsid w:val="00E67210"/>
    <w:rsid w:val="00E67A28"/>
    <w:rsid w:val="00E70586"/>
    <w:rsid w:val="00E70A2E"/>
    <w:rsid w:val="00E72284"/>
    <w:rsid w:val="00E727F0"/>
    <w:rsid w:val="00E73152"/>
    <w:rsid w:val="00E74968"/>
    <w:rsid w:val="00E80526"/>
    <w:rsid w:val="00E80DDC"/>
    <w:rsid w:val="00E842A8"/>
    <w:rsid w:val="00E86F41"/>
    <w:rsid w:val="00E86FAE"/>
    <w:rsid w:val="00E908AC"/>
    <w:rsid w:val="00E91721"/>
    <w:rsid w:val="00E92114"/>
    <w:rsid w:val="00E959ED"/>
    <w:rsid w:val="00E962C4"/>
    <w:rsid w:val="00EA0909"/>
    <w:rsid w:val="00EA09F4"/>
    <w:rsid w:val="00EA2181"/>
    <w:rsid w:val="00EA3BB1"/>
    <w:rsid w:val="00EA3C6A"/>
    <w:rsid w:val="00EB1641"/>
    <w:rsid w:val="00EB2386"/>
    <w:rsid w:val="00EB292B"/>
    <w:rsid w:val="00EB2B24"/>
    <w:rsid w:val="00EB3E62"/>
    <w:rsid w:val="00EB4F1B"/>
    <w:rsid w:val="00EB5016"/>
    <w:rsid w:val="00EB5302"/>
    <w:rsid w:val="00EB5D81"/>
    <w:rsid w:val="00EB71F3"/>
    <w:rsid w:val="00EC12FC"/>
    <w:rsid w:val="00EC1D4D"/>
    <w:rsid w:val="00EC1DEC"/>
    <w:rsid w:val="00EC2CE4"/>
    <w:rsid w:val="00EC2DDF"/>
    <w:rsid w:val="00EC397A"/>
    <w:rsid w:val="00EC466C"/>
    <w:rsid w:val="00EC4D4D"/>
    <w:rsid w:val="00EC799F"/>
    <w:rsid w:val="00ED04A8"/>
    <w:rsid w:val="00ED30B1"/>
    <w:rsid w:val="00ED3234"/>
    <w:rsid w:val="00ED4173"/>
    <w:rsid w:val="00ED5BFA"/>
    <w:rsid w:val="00ED688B"/>
    <w:rsid w:val="00ED7107"/>
    <w:rsid w:val="00ED7D7A"/>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3049"/>
    <w:rsid w:val="00F13BDD"/>
    <w:rsid w:val="00F14E4D"/>
    <w:rsid w:val="00F154BF"/>
    <w:rsid w:val="00F154CB"/>
    <w:rsid w:val="00F16031"/>
    <w:rsid w:val="00F165EF"/>
    <w:rsid w:val="00F1773A"/>
    <w:rsid w:val="00F2063D"/>
    <w:rsid w:val="00F212D4"/>
    <w:rsid w:val="00F21A7E"/>
    <w:rsid w:val="00F231D0"/>
    <w:rsid w:val="00F2539F"/>
    <w:rsid w:val="00F25719"/>
    <w:rsid w:val="00F30306"/>
    <w:rsid w:val="00F30835"/>
    <w:rsid w:val="00F31393"/>
    <w:rsid w:val="00F318C3"/>
    <w:rsid w:val="00F32846"/>
    <w:rsid w:val="00F32F83"/>
    <w:rsid w:val="00F33510"/>
    <w:rsid w:val="00F33933"/>
    <w:rsid w:val="00F358F2"/>
    <w:rsid w:val="00F408CD"/>
    <w:rsid w:val="00F410BC"/>
    <w:rsid w:val="00F41B7F"/>
    <w:rsid w:val="00F4336D"/>
    <w:rsid w:val="00F438EC"/>
    <w:rsid w:val="00F44091"/>
    <w:rsid w:val="00F45CD3"/>
    <w:rsid w:val="00F45F66"/>
    <w:rsid w:val="00F507C4"/>
    <w:rsid w:val="00F51A8C"/>
    <w:rsid w:val="00F5475A"/>
    <w:rsid w:val="00F554EF"/>
    <w:rsid w:val="00F555F6"/>
    <w:rsid w:val="00F56BAB"/>
    <w:rsid w:val="00F56D8A"/>
    <w:rsid w:val="00F57B03"/>
    <w:rsid w:val="00F6153E"/>
    <w:rsid w:val="00F640DF"/>
    <w:rsid w:val="00F643F9"/>
    <w:rsid w:val="00F663E3"/>
    <w:rsid w:val="00F66AD6"/>
    <w:rsid w:val="00F67113"/>
    <w:rsid w:val="00F702D3"/>
    <w:rsid w:val="00F718C0"/>
    <w:rsid w:val="00F73F21"/>
    <w:rsid w:val="00F7482A"/>
    <w:rsid w:val="00F75F75"/>
    <w:rsid w:val="00F77AAE"/>
    <w:rsid w:val="00F8387D"/>
    <w:rsid w:val="00F84CD0"/>
    <w:rsid w:val="00F851C3"/>
    <w:rsid w:val="00F8726B"/>
    <w:rsid w:val="00F87A9D"/>
    <w:rsid w:val="00F909A8"/>
    <w:rsid w:val="00F91411"/>
    <w:rsid w:val="00F91B2D"/>
    <w:rsid w:val="00F91B8F"/>
    <w:rsid w:val="00F91FCC"/>
    <w:rsid w:val="00F93356"/>
    <w:rsid w:val="00F93593"/>
    <w:rsid w:val="00F9404B"/>
    <w:rsid w:val="00F95E86"/>
    <w:rsid w:val="00FA249A"/>
    <w:rsid w:val="00FA2DE6"/>
    <w:rsid w:val="00FA350A"/>
    <w:rsid w:val="00FA43DE"/>
    <w:rsid w:val="00FA6B6A"/>
    <w:rsid w:val="00FB084F"/>
    <w:rsid w:val="00FB1246"/>
    <w:rsid w:val="00FB3D93"/>
    <w:rsid w:val="00FB5DC6"/>
    <w:rsid w:val="00FB679C"/>
    <w:rsid w:val="00FC16B0"/>
    <w:rsid w:val="00FC3C8D"/>
    <w:rsid w:val="00FC441B"/>
    <w:rsid w:val="00FC4853"/>
    <w:rsid w:val="00FC4E0E"/>
    <w:rsid w:val="00FC72BA"/>
    <w:rsid w:val="00FD09D0"/>
    <w:rsid w:val="00FD327A"/>
    <w:rsid w:val="00FD4481"/>
    <w:rsid w:val="00FD5626"/>
    <w:rsid w:val="00FE1E3C"/>
    <w:rsid w:val="00FE62CD"/>
    <w:rsid w:val="00FE665C"/>
    <w:rsid w:val="00FE683C"/>
    <w:rsid w:val="00FF1363"/>
    <w:rsid w:val="00FF27FB"/>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471904"/>
    <w:pPr>
      <w:keepLines w:val="0"/>
      <w:numPr>
        <w:ilvl w:val="2"/>
      </w:numPr>
      <w:tabs>
        <w:tab w:val="clear" w:pos="0"/>
        <w:tab w:val="clear" w:pos="260"/>
        <w:tab w:val="clear" w:pos="426"/>
        <w:tab w:val="clear" w:pos="520"/>
        <w:tab w:val="clear" w:pos="993"/>
        <w:tab w:val="left" w:pos="1440"/>
      </w:tabs>
      <w:spacing w:before="240" w:after="60"/>
      <w:outlineLvl w:val="2"/>
    </w:pPr>
    <w:rPr>
      <w:sz w:val="28"/>
      <w:szCs w:val="28"/>
      <w:lang w:val="en-US" w:eastAsia="en-US"/>
    </w:rPr>
  </w:style>
  <w:style w:type="paragraph" w:styleId="Heading4">
    <w:name w:val="heading 4"/>
    <w:aliases w:val="Sub-sub-paragraph"/>
    <w:basedOn w:val="Heading3"/>
    <w:link w:val="Heading4Char"/>
    <w:uiPriority w:val="1"/>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rsid w:val="00471904"/>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1"/>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8018C3"/>
    <w:pPr>
      <w:pageBreakBefore/>
      <w:numPr>
        <w:numId w:val="2"/>
      </w:numPr>
      <w:tabs>
        <w:tab w:val="left" w:pos="540"/>
      </w:tabs>
      <w:spacing w:before="480"/>
      <w:ind w:left="540" w:hanging="540"/>
    </w:pPr>
  </w:style>
  <w:style w:type="character" w:customStyle="1" w:styleId="Heading1NumberedChar">
    <w:name w:val="Heading 1 Numbered Char"/>
    <w:basedOn w:val="Heading1Char"/>
    <w:link w:val="Heading1Numbered"/>
    <w:rsid w:val="008018C3"/>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numPr>
        <w:ilvl w:val="0"/>
        <w:numId w:val="0"/>
      </w:numPr>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character" w:customStyle="1" w:styleId="List1stlevelChar">
    <w:name w:val="List 1st level Char"/>
    <w:basedOn w:val="DefaultParagraphFont"/>
    <w:link w:val="List1stlevel"/>
    <w:locked/>
    <w:rsid w:val="000E60E1"/>
    <w:rPr>
      <w:sz w:val="24"/>
      <w:szCs w:val="24"/>
    </w:rPr>
  </w:style>
  <w:style w:type="paragraph" w:customStyle="1" w:styleId="List1stlevel">
    <w:name w:val="List 1st level"/>
    <w:basedOn w:val="Normal"/>
    <w:link w:val="List1stlevelChar"/>
    <w:rsid w:val="000E60E1"/>
    <w:pPr>
      <w:numPr>
        <w:numId w:val="12"/>
      </w:numPr>
      <w:snapToGrid w:val="0"/>
      <w:spacing w:before="120" w:after="0" w:line="240" w:lineRule="auto"/>
      <w:jc w:val="both"/>
    </w:pPr>
    <w:rPr>
      <w:rFonts w:ascii="Calibri" w:eastAsia="Times New Roman" w:hAnsi="Calibri" w:cs="Times New Roman"/>
      <w:color w:val="auto"/>
      <w:sz w:val="24"/>
      <w:lang w:val="ru-RU"/>
    </w:rPr>
  </w:style>
  <w:style w:type="paragraph" w:customStyle="1" w:styleId="BodyTextBullet">
    <w:name w:val="BodyText Bullet"/>
    <w:basedOn w:val="ListParagraph"/>
    <w:link w:val="BodyTextBulletChar"/>
    <w:uiPriority w:val="99"/>
    <w:qFormat/>
    <w:rsid w:val="008149D5"/>
    <w:pPr>
      <w:numPr>
        <w:numId w:val="0"/>
      </w:numPr>
      <w:spacing w:after="120" w:line="240" w:lineRule="auto"/>
      <w:jc w:val="both"/>
    </w:pPr>
    <w:rPr>
      <w:sz w:val="22"/>
      <w:szCs w:val="24"/>
      <w:lang w:val="en-GB" w:eastAsia="en-US"/>
    </w:rPr>
  </w:style>
  <w:style w:type="character" w:customStyle="1" w:styleId="BodyTextBulletChar">
    <w:name w:val="BodyText Bullet Char"/>
    <w:basedOn w:val="ListParagraphChar"/>
    <w:link w:val="BodyTextBullet"/>
    <w:uiPriority w:val="99"/>
    <w:rsid w:val="008149D5"/>
    <w:rPr>
      <w:rFonts w:ascii="Century Gothic" w:eastAsiaTheme="minorEastAsia" w:hAnsi="Century Gothic" w:cstheme="minorBidi"/>
      <w:color w:val="000000" w:themeColor="text1"/>
      <w:sz w:val="22"/>
      <w:szCs w:val="24"/>
      <w:lang w:val="en-GB" w:eastAsia="en-US"/>
    </w:rPr>
  </w:style>
  <w:style w:type="paragraph" w:customStyle="1" w:styleId="Normal11">
    <w:name w:val="Normal 11"/>
    <w:basedOn w:val="Normal"/>
    <w:rsid w:val="00DF5396"/>
    <w:pPr>
      <w:numPr>
        <w:numId w:val="13"/>
      </w:numPr>
      <w:spacing w:after="0" w:line="240" w:lineRule="auto"/>
      <w:ind w:hanging="720"/>
      <w:jc w:val="both"/>
    </w:pPr>
    <w:rPr>
      <w:rFonts w:ascii="Times New Roman" w:eastAsia="Times" w:hAnsi="Times New Roman" w:cs="Times New Roman"/>
      <w:b/>
      <w:bCs/>
      <w:i/>
      <w:iCs/>
      <w:color w:val="auto"/>
      <w:sz w:val="24"/>
      <w:szCs w:val="20"/>
      <w:lang w:val="en-GB" w:eastAsia="en-US"/>
    </w:rPr>
  </w:style>
  <w:style w:type="paragraph" w:customStyle="1" w:styleId="ResponseText">
    <w:name w:val="Response_Text"/>
    <w:basedOn w:val="Normal"/>
    <w:link w:val="ResponseTextChar"/>
    <w:uiPriority w:val="99"/>
    <w:rsid w:val="00DF5396"/>
    <w:pPr>
      <w:overflowPunct w:val="0"/>
      <w:autoSpaceDE w:val="0"/>
      <w:autoSpaceDN w:val="0"/>
      <w:adjustRightInd w:val="0"/>
      <w:spacing w:after="220" w:line="240" w:lineRule="auto"/>
      <w:ind w:left="0"/>
      <w:jc w:val="both"/>
      <w:textAlignment w:val="baseline"/>
    </w:pPr>
    <w:rPr>
      <w:rFonts w:ascii="Calibri" w:eastAsia="Times New Roman" w:hAnsi="Calibri" w:cs="Times New Roman"/>
      <w:color w:val="0000FF"/>
      <w:sz w:val="22"/>
      <w:lang w:val="en-GB" w:eastAsia="en-US"/>
    </w:rPr>
  </w:style>
  <w:style w:type="character" w:customStyle="1" w:styleId="ResponseTextChar">
    <w:name w:val="Response_Text Char"/>
    <w:basedOn w:val="DefaultParagraphFont"/>
    <w:link w:val="ResponseText"/>
    <w:uiPriority w:val="99"/>
    <w:rsid w:val="00DF5396"/>
    <w:rPr>
      <w:color w:val="0000FF"/>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32722121">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041"/>
    <w:rsid w:val="000172C9"/>
    <w:rsid w:val="000254D3"/>
    <w:rsid w:val="000376DB"/>
    <w:rsid w:val="00071005"/>
    <w:rsid w:val="00090C21"/>
    <w:rsid w:val="0009257E"/>
    <w:rsid w:val="00095266"/>
    <w:rsid w:val="000A009B"/>
    <w:rsid w:val="000C6730"/>
    <w:rsid w:val="000E7083"/>
    <w:rsid w:val="000F0D38"/>
    <w:rsid w:val="00104647"/>
    <w:rsid w:val="00171D16"/>
    <w:rsid w:val="001874DB"/>
    <w:rsid w:val="001C0506"/>
    <w:rsid w:val="001F6489"/>
    <w:rsid w:val="00233B6B"/>
    <w:rsid w:val="002356B6"/>
    <w:rsid w:val="00241FFA"/>
    <w:rsid w:val="002463EA"/>
    <w:rsid w:val="00260882"/>
    <w:rsid w:val="00275B2A"/>
    <w:rsid w:val="00280434"/>
    <w:rsid w:val="002C38FC"/>
    <w:rsid w:val="002D2BA8"/>
    <w:rsid w:val="002D7633"/>
    <w:rsid w:val="002F2C1C"/>
    <w:rsid w:val="00316C34"/>
    <w:rsid w:val="00330A9E"/>
    <w:rsid w:val="0034260B"/>
    <w:rsid w:val="00383AAF"/>
    <w:rsid w:val="00384983"/>
    <w:rsid w:val="003A65D8"/>
    <w:rsid w:val="003B2208"/>
    <w:rsid w:val="003B53BF"/>
    <w:rsid w:val="003C72D6"/>
    <w:rsid w:val="00420B0F"/>
    <w:rsid w:val="004D4FD1"/>
    <w:rsid w:val="004E3779"/>
    <w:rsid w:val="00535037"/>
    <w:rsid w:val="00537A3E"/>
    <w:rsid w:val="00574522"/>
    <w:rsid w:val="005A5A3A"/>
    <w:rsid w:val="005D1534"/>
    <w:rsid w:val="005E2323"/>
    <w:rsid w:val="00650D08"/>
    <w:rsid w:val="006944C2"/>
    <w:rsid w:val="006C4AB9"/>
    <w:rsid w:val="006F23B4"/>
    <w:rsid w:val="00714548"/>
    <w:rsid w:val="00721FBE"/>
    <w:rsid w:val="00746C3F"/>
    <w:rsid w:val="007E1EB0"/>
    <w:rsid w:val="007F7EC5"/>
    <w:rsid w:val="0083258B"/>
    <w:rsid w:val="00842B11"/>
    <w:rsid w:val="008913BE"/>
    <w:rsid w:val="0089294E"/>
    <w:rsid w:val="008C2CD9"/>
    <w:rsid w:val="00906971"/>
    <w:rsid w:val="009326FB"/>
    <w:rsid w:val="00964E3B"/>
    <w:rsid w:val="009777ED"/>
    <w:rsid w:val="0098083C"/>
    <w:rsid w:val="009A49AB"/>
    <w:rsid w:val="009D3001"/>
    <w:rsid w:val="009E5A58"/>
    <w:rsid w:val="009F2253"/>
    <w:rsid w:val="009F4FA9"/>
    <w:rsid w:val="00A6240C"/>
    <w:rsid w:val="00A86F3F"/>
    <w:rsid w:val="00AA7F16"/>
    <w:rsid w:val="00AC136E"/>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CE6897"/>
    <w:rsid w:val="00D042DC"/>
    <w:rsid w:val="00D04863"/>
    <w:rsid w:val="00D22554"/>
    <w:rsid w:val="00D26443"/>
    <w:rsid w:val="00D357C5"/>
    <w:rsid w:val="00D974A3"/>
    <w:rsid w:val="00DE5590"/>
    <w:rsid w:val="00E23624"/>
    <w:rsid w:val="00E66672"/>
    <w:rsid w:val="00E71106"/>
    <w:rsid w:val="00E76D09"/>
    <w:rsid w:val="00EC78CD"/>
    <w:rsid w:val="00EE146C"/>
    <w:rsid w:val="00F211AC"/>
    <w:rsid w:val="00F40DB1"/>
    <w:rsid w:val="00F431D9"/>
    <w:rsid w:val="00F52508"/>
    <w:rsid w:val="00F70FBF"/>
    <w:rsid w:val="00F722BE"/>
    <w:rsid w:val="00F77E42"/>
    <w:rsid w:val="00F8102F"/>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44C88-02E1-47F0-BA82-06BD61F7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81</TotalTime>
  <Pages>9</Pages>
  <Words>1488</Words>
  <Characters>8485</Characters>
  <Application>Microsoft Office Word</Application>
  <DocSecurity>0</DocSecurity>
  <Lines>70</Lines>
  <Paragraphs>19</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Chau, Lam Bich</Manager>
  <Company>OpenWay</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 Circular 28 Implementation</dc:subject>
  <dc:creator>Tu B. Nguyen</dc:creator>
  <cp:lastModifiedBy>Lam Bich Chau</cp:lastModifiedBy>
  <cp:revision>14</cp:revision>
  <cp:lastPrinted>2018-03-19T10:37:00Z</cp:lastPrinted>
  <dcterms:created xsi:type="dcterms:W3CDTF">2020-11-20T03:50:00Z</dcterms:created>
  <dcterms:modified xsi:type="dcterms:W3CDTF">2020-11-24T10:06:00Z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