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96C16" w14:textId="303550EA" w:rsidR="00A8303D" w:rsidRPr="00310030" w:rsidRDefault="00A95479" w:rsidP="00A95479">
      <w:pPr>
        <w:pStyle w:val="Ttulo1"/>
        <w:rPr>
          <w:lang w:val="en-US"/>
        </w:rPr>
      </w:pPr>
      <w:r w:rsidRPr="00310030">
        <w:rPr>
          <w:lang w:val="en-US"/>
        </w:rPr>
        <w:t>Design Patterns</w:t>
      </w:r>
    </w:p>
    <w:p w14:paraId="086DE14D" w14:textId="7A68F49A" w:rsidR="00A95479" w:rsidRPr="00310030" w:rsidRDefault="00A95479" w:rsidP="00A95479">
      <w:pPr>
        <w:rPr>
          <w:lang w:val="en-US"/>
        </w:rPr>
      </w:pPr>
    </w:p>
    <w:p w14:paraId="277CA98A" w14:textId="6396BDB3" w:rsidR="00A95479" w:rsidRPr="00310030" w:rsidRDefault="00310030" w:rsidP="00310030">
      <w:pPr>
        <w:pStyle w:val="Ttulo2"/>
        <w:ind w:left="360"/>
        <w:rPr>
          <w:lang w:val="en-US"/>
        </w:rPr>
      </w:pPr>
      <w:r w:rsidRPr="00310030">
        <w:rPr>
          <w:lang w:val="en-US"/>
        </w:rPr>
        <w:t xml:space="preserve">Design Pattern #10- </w:t>
      </w:r>
      <w:r w:rsidR="00A95479" w:rsidRPr="00310030">
        <w:rPr>
          <w:lang w:val="en-US"/>
        </w:rPr>
        <w:t>Facade Pattern</w:t>
      </w:r>
    </w:p>
    <w:p w14:paraId="27609C7C" w14:textId="274157C9" w:rsidR="00A95479" w:rsidRPr="00310030" w:rsidRDefault="00A95479" w:rsidP="00A95479">
      <w:pPr>
        <w:pStyle w:val="Ttulo3"/>
        <w:rPr>
          <w:lang w:val="en-US"/>
        </w:rPr>
      </w:pPr>
      <w:r w:rsidRPr="00310030">
        <w:rPr>
          <w:lang w:val="en-US"/>
        </w:rPr>
        <w:t>Found:</w:t>
      </w:r>
    </w:p>
    <w:p w14:paraId="24CB488C" w14:textId="28A3C61E" w:rsidR="00D23FB7" w:rsidRPr="00B92832" w:rsidRDefault="00A95479" w:rsidP="00A95479">
      <w:r>
        <w:t>@</w:t>
      </w:r>
      <w:r w:rsidR="00474C94" w:rsidRPr="009B5A0B">
        <w:t xml:space="preserve"> SE2122_55677_56773__56971_57066_58655/</w:t>
      </w:r>
      <w:proofErr w:type="spellStart"/>
      <w:r w:rsidR="00474C94" w:rsidRPr="009B5A0B">
        <w:t>src</w:t>
      </w:r>
      <w:proofErr w:type="spellEnd"/>
      <w:r w:rsidR="00474C94" w:rsidRPr="009B5A0B">
        <w:t>/</w:t>
      </w:r>
      <w:proofErr w:type="spellStart"/>
      <w:r w:rsidR="00474C94" w:rsidRPr="009B5A0B">
        <w:t>main</w:t>
      </w:r>
      <w:proofErr w:type="spellEnd"/>
      <w:r w:rsidR="00474C94" w:rsidRPr="009B5A0B">
        <w:t>/java</w:t>
      </w:r>
      <w:r w:rsidR="00474C94" w:rsidRPr="00D23FB7">
        <w:t xml:space="preserve"> </w:t>
      </w:r>
      <w:r w:rsidR="00D23FB7" w:rsidRPr="00D23FB7">
        <w:t>/</w:t>
      </w:r>
      <w:proofErr w:type="spellStart"/>
      <w:r w:rsidR="00D23FB7" w:rsidRPr="00D23FB7">
        <w:t>org</w:t>
      </w:r>
      <w:proofErr w:type="spellEnd"/>
      <w:r w:rsidR="00D23FB7" w:rsidRPr="00D23FB7">
        <w:t>/</w:t>
      </w:r>
      <w:proofErr w:type="spellStart"/>
      <w:r w:rsidR="00D23FB7" w:rsidRPr="00D23FB7">
        <w:t>jabref</w:t>
      </w:r>
      <w:proofErr w:type="spellEnd"/>
      <w:r w:rsidR="00D23FB7" w:rsidRPr="00D23FB7">
        <w:t>/</w:t>
      </w:r>
      <w:proofErr w:type="spellStart"/>
      <w:r w:rsidR="00D23FB7" w:rsidRPr="00D23FB7">
        <w:t>cli</w:t>
      </w:r>
      <w:proofErr w:type="spellEnd"/>
      <w:r w:rsidR="00D23FB7" w:rsidRPr="00D23FB7">
        <w:t>/ArgumentProcessor.java</w:t>
      </w:r>
    </w:p>
    <w:p w14:paraId="34BA4180" w14:textId="5446A1D1" w:rsidR="006F65A8" w:rsidRDefault="006F65A8" w:rsidP="00A95479">
      <w:pPr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ArgumentProcessor</w:t>
      </w:r>
      <w:proofErr w:type="spellEnd"/>
      <w:r>
        <w:rPr>
          <w:lang w:val="en-US"/>
        </w:rPr>
        <w:t xml:space="preserve"> is first instantiate in </w:t>
      </w:r>
      <w:proofErr w:type="spellStart"/>
      <w:r>
        <w:rPr>
          <w:lang w:val="en-US"/>
        </w:rPr>
        <w:t>JabRefMain</w:t>
      </w:r>
      <w:proofErr w:type="spellEnd"/>
      <w:r>
        <w:rPr>
          <w:lang w:val="en-US"/>
        </w:rPr>
        <w:t xml:space="preserve"> and I believe this class follows the Facade Design Pattern because it provides a </w:t>
      </w:r>
      <w:r w:rsidR="00174ECE">
        <w:rPr>
          <w:lang w:val="en-US"/>
        </w:rPr>
        <w:t>convenient</w:t>
      </w:r>
      <w:r>
        <w:rPr>
          <w:lang w:val="en-US"/>
        </w:rPr>
        <w:t xml:space="preserve"> </w:t>
      </w:r>
      <w:r w:rsidR="00B92832">
        <w:rPr>
          <w:lang w:val="en-US"/>
        </w:rPr>
        <w:t>access</w:t>
      </w:r>
      <w:r>
        <w:rPr>
          <w:lang w:val="en-US"/>
        </w:rPr>
        <w:t xml:space="preserve"> for the client </w:t>
      </w:r>
      <w:r w:rsidR="00B92832">
        <w:rPr>
          <w:lang w:val="en-US"/>
        </w:rPr>
        <w:t xml:space="preserve">to interact with </w:t>
      </w:r>
      <w:proofErr w:type="spellStart"/>
      <w:r w:rsidR="00B92832">
        <w:rPr>
          <w:lang w:val="en-US"/>
        </w:rPr>
        <w:t>JabRef</w:t>
      </w:r>
      <w:proofErr w:type="spellEnd"/>
      <w:r w:rsidR="00B92832">
        <w:rPr>
          <w:lang w:val="en-US"/>
        </w:rPr>
        <w:t xml:space="preserve"> functionalities. </w:t>
      </w:r>
    </w:p>
    <w:p w14:paraId="4587AEF8" w14:textId="2002EED6" w:rsidR="00D53382" w:rsidRDefault="00D53382" w:rsidP="00A954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13BD24" wp14:editId="6CF577D4">
            <wp:extent cx="5391150" cy="638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752D" w14:textId="4F6A0CAF" w:rsidR="00B92832" w:rsidRDefault="00B92832" w:rsidP="00A9547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ArgumentProcessor</w:t>
      </w:r>
      <w:proofErr w:type="spellEnd"/>
      <w:r>
        <w:rPr>
          <w:lang w:val="en-US"/>
        </w:rPr>
        <w:t xml:space="preserve"> class is responsible for interacting with many different packages and </w:t>
      </w:r>
      <w:r w:rsidR="00D53382">
        <w:rPr>
          <w:lang w:val="en-US"/>
        </w:rPr>
        <w:t>classes (i.e.</w:t>
      </w:r>
      <w:r w:rsidR="00356ACC">
        <w:rPr>
          <w:lang w:val="en-US"/>
        </w:rPr>
        <w:t xml:space="preserve">: </w:t>
      </w:r>
      <w:proofErr w:type="spellStart"/>
      <w:r w:rsidR="00356ACC">
        <w:rPr>
          <w:lang w:val="en-US"/>
        </w:rPr>
        <w:t>gui</w:t>
      </w:r>
      <w:proofErr w:type="spellEnd"/>
      <w:r w:rsidR="00356ACC">
        <w:rPr>
          <w:lang w:val="en-US"/>
        </w:rPr>
        <w:t>, logic, model, preferences, PreferenceService.java, JabRefCLI.java</w:t>
      </w:r>
      <w:r w:rsidR="00D53382">
        <w:rPr>
          <w:lang w:val="en-US"/>
        </w:rPr>
        <w:t xml:space="preserve">, etc.). </w:t>
      </w:r>
      <w:r w:rsidR="00356ACC">
        <w:rPr>
          <w:lang w:val="en-US"/>
        </w:rPr>
        <w:t xml:space="preserve">With its methods this class interacts with all the necessary objects to </w:t>
      </w:r>
      <w:r w:rsidR="00D53382">
        <w:rPr>
          <w:lang w:val="en-US"/>
        </w:rPr>
        <w:t>fulfill</w:t>
      </w:r>
      <w:r w:rsidR="00356ACC">
        <w:rPr>
          <w:lang w:val="en-US"/>
        </w:rPr>
        <w:t xml:space="preserve"> the client’s request, </w:t>
      </w:r>
      <w:r w:rsidR="00D53382">
        <w:rPr>
          <w:lang w:val="en-US"/>
        </w:rPr>
        <w:t>without</w:t>
      </w:r>
      <w:r w:rsidR="00356ACC">
        <w:rPr>
          <w:lang w:val="en-US"/>
        </w:rPr>
        <w:t xml:space="preserve"> forcing the client to interact with all the different objects.</w:t>
      </w:r>
      <w:r w:rsidR="00D53382">
        <w:rPr>
          <w:lang w:val="en-US"/>
        </w:rPr>
        <w:t xml:space="preserve"> As we can see in the code below:</w:t>
      </w:r>
    </w:p>
    <w:p w14:paraId="0153FA15" w14:textId="02421E98" w:rsidR="00D53382" w:rsidRDefault="00D53382" w:rsidP="00A95479">
      <w:pPr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8B4E8F9" wp14:editId="7BAF955C">
            <wp:extent cx="5400675" cy="638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5275" w14:textId="7A13F07C" w:rsidR="00174ECE" w:rsidRPr="00174ECE" w:rsidRDefault="00174ECE" w:rsidP="00A95479">
      <w:pPr>
        <w:rPr>
          <w:lang w:val="en-US"/>
        </w:rPr>
      </w:pPr>
      <w:r w:rsidRPr="00174ECE">
        <w:rPr>
          <w:noProof/>
          <w:lang w:val="en-US"/>
        </w:rPr>
        <w:drawing>
          <wp:inline distT="0" distB="0" distL="0" distR="0" wp14:anchorId="4A38026B" wp14:editId="53A02EC4">
            <wp:extent cx="5391150" cy="1295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BE6E" w14:textId="7B2159A2" w:rsidR="00174ECE" w:rsidRDefault="00174ECE" w:rsidP="00A95479">
      <w:pPr>
        <w:rPr>
          <w:u w:val="single"/>
          <w:lang w:val="en-US"/>
        </w:rPr>
      </w:pPr>
      <w:r w:rsidRPr="00174ECE">
        <w:rPr>
          <w:noProof/>
          <w:lang w:val="en-US"/>
        </w:rPr>
        <w:drawing>
          <wp:inline distT="0" distB="0" distL="0" distR="0" wp14:anchorId="0D0DA3CF" wp14:editId="134FCD75">
            <wp:extent cx="5391150" cy="2295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3CFA" w14:textId="60D008F4" w:rsidR="007E0E0D" w:rsidRDefault="007E0E0D" w:rsidP="00705054">
      <w:pPr>
        <w:rPr>
          <w:u w:val="single"/>
          <w:lang w:val="en-US"/>
        </w:rPr>
      </w:pPr>
    </w:p>
    <w:p w14:paraId="27F470E7" w14:textId="661AB492" w:rsidR="00705054" w:rsidRDefault="00310030" w:rsidP="00310030">
      <w:pPr>
        <w:pStyle w:val="Ttulo2"/>
        <w:rPr>
          <w:lang w:val="en-US"/>
        </w:rPr>
      </w:pPr>
      <w:r>
        <w:rPr>
          <w:lang w:val="en-US"/>
        </w:rPr>
        <w:lastRenderedPageBreak/>
        <w:t>Design Pattern #11- Builder Pattern</w:t>
      </w:r>
    </w:p>
    <w:p w14:paraId="298E343C" w14:textId="1BE7DE1A" w:rsidR="00310030" w:rsidRDefault="00310030" w:rsidP="00310030">
      <w:pPr>
        <w:pStyle w:val="Ttulo3"/>
        <w:rPr>
          <w:lang w:val="en-US"/>
        </w:rPr>
      </w:pPr>
      <w:r>
        <w:rPr>
          <w:lang w:val="en-US"/>
        </w:rPr>
        <w:t xml:space="preserve">Found: </w:t>
      </w:r>
    </w:p>
    <w:p w14:paraId="2940431E" w14:textId="0A636615" w:rsidR="00310030" w:rsidRDefault="00310030" w:rsidP="00310030">
      <w:pPr>
        <w:rPr>
          <w:lang w:val="en-US"/>
        </w:rPr>
      </w:pPr>
      <w:r w:rsidRPr="00310030">
        <w:rPr>
          <w:lang w:val="en-US"/>
        </w:rPr>
        <w:t>@</w:t>
      </w:r>
      <w:r w:rsidRPr="00310030">
        <w:rPr>
          <w:lang w:val="en-US"/>
        </w:rPr>
        <w:t>SE2122_55677_56773__56971_57066_58655/src/main/java /org/</w:t>
      </w:r>
      <w:proofErr w:type="spellStart"/>
      <w:r w:rsidRPr="00310030">
        <w:rPr>
          <w:lang w:val="en-US"/>
        </w:rPr>
        <w:t>jabref</w:t>
      </w:r>
      <w:proofErr w:type="spellEnd"/>
      <w:r w:rsidRPr="00310030">
        <w:rPr>
          <w:lang w:val="en-US"/>
        </w:rPr>
        <w:t>/</w:t>
      </w:r>
      <w:proofErr w:type="spellStart"/>
      <w:r w:rsidRPr="00310030">
        <w:rPr>
          <w:lang w:val="en-US"/>
        </w:rPr>
        <w:t>gui</w:t>
      </w:r>
      <w:proofErr w:type="spellEnd"/>
      <w:r w:rsidRPr="00310030">
        <w:rPr>
          <w:lang w:val="en-US"/>
        </w:rPr>
        <w:t>/act</w:t>
      </w:r>
      <w:r>
        <w:rPr>
          <w:lang w:val="en-US"/>
        </w:rPr>
        <w:t>ions/ActionFactory.java</w:t>
      </w:r>
    </w:p>
    <w:p w14:paraId="224FD99F" w14:textId="6A4F0F62" w:rsidR="00310030" w:rsidRPr="00310030" w:rsidRDefault="00310030" w:rsidP="00310030">
      <w:pPr>
        <w:rPr>
          <w:lang w:val="en-US"/>
        </w:rPr>
      </w:pPr>
      <w:r w:rsidRPr="00310030">
        <w:rPr>
          <w:lang w:val="en-US"/>
        </w:rPr>
        <w:drawing>
          <wp:inline distT="0" distB="0" distL="0" distR="0" wp14:anchorId="760E177D" wp14:editId="4F004F0C">
            <wp:extent cx="5400040" cy="296227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691" w14:textId="352E6326" w:rsidR="00310030" w:rsidRDefault="00310030" w:rsidP="00310030">
      <w:pPr>
        <w:rPr>
          <w:lang w:val="en-US"/>
        </w:rPr>
      </w:pPr>
      <w:r w:rsidRPr="00310030">
        <w:rPr>
          <w:lang w:val="en-US"/>
        </w:rPr>
        <w:drawing>
          <wp:inline distT="0" distB="0" distL="0" distR="0" wp14:anchorId="2ADF261F" wp14:editId="181D4009">
            <wp:extent cx="5400040" cy="403542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8664" w14:textId="63638AFF" w:rsidR="00310030" w:rsidRPr="00310030" w:rsidRDefault="00310030" w:rsidP="00310030">
      <w:pPr>
        <w:rPr>
          <w:lang w:val="en-US"/>
        </w:rPr>
      </w:pPr>
      <w:r>
        <w:rPr>
          <w:lang w:val="en-US"/>
        </w:rPr>
        <w:t xml:space="preserve">I believed this to be </w:t>
      </w:r>
      <w:r w:rsidR="00B55862">
        <w:rPr>
          <w:lang w:val="en-US"/>
        </w:rPr>
        <w:t>an</w:t>
      </w:r>
      <w:r>
        <w:rPr>
          <w:lang w:val="en-US"/>
        </w:rPr>
        <w:t xml:space="preserve"> implementation of The </w:t>
      </w:r>
      <w:r w:rsidR="00903706">
        <w:rPr>
          <w:lang w:val="en-US"/>
        </w:rPr>
        <w:t xml:space="preserve">Build Pattern, as this class allows us to create of objects that implement the Action interface step by </w:t>
      </w:r>
      <w:proofErr w:type="gramStart"/>
      <w:r w:rsidR="00903706">
        <w:rPr>
          <w:lang w:val="en-US"/>
        </w:rPr>
        <w:t>step, and</w:t>
      </w:r>
      <w:proofErr w:type="gramEnd"/>
      <w:r w:rsidR="00903706">
        <w:rPr>
          <w:lang w:val="en-US"/>
        </w:rPr>
        <w:t xml:space="preserve"> customize it to suit our needs</w:t>
      </w:r>
      <w:r w:rsidR="00B55862">
        <w:rPr>
          <w:lang w:val="en-US"/>
        </w:rPr>
        <w:t xml:space="preserve"> using the same construction code.</w:t>
      </w:r>
    </w:p>
    <w:p w14:paraId="47FD93C4" w14:textId="14964485" w:rsidR="00310030" w:rsidRDefault="00B55862" w:rsidP="00B55862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Design Pattern #12- </w:t>
      </w:r>
      <w:r w:rsidR="0090136E">
        <w:rPr>
          <w:lang w:val="en-US"/>
        </w:rPr>
        <w:t>Singleton Pattern</w:t>
      </w:r>
    </w:p>
    <w:p w14:paraId="2689B4FC" w14:textId="1BEC840E" w:rsidR="00B55862" w:rsidRDefault="00B55862" w:rsidP="00B55862">
      <w:pPr>
        <w:pStyle w:val="Ttulo3"/>
        <w:rPr>
          <w:lang w:val="en-US"/>
        </w:rPr>
      </w:pPr>
      <w:r>
        <w:rPr>
          <w:lang w:val="en-US"/>
        </w:rPr>
        <w:t>Found:</w:t>
      </w:r>
    </w:p>
    <w:p w14:paraId="5B92DEE8" w14:textId="29D21F46" w:rsidR="00B55862" w:rsidRPr="009868EE" w:rsidRDefault="00B55862" w:rsidP="00B55862">
      <w:pPr>
        <w:rPr>
          <w:u w:val="single"/>
        </w:rPr>
      </w:pPr>
      <w:r w:rsidRPr="009868EE">
        <w:t>@</w:t>
      </w:r>
      <w:r w:rsidR="005D3DAC" w:rsidRPr="009868EE">
        <w:t>@SE2122_55677_56773__56971_57066_58655/src/main/java /</w:t>
      </w:r>
      <w:proofErr w:type="spellStart"/>
      <w:r w:rsidR="005D3DAC" w:rsidRPr="009868EE">
        <w:t>org</w:t>
      </w:r>
      <w:proofErr w:type="spellEnd"/>
      <w:r w:rsidR="005D3DAC" w:rsidRPr="009868EE">
        <w:t>/</w:t>
      </w:r>
      <w:proofErr w:type="spellStart"/>
      <w:r w:rsidR="005D3DAC" w:rsidRPr="009868EE">
        <w:t>jabref</w:t>
      </w:r>
      <w:proofErr w:type="spellEnd"/>
      <w:r w:rsidR="005D3DAC" w:rsidRPr="009868EE">
        <w:t>/</w:t>
      </w:r>
      <w:proofErr w:type="spellStart"/>
      <w:r w:rsidR="009868EE" w:rsidRPr="009868EE">
        <w:t>gui</w:t>
      </w:r>
      <w:proofErr w:type="spellEnd"/>
      <w:r w:rsidR="009868EE" w:rsidRPr="009868EE">
        <w:t>/</w:t>
      </w:r>
      <w:proofErr w:type="spellStart"/>
      <w:r w:rsidR="009868EE" w:rsidRPr="009868EE">
        <w:t>e</w:t>
      </w:r>
      <w:r w:rsidR="009868EE">
        <w:t>xternalfiletype</w:t>
      </w:r>
      <w:proofErr w:type="spellEnd"/>
      <w:r w:rsidR="009868EE">
        <w:t>/ExternalFileTypes.java</w:t>
      </w:r>
    </w:p>
    <w:p w14:paraId="74E66088" w14:textId="12DC12A9" w:rsidR="00B55862" w:rsidRDefault="009868EE" w:rsidP="00B55862">
      <w:pPr>
        <w:rPr>
          <w:lang w:val="en-US"/>
        </w:rPr>
      </w:pPr>
      <w:r w:rsidRPr="00A2151A">
        <w:rPr>
          <w:u w:val="single"/>
          <w:lang w:val="en-US"/>
        </w:rPr>
        <w:drawing>
          <wp:inline distT="0" distB="0" distL="0" distR="0" wp14:anchorId="1FC493CB" wp14:editId="1BF91D26">
            <wp:extent cx="5400040" cy="240919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4F16" w14:textId="175D5E25" w:rsidR="001F2C81" w:rsidRPr="009868EE" w:rsidRDefault="0090136E" w:rsidP="00B55862">
      <w:pPr>
        <w:rPr>
          <w:u w:val="single"/>
          <w:lang w:val="en-US"/>
        </w:rPr>
      </w:pPr>
      <w:r>
        <w:rPr>
          <w:lang w:val="en-US"/>
        </w:rPr>
        <w:t xml:space="preserve">This is clear example o the Singleton design pattern, as it ensures that this class will only have one instance, while allowing </w:t>
      </w:r>
      <w:r w:rsidR="009868EE">
        <w:rPr>
          <w:lang w:val="en-US"/>
        </w:rPr>
        <w:t xml:space="preserve">us a public access point to this </w:t>
      </w:r>
      <w:r w:rsidR="009868EE" w:rsidRPr="00A2151A">
        <w:rPr>
          <w:lang w:val="en-US"/>
        </w:rPr>
        <w:t>instance.</w:t>
      </w:r>
    </w:p>
    <w:sectPr w:rsidR="001F2C81" w:rsidRPr="0098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0C70"/>
    <w:multiLevelType w:val="hybridMultilevel"/>
    <w:tmpl w:val="B478EA4A"/>
    <w:lvl w:ilvl="0" w:tplc="0DAE0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D8F"/>
    <w:rsid w:val="00174ECE"/>
    <w:rsid w:val="001F2C81"/>
    <w:rsid w:val="00310030"/>
    <w:rsid w:val="00356ACC"/>
    <w:rsid w:val="00474C94"/>
    <w:rsid w:val="00496593"/>
    <w:rsid w:val="005D3DAC"/>
    <w:rsid w:val="006903A8"/>
    <w:rsid w:val="006F65A8"/>
    <w:rsid w:val="00705054"/>
    <w:rsid w:val="007E0E0D"/>
    <w:rsid w:val="0090136E"/>
    <w:rsid w:val="00903706"/>
    <w:rsid w:val="009868EE"/>
    <w:rsid w:val="009B5A0B"/>
    <w:rsid w:val="00A2151A"/>
    <w:rsid w:val="00A8303D"/>
    <w:rsid w:val="00A95479"/>
    <w:rsid w:val="00AE312E"/>
    <w:rsid w:val="00B55862"/>
    <w:rsid w:val="00B86D8F"/>
    <w:rsid w:val="00B92832"/>
    <w:rsid w:val="00CA23F0"/>
    <w:rsid w:val="00CC4D4E"/>
    <w:rsid w:val="00D23FB7"/>
    <w:rsid w:val="00D53382"/>
    <w:rsid w:val="00E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DD07"/>
  <w15:docId w15:val="{73843C57-E35F-4F68-8758-BD258C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95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95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95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954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474C9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7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vieira</dc:creator>
  <cp:keywords/>
  <dc:description/>
  <cp:lastModifiedBy>joão vieira</cp:lastModifiedBy>
  <cp:revision>8</cp:revision>
  <dcterms:created xsi:type="dcterms:W3CDTF">2021-11-23T18:07:00Z</dcterms:created>
  <dcterms:modified xsi:type="dcterms:W3CDTF">2021-11-24T04:11:00Z</dcterms:modified>
</cp:coreProperties>
</file>