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98DF00" w14:textId="5DDDDE8A" w:rsidR="00E435CD" w:rsidRPr="00E435CD" w:rsidRDefault="00E435CD" w:rsidP="00E435CD"/>
    <w:p w14:paraId="32B0091F" w14:textId="77777777" w:rsidR="00E435CD" w:rsidRPr="00C70437" w:rsidRDefault="00E435CD" w:rsidP="00C70437">
      <w:pPr>
        <w:pStyle w:val="Title"/>
        <w:jc w:val="center"/>
        <w:rPr>
          <w:b/>
          <w:bCs/>
        </w:rPr>
      </w:pPr>
      <w:r w:rsidRPr="00C70437">
        <w:rPr>
          <w:rFonts w:ascii="Segoe UI Emoji" w:hAnsi="Segoe UI Emoji" w:cs="Segoe UI Emoji"/>
          <w:b/>
          <w:bCs/>
        </w:rPr>
        <w:t>📄</w:t>
      </w:r>
      <w:r w:rsidRPr="00C70437">
        <w:rPr>
          <w:b/>
          <w:bCs/>
        </w:rPr>
        <w:t xml:space="preserve"> Real-Time Collaborative Document Editor: Detailed Project Report</w:t>
      </w:r>
    </w:p>
    <w:p w14:paraId="265AC97F" w14:textId="77777777" w:rsidR="00E435CD" w:rsidRPr="00E435CD" w:rsidRDefault="00E435CD" w:rsidP="00E435CD">
      <w:pPr>
        <w:rPr>
          <w:b/>
          <w:bCs/>
        </w:rPr>
      </w:pPr>
      <w:r w:rsidRPr="00E435CD">
        <w:rPr>
          <w:b/>
          <w:bCs/>
        </w:rPr>
        <w:t xml:space="preserve">1. </w:t>
      </w:r>
      <w:r w:rsidRPr="00E435CD">
        <w:rPr>
          <w:rFonts w:ascii="Segoe UI Emoji" w:hAnsi="Segoe UI Emoji" w:cs="Segoe UI Emoji"/>
          <w:b/>
          <w:bCs/>
        </w:rPr>
        <w:t>🌟</w:t>
      </w:r>
      <w:r w:rsidRPr="00E435CD">
        <w:rPr>
          <w:b/>
          <w:bCs/>
        </w:rPr>
        <w:t xml:space="preserve"> Introduction and Core Innovation</w:t>
      </w:r>
    </w:p>
    <w:p w14:paraId="03F0E1CF" w14:textId="77777777" w:rsidR="00E435CD" w:rsidRPr="00E435CD" w:rsidRDefault="00E435CD" w:rsidP="00E435CD">
      <w:r w:rsidRPr="00E435CD">
        <w:t xml:space="preserve">The project is a </w:t>
      </w:r>
      <w:r w:rsidRPr="00E435CD">
        <w:rPr>
          <w:b/>
          <w:bCs/>
        </w:rPr>
        <w:t>Real-Time Collaborative Document Editor</w:t>
      </w:r>
      <w:r w:rsidRPr="00E435CD">
        <w:t xml:space="preserve"> designed to emulate modern services like Google Docs, allowing multiple users to simultaneously edit a document with instantaneous synchronization.</w:t>
      </w:r>
    </w:p>
    <w:p w14:paraId="4B137F6A" w14:textId="77777777" w:rsidR="00E435CD" w:rsidRPr="00E435CD" w:rsidRDefault="00E435CD" w:rsidP="00E435CD">
      <w:r w:rsidRPr="00E435CD">
        <w:t xml:space="preserve">The core technological challenge in concurrent editing is ensuring </w:t>
      </w:r>
      <w:r w:rsidRPr="00E435CD">
        <w:rPr>
          <w:b/>
          <w:bCs/>
        </w:rPr>
        <w:t>consistency</w:t>
      </w:r>
      <w:r w:rsidRPr="00E435CD">
        <w:t xml:space="preserve"> and </w:t>
      </w:r>
      <w:r w:rsidRPr="00E435CD">
        <w:rPr>
          <w:b/>
          <w:bCs/>
        </w:rPr>
        <w:t>conflict resolution</w:t>
      </w:r>
      <w:r w:rsidRPr="00E435CD">
        <w:t xml:space="preserve"> across all user replicas. The project addresses this by implementing a custom </w:t>
      </w:r>
      <w:r w:rsidRPr="00E435CD">
        <w:rPr>
          <w:b/>
          <w:bCs/>
        </w:rPr>
        <w:t>Conflict-free Replicated Data Type (CRDT)</w:t>
      </w:r>
      <w:r w:rsidRPr="00E435CD">
        <w:t xml:space="preserve">. This approach guarantees </w:t>
      </w:r>
      <w:r w:rsidRPr="00E435CD">
        <w:rPr>
          <w:i/>
          <w:iCs/>
        </w:rPr>
        <w:t>eventual consistency</w:t>
      </w:r>
      <w:r w:rsidRPr="00E435CD">
        <w:t xml:space="preserve"> without relying on a central server to mediate the order of operations, thus enabling a distributed, highly responsive collaborative experience.</w:t>
      </w:r>
    </w:p>
    <w:p w14:paraId="460BEEB5" w14:textId="77777777" w:rsidR="00E435CD" w:rsidRPr="00E435CD" w:rsidRDefault="00E435CD" w:rsidP="00E435CD">
      <w:pPr>
        <w:rPr>
          <w:b/>
          <w:bCs/>
        </w:rPr>
      </w:pPr>
      <w:r w:rsidRPr="00E435CD">
        <w:rPr>
          <w:b/>
          <w:bCs/>
        </w:rPr>
        <w:t>Project Goals</w:t>
      </w:r>
    </w:p>
    <w:p w14:paraId="52D1707E" w14:textId="77777777" w:rsidR="00E435CD" w:rsidRPr="00E435CD" w:rsidRDefault="00E435CD" w:rsidP="00E435CD">
      <w:pPr>
        <w:numPr>
          <w:ilvl w:val="0"/>
          <w:numId w:val="1"/>
        </w:numPr>
      </w:pPr>
      <w:r w:rsidRPr="00E435CD">
        <w:t>Provide secure user authentication and document access control.</w:t>
      </w:r>
    </w:p>
    <w:p w14:paraId="47D56A57" w14:textId="77777777" w:rsidR="00E435CD" w:rsidRPr="00E435CD" w:rsidRDefault="00E435CD" w:rsidP="00E435CD">
      <w:pPr>
        <w:numPr>
          <w:ilvl w:val="0"/>
          <w:numId w:val="1"/>
        </w:numPr>
      </w:pPr>
      <w:r w:rsidRPr="00E435CD">
        <w:t>Enable basic document management (create, rename, delete).</w:t>
      </w:r>
    </w:p>
    <w:p w14:paraId="615D59E7" w14:textId="77777777" w:rsidR="00E435CD" w:rsidRPr="00E435CD" w:rsidRDefault="00E435CD" w:rsidP="00E435CD">
      <w:pPr>
        <w:numPr>
          <w:ilvl w:val="0"/>
          <w:numId w:val="1"/>
        </w:numPr>
      </w:pPr>
      <w:r w:rsidRPr="00E435CD">
        <w:t>Facilitate low-latency, real-time synchronization of text edits and formatting.</w:t>
      </w:r>
    </w:p>
    <w:p w14:paraId="554EEC00" w14:textId="77777777" w:rsidR="00E435CD" w:rsidRPr="00E435CD" w:rsidRDefault="00E435CD" w:rsidP="00E435CD">
      <w:pPr>
        <w:numPr>
          <w:ilvl w:val="0"/>
          <w:numId w:val="1"/>
        </w:numPr>
      </w:pPr>
      <w:r w:rsidRPr="00E435CD">
        <w:t>Implement real-time features like cursor tracking and active user display.</w:t>
      </w:r>
    </w:p>
    <w:p w14:paraId="4FC0AA38" w14:textId="77777777" w:rsidR="00E435CD" w:rsidRPr="00E435CD" w:rsidRDefault="00E435CD" w:rsidP="00E435CD">
      <w:r w:rsidRPr="00E435CD">
        <w:pict w14:anchorId="14BF06DE">
          <v:rect id="_x0000_i1074" style="width:0;height:1.5pt" o:hralign="center" o:hrstd="t" o:hrnoshade="t" o:hr="t" fillcolor="gray" stroked="f"/>
        </w:pict>
      </w:r>
    </w:p>
    <w:p w14:paraId="2D4F079A" w14:textId="77777777" w:rsidR="00E435CD" w:rsidRPr="00E435CD" w:rsidRDefault="00E435CD" w:rsidP="00E435CD">
      <w:pPr>
        <w:rPr>
          <w:b/>
          <w:bCs/>
        </w:rPr>
      </w:pPr>
      <w:r w:rsidRPr="00E435CD">
        <w:rPr>
          <w:b/>
          <w:bCs/>
        </w:rPr>
        <w:t xml:space="preserve">2. </w:t>
      </w:r>
      <w:r w:rsidRPr="00E435CD">
        <w:rPr>
          <w:rFonts w:ascii="Segoe UI Emoji" w:hAnsi="Segoe UI Emoji" w:cs="Segoe UI Emoji"/>
          <w:b/>
          <w:bCs/>
        </w:rPr>
        <w:t>💻</w:t>
      </w:r>
      <w:r w:rsidRPr="00E435CD">
        <w:rPr>
          <w:b/>
          <w:bCs/>
        </w:rPr>
        <w:t xml:space="preserve"> Tech Stack and Architecture</w:t>
      </w:r>
    </w:p>
    <w:p w14:paraId="4BE36FF1" w14:textId="77777777" w:rsidR="00E435CD" w:rsidRPr="00E435CD" w:rsidRDefault="00E435CD" w:rsidP="00E435CD">
      <w:r w:rsidRPr="00E435CD">
        <w:t>The application employs a decoupled, two-tier architecture consisting of a Java Spring Boot backend and a React.js frontend, linked by REST and WebSocket protocols.</w:t>
      </w:r>
    </w:p>
    <w:p w14:paraId="6F4A57F3" w14:textId="77777777" w:rsidR="00E435CD" w:rsidRPr="00E435CD" w:rsidRDefault="00E435CD" w:rsidP="00E435CD">
      <w:pPr>
        <w:rPr>
          <w:b/>
          <w:bCs/>
        </w:rPr>
      </w:pPr>
      <w:r w:rsidRPr="00E435CD">
        <w:rPr>
          <w:b/>
          <w:bCs/>
        </w:rPr>
        <w:t>2.1. Backend Tech Stack (Java/Spring Boot)</w:t>
      </w:r>
    </w:p>
    <w:tbl>
      <w:tblPr>
        <w:tblW w:w="0" w:type="auto"/>
        <w:tblCellSpacing w:w="15" w:type="dxa"/>
        <w:tblCellMar>
          <w:left w:w="0" w:type="dxa"/>
          <w:right w:w="0" w:type="dxa"/>
        </w:tblCellMar>
        <w:tblLook w:val="04A0" w:firstRow="1" w:lastRow="0" w:firstColumn="1" w:lastColumn="0" w:noHBand="0" w:noVBand="1"/>
      </w:tblPr>
      <w:tblGrid>
        <w:gridCol w:w="1538"/>
        <w:gridCol w:w="1856"/>
        <w:gridCol w:w="3352"/>
        <w:gridCol w:w="2730"/>
      </w:tblGrid>
      <w:tr w:rsidR="00E435CD" w:rsidRPr="00E435CD" w14:paraId="1B5BA198" w14:textId="77777777" w:rsidTr="008169AC">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1CF898" w14:textId="77777777" w:rsidR="00E435CD" w:rsidRPr="00E435CD" w:rsidRDefault="00E435CD" w:rsidP="00E435CD">
            <w:r w:rsidRPr="00E435CD">
              <w:rPr>
                <w:b/>
                <w:bCs/>
              </w:rPr>
              <w:t>Component</w:t>
            </w:r>
          </w:p>
        </w:tc>
        <w:tc>
          <w:tcPr>
            <w:tcW w:w="182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79A7AC" w14:textId="77777777" w:rsidR="00E435CD" w:rsidRPr="00E435CD" w:rsidRDefault="00E435CD" w:rsidP="00E435CD">
            <w:r w:rsidRPr="00E435CD">
              <w:rPr>
                <w:b/>
                <w:bCs/>
              </w:rPr>
              <w:t>Technology</w:t>
            </w:r>
          </w:p>
        </w:tc>
        <w:tc>
          <w:tcPr>
            <w:tcW w:w="332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22641F" w14:textId="77777777" w:rsidR="00E435CD" w:rsidRPr="00E435CD" w:rsidRDefault="00E435CD" w:rsidP="00E435CD">
            <w:r w:rsidRPr="00E435CD">
              <w:rPr>
                <w:b/>
                <w:bCs/>
              </w:rPr>
              <w:t>Files Involved</w:t>
            </w:r>
          </w:p>
        </w:tc>
        <w:tc>
          <w:tcPr>
            <w:tcW w:w="268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67F62A" w14:textId="77777777" w:rsidR="00E435CD" w:rsidRPr="00E435CD" w:rsidRDefault="00E435CD" w:rsidP="00E435CD">
            <w:r w:rsidRPr="00E435CD">
              <w:rPr>
                <w:b/>
                <w:bCs/>
              </w:rPr>
              <w:t>Purpose</w:t>
            </w:r>
          </w:p>
        </w:tc>
      </w:tr>
      <w:tr w:rsidR="00E435CD" w:rsidRPr="00E435CD" w14:paraId="73EFEDF0" w14:textId="77777777" w:rsidTr="008169A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53131F" w14:textId="77777777" w:rsidR="00E435CD" w:rsidRPr="00E435CD" w:rsidRDefault="00E435CD" w:rsidP="00E435CD">
            <w:r w:rsidRPr="00E435CD">
              <w:rPr>
                <w:b/>
                <w:bCs/>
              </w:rPr>
              <w:t>Framework</w:t>
            </w:r>
          </w:p>
        </w:tc>
        <w:tc>
          <w:tcPr>
            <w:tcW w:w="182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114A00" w14:textId="77777777" w:rsidR="00E435CD" w:rsidRPr="00E435CD" w:rsidRDefault="00E435CD" w:rsidP="00E435CD">
            <w:r w:rsidRPr="00E435CD">
              <w:t>Java 17, Spring Boot 3.2.4</w:t>
            </w:r>
          </w:p>
        </w:tc>
        <w:tc>
          <w:tcPr>
            <w:tcW w:w="332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50D59D" w14:textId="77777777" w:rsidR="00E435CD" w:rsidRPr="00E435CD" w:rsidRDefault="00E435CD" w:rsidP="00E435CD">
            <w:r w:rsidRPr="00E435CD">
              <w:t>BackendApplication.java, build.gradle</w:t>
            </w:r>
          </w:p>
        </w:tc>
        <w:tc>
          <w:tcPr>
            <w:tcW w:w="268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1FCC5E" w14:textId="77777777" w:rsidR="00E435CD" w:rsidRPr="00E435CD" w:rsidRDefault="00E435CD" w:rsidP="00E435CD">
            <w:r w:rsidRPr="00E435CD">
              <w:t>Robust, enterprise-grade foundation for scalable API and WebSocket services.</w:t>
            </w:r>
          </w:p>
        </w:tc>
      </w:tr>
      <w:tr w:rsidR="00E435CD" w:rsidRPr="00E435CD" w14:paraId="79785CF2" w14:textId="77777777" w:rsidTr="008169A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880E71" w14:textId="77777777" w:rsidR="00E435CD" w:rsidRPr="00E435CD" w:rsidRDefault="00E435CD" w:rsidP="00E435CD">
            <w:r w:rsidRPr="00E435CD">
              <w:rPr>
                <w:b/>
                <w:bCs/>
              </w:rPr>
              <w:t>Real-Time Layer</w:t>
            </w:r>
          </w:p>
        </w:tc>
        <w:tc>
          <w:tcPr>
            <w:tcW w:w="182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9EE170" w14:textId="77777777" w:rsidR="00E435CD" w:rsidRPr="00E435CD" w:rsidRDefault="00E435CD" w:rsidP="00E435CD">
            <w:r w:rsidRPr="00E435CD">
              <w:t>STOMP Web Sockets, Spring Messaging</w:t>
            </w:r>
          </w:p>
        </w:tc>
        <w:tc>
          <w:tcPr>
            <w:tcW w:w="332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3B5E1B" w14:textId="77777777" w:rsidR="00E435CD" w:rsidRPr="00E435CD" w:rsidRDefault="00E435CD" w:rsidP="00E435CD">
            <w:r w:rsidRPr="00E435CD">
              <w:t>WebSocketConfig.java, DocWebSocketController.java, WebSocketEventListener.java</w:t>
            </w:r>
          </w:p>
        </w:tc>
        <w:tc>
          <w:tcPr>
            <w:tcW w:w="268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95F22D" w14:textId="77777777" w:rsidR="00E435CD" w:rsidRPr="00E435CD" w:rsidRDefault="00E435CD" w:rsidP="00E435CD">
            <w:r w:rsidRPr="00E435CD">
              <w:t>Provides low-latency, bi-directional, pub/sub communication for instant updates.</w:t>
            </w:r>
          </w:p>
        </w:tc>
      </w:tr>
      <w:tr w:rsidR="00E435CD" w:rsidRPr="00E435CD" w14:paraId="72EC2724" w14:textId="77777777" w:rsidTr="008169A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929D63" w14:textId="77777777" w:rsidR="00E435CD" w:rsidRPr="00E435CD" w:rsidRDefault="00E435CD" w:rsidP="00E435CD">
            <w:r w:rsidRPr="00E435CD">
              <w:rPr>
                <w:b/>
                <w:bCs/>
              </w:rPr>
              <w:lastRenderedPageBreak/>
              <w:t>CRDT Core</w:t>
            </w:r>
          </w:p>
        </w:tc>
        <w:tc>
          <w:tcPr>
            <w:tcW w:w="182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ACA0FA" w14:textId="77777777" w:rsidR="00E435CD" w:rsidRPr="00E435CD" w:rsidRDefault="00E435CD" w:rsidP="00E435CD">
            <w:r w:rsidRPr="00E435CD">
              <w:t>Custom Java Implementation</w:t>
            </w:r>
          </w:p>
        </w:tc>
        <w:tc>
          <w:tcPr>
            <w:tcW w:w="332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A871A3" w14:textId="77777777" w:rsidR="00E435CD" w:rsidRPr="00E435CD" w:rsidRDefault="00E435CD" w:rsidP="00E435CD">
            <w:r w:rsidRPr="00E435CD">
              <w:t>Crdt.java, Item.java, CrdtManagerService.java</w:t>
            </w:r>
          </w:p>
        </w:tc>
        <w:tc>
          <w:tcPr>
            <w:tcW w:w="268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1C3363" w14:textId="77777777" w:rsidR="00E435CD" w:rsidRPr="00E435CD" w:rsidRDefault="00E435CD" w:rsidP="00E435CD">
            <w:r w:rsidRPr="00E435CD">
              <w:t>The conflict-resolution engine guaranteeing eventual consistency.</w:t>
            </w:r>
          </w:p>
        </w:tc>
      </w:tr>
      <w:tr w:rsidR="00E435CD" w:rsidRPr="00E435CD" w14:paraId="298AB222" w14:textId="77777777" w:rsidTr="008169A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A69500" w14:textId="77777777" w:rsidR="00E435CD" w:rsidRPr="00E435CD" w:rsidRDefault="00E435CD" w:rsidP="00E435CD">
            <w:r w:rsidRPr="00E435CD">
              <w:rPr>
                <w:b/>
                <w:bCs/>
              </w:rPr>
              <w:t>Persistence</w:t>
            </w:r>
          </w:p>
        </w:tc>
        <w:tc>
          <w:tcPr>
            <w:tcW w:w="182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AF03D4" w14:textId="77777777" w:rsidR="00E435CD" w:rsidRPr="00E435CD" w:rsidRDefault="00E435CD" w:rsidP="00E435CD">
            <w:r w:rsidRPr="00E435CD">
              <w:t>Spring Data JPA, H2 Database (local)</w:t>
            </w:r>
          </w:p>
        </w:tc>
        <w:tc>
          <w:tcPr>
            <w:tcW w:w="332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32CC43" w14:textId="77777777" w:rsidR="00E435CD" w:rsidRPr="00E435CD" w:rsidRDefault="00E435CD" w:rsidP="00E435CD">
            <w:r w:rsidRPr="00E435CD">
              <w:t>application.properties, Repository files</w:t>
            </w:r>
          </w:p>
        </w:tc>
        <w:tc>
          <w:tcPr>
            <w:tcW w:w="268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D2DD8F" w14:textId="77777777" w:rsidR="00E435CD" w:rsidRPr="00E435CD" w:rsidRDefault="00E435CD" w:rsidP="00E435CD">
            <w:r w:rsidRPr="00E435CD">
              <w:t>Reliable data storage for user accounts and document metadata.</w:t>
            </w:r>
          </w:p>
        </w:tc>
      </w:tr>
      <w:tr w:rsidR="00E435CD" w:rsidRPr="00E435CD" w14:paraId="2206A561" w14:textId="77777777" w:rsidTr="008169A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E08D81" w14:textId="77777777" w:rsidR="00E435CD" w:rsidRPr="00E435CD" w:rsidRDefault="00E435CD" w:rsidP="00E435CD">
            <w:r w:rsidRPr="00E435CD">
              <w:rPr>
                <w:b/>
                <w:bCs/>
              </w:rPr>
              <w:t>Security</w:t>
            </w:r>
          </w:p>
        </w:tc>
        <w:tc>
          <w:tcPr>
            <w:tcW w:w="182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A16ED1" w14:textId="77777777" w:rsidR="00E435CD" w:rsidRPr="00E435CD" w:rsidRDefault="00E435CD" w:rsidP="00E435CD">
            <w:r w:rsidRPr="00E435CD">
              <w:t>Spring Security, JWT</w:t>
            </w:r>
          </w:p>
        </w:tc>
        <w:tc>
          <w:tcPr>
            <w:tcW w:w="332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2549C6" w14:textId="77777777" w:rsidR="00E435CD" w:rsidRPr="00E435CD" w:rsidRDefault="00E435CD" w:rsidP="00E435CD">
            <w:r w:rsidRPr="00E435CD">
              <w:t>SecurityConfig.java, JwtService.java, JwtAuthenticationFilter.java</w:t>
            </w:r>
          </w:p>
        </w:tc>
        <w:tc>
          <w:tcPr>
            <w:tcW w:w="268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8C28D1" w14:textId="77777777" w:rsidR="00E435CD" w:rsidRPr="00E435CD" w:rsidRDefault="00E435CD" w:rsidP="00E435CD">
            <w:r w:rsidRPr="00E435CD">
              <w:t>Authentication and authorization for REST and WebSocket endpoints.</w:t>
            </w:r>
          </w:p>
        </w:tc>
      </w:tr>
    </w:tbl>
    <w:p w14:paraId="740350B4" w14:textId="77777777" w:rsidR="00E435CD" w:rsidRPr="00E435CD" w:rsidRDefault="00E435CD" w:rsidP="00E435CD">
      <w:pPr>
        <w:rPr>
          <w:b/>
          <w:bCs/>
        </w:rPr>
      </w:pPr>
      <w:r w:rsidRPr="00E435CD">
        <w:rPr>
          <w:b/>
          <w:bCs/>
        </w:rPr>
        <w:t>2.2. Frontend Tech Stack (React.js)</w:t>
      </w:r>
    </w:p>
    <w:tbl>
      <w:tblPr>
        <w:tblW w:w="0" w:type="auto"/>
        <w:tblCellSpacing w:w="15" w:type="dxa"/>
        <w:tblCellMar>
          <w:left w:w="0" w:type="dxa"/>
          <w:right w:w="0" w:type="dxa"/>
        </w:tblCellMar>
        <w:tblLook w:val="04A0" w:firstRow="1" w:lastRow="0" w:firstColumn="1" w:lastColumn="0" w:noHBand="0" w:noVBand="1"/>
      </w:tblPr>
      <w:tblGrid>
        <w:gridCol w:w="1507"/>
        <w:gridCol w:w="1745"/>
        <w:gridCol w:w="2394"/>
        <w:gridCol w:w="3830"/>
      </w:tblGrid>
      <w:tr w:rsidR="00E435CD" w:rsidRPr="00E435CD" w14:paraId="391A08E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3BFAC2" w14:textId="77777777" w:rsidR="00E435CD" w:rsidRPr="00E435CD" w:rsidRDefault="00E435CD" w:rsidP="00E435CD">
            <w:r w:rsidRPr="00E435CD">
              <w:rPr>
                <w:b/>
                <w:bCs/>
              </w:rPr>
              <w:t>Component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0FB793" w14:textId="77777777" w:rsidR="00E435CD" w:rsidRPr="00E435CD" w:rsidRDefault="00E435CD" w:rsidP="00E435CD">
            <w:r w:rsidRPr="00E435CD">
              <w:rPr>
                <w:b/>
                <w:bCs/>
              </w:rPr>
              <w:t>Technology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0246BC" w14:textId="77777777" w:rsidR="00E435CD" w:rsidRPr="00E435CD" w:rsidRDefault="00E435CD" w:rsidP="00E435CD">
            <w:r w:rsidRPr="00E435CD">
              <w:rPr>
                <w:b/>
                <w:bCs/>
              </w:rPr>
              <w:t>Files Involved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608D4F" w14:textId="77777777" w:rsidR="00E435CD" w:rsidRPr="00E435CD" w:rsidRDefault="00E435CD" w:rsidP="00E435CD">
            <w:r w:rsidRPr="00E435CD">
              <w:rPr>
                <w:b/>
                <w:bCs/>
              </w:rPr>
              <w:t>Purpose</w:t>
            </w:r>
          </w:p>
        </w:tc>
      </w:tr>
      <w:tr w:rsidR="00E435CD" w:rsidRPr="00E435CD" w14:paraId="0706039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D58E9E" w14:textId="77777777" w:rsidR="00E435CD" w:rsidRPr="00E435CD" w:rsidRDefault="00E435CD" w:rsidP="00E435CD">
            <w:r w:rsidRPr="00E435CD">
              <w:rPr>
                <w:b/>
                <w:bCs/>
              </w:rPr>
              <w:t>Library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CD1C6A" w14:textId="77777777" w:rsidR="00E435CD" w:rsidRPr="00E435CD" w:rsidRDefault="00E435CD" w:rsidP="00E435CD">
            <w:r w:rsidRPr="00E435CD">
              <w:t>React.js, Vite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C7E042" w14:textId="77777777" w:rsidR="00E435CD" w:rsidRPr="00E435CD" w:rsidRDefault="00E435CD" w:rsidP="00E435CD">
            <w:r w:rsidRPr="00E435CD">
              <w:t>main.jsx, App.jsx, package.json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F2FDF8" w14:textId="77777777" w:rsidR="00E435CD" w:rsidRPr="00E435CD" w:rsidRDefault="00E435CD" w:rsidP="00E435CD">
            <w:r w:rsidRPr="00E435CD">
              <w:t>Component-based structure for dynamic and maintainable UI.</w:t>
            </w:r>
          </w:p>
        </w:tc>
      </w:tr>
      <w:tr w:rsidR="00E435CD" w:rsidRPr="00E435CD" w14:paraId="608D976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C37785" w14:textId="77777777" w:rsidR="00E435CD" w:rsidRPr="00E435CD" w:rsidRDefault="00E435CD" w:rsidP="00E435CD">
            <w:r w:rsidRPr="00E435CD">
              <w:rPr>
                <w:b/>
                <w:bCs/>
              </w:rPr>
              <w:t>Editor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CCD261" w14:textId="77777777" w:rsidR="00E435CD" w:rsidRPr="00E435CD" w:rsidRDefault="00E435CD" w:rsidP="00E435CD">
            <w:r w:rsidRPr="00E435CD">
              <w:t>Quilljs, quill-cursors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AF9B64" w14:textId="77777777" w:rsidR="00E435CD" w:rsidRPr="00E435CD" w:rsidRDefault="00E435CD" w:rsidP="00E435CD">
            <w:r w:rsidRPr="00E435CD">
              <w:t>Edit.jsx, editor.css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E94876" w14:textId="77777777" w:rsidR="00E435CD" w:rsidRPr="00E435CD" w:rsidRDefault="00E435CD" w:rsidP="00E435CD">
            <w:r w:rsidRPr="00E435CD">
              <w:t>Rich text editor functionality with support for real-time cursor tracking.</w:t>
            </w:r>
          </w:p>
        </w:tc>
      </w:tr>
      <w:tr w:rsidR="00E435CD" w:rsidRPr="00E435CD" w14:paraId="474F223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F54D24" w14:textId="77777777" w:rsidR="00E435CD" w:rsidRPr="00E435CD" w:rsidRDefault="00E435CD" w:rsidP="00E435CD">
            <w:r w:rsidRPr="00E435CD">
              <w:rPr>
                <w:b/>
                <w:bCs/>
              </w:rPr>
              <w:t>Real-Time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9D1CF2" w14:textId="77777777" w:rsidR="00E435CD" w:rsidRPr="00E435CD" w:rsidRDefault="00E435CD" w:rsidP="00E435CD">
            <w:r w:rsidRPr="00E435CD">
              <w:t>react-stomp-hooks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6C329A" w14:textId="77777777" w:rsidR="00E435CD" w:rsidRPr="00E435CD" w:rsidRDefault="00E435CD" w:rsidP="00E435CD">
            <w:r w:rsidRPr="00E435CD">
              <w:t>App.jsx, Edit.jsx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DE0AC0" w14:textId="77777777" w:rsidR="00E435CD" w:rsidRPr="00E435CD" w:rsidRDefault="00E435CD" w:rsidP="00E435CD">
            <w:r w:rsidRPr="00E435CD">
              <w:t>Hooks for connecting to and subscribing/publishing on the STOMP WebSocket.</w:t>
            </w:r>
          </w:p>
        </w:tc>
      </w:tr>
      <w:tr w:rsidR="00E435CD" w:rsidRPr="00E435CD" w14:paraId="0229100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DFA5B7" w14:textId="77777777" w:rsidR="00E435CD" w:rsidRPr="00E435CD" w:rsidRDefault="00E435CD" w:rsidP="00E435CD">
            <w:r w:rsidRPr="00E435CD">
              <w:rPr>
                <w:b/>
                <w:bCs/>
              </w:rPr>
              <w:t>Styling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E5373F" w14:textId="77777777" w:rsidR="00E435CD" w:rsidRPr="00E435CD" w:rsidRDefault="00E435CD" w:rsidP="00E435CD">
            <w:r w:rsidRPr="00E435CD">
              <w:t>Tailwind CSS, MUI Icons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853697" w14:textId="77777777" w:rsidR="00E435CD" w:rsidRPr="00E435CD" w:rsidRDefault="00E435CD" w:rsidP="00E435CD">
            <w:r w:rsidRPr="00E435CD">
              <w:t>tailwind.config.js, component files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8C1C5F" w14:textId="77777777" w:rsidR="00E435CD" w:rsidRPr="00E435CD" w:rsidRDefault="00E435CD" w:rsidP="00E435CD">
            <w:r w:rsidRPr="00E435CD">
              <w:t>Modern, utility-first CSS framework for a responsive design.</w:t>
            </w:r>
          </w:p>
        </w:tc>
      </w:tr>
    </w:tbl>
    <w:p w14:paraId="7C579F45" w14:textId="77777777" w:rsidR="00E435CD" w:rsidRPr="00E435CD" w:rsidRDefault="00E435CD" w:rsidP="00E435CD">
      <w:r w:rsidRPr="00E435CD">
        <w:pict w14:anchorId="7F773ACD">
          <v:rect id="_x0000_i1075" style="width:0;height:1.5pt" o:hralign="center" o:hrstd="t" o:hrnoshade="t" o:hr="t" fillcolor="gray" stroked="f"/>
        </w:pict>
      </w:r>
    </w:p>
    <w:p w14:paraId="48862104" w14:textId="77777777" w:rsidR="00E435CD" w:rsidRPr="00E435CD" w:rsidRDefault="00E435CD" w:rsidP="00E435CD">
      <w:pPr>
        <w:rPr>
          <w:b/>
          <w:bCs/>
        </w:rPr>
      </w:pPr>
      <w:r w:rsidRPr="00E435CD">
        <w:rPr>
          <w:b/>
          <w:bCs/>
        </w:rPr>
        <w:t xml:space="preserve">3. </w:t>
      </w:r>
      <w:r w:rsidRPr="00E435CD">
        <w:rPr>
          <w:rFonts w:ascii="Segoe UI Emoji" w:hAnsi="Segoe UI Emoji" w:cs="Segoe UI Emoji"/>
          <w:b/>
          <w:bCs/>
        </w:rPr>
        <w:t>🛡️</w:t>
      </w:r>
      <w:r w:rsidRPr="00E435CD">
        <w:rPr>
          <w:b/>
          <w:bCs/>
        </w:rPr>
        <w:t xml:space="preserve"> Security and Authentication</w:t>
      </w:r>
    </w:p>
    <w:p w14:paraId="5CAD661A" w14:textId="77777777" w:rsidR="00E435CD" w:rsidRPr="00E435CD" w:rsidRDefault="00E435CD" w:rsidP="00E435CD">
      <w:r w:rsidRPr="00E435CD">
        <w:t xml:space="preserve">The security design utilizes a standard </w:t>
      </w:r>
      <w:r w:rsidRPr="00E435CD">
        <w:rPr>
          <w:b/>
          <w:bCs/>
        </w:rPr>
        <w:t>JSON Web Token (JWT)</w:t>
      </w:r>
      <w:r w:rsidRPr="00E435CD">
        <w:t xml:space="preserve"> approach combined with Spring Security.</w:t>
      </w:r>
    </w:p>
    <w:p w14:paraId="0332D083" w14:textId="77777777" w:rsidR="00E435CD" w:rsidRPr="00E435CD" w:rsidRDefault="00E435CD" w:rsidP="00E435CD">
      <w:pPr>
        <w:rPr>
          <w:b/>
          <w:bCs/>
        </w:rPr>
      </w:pPr>
      <w:r w:rsidRPr="00E435CD">
        <w:rPr>
          <w:b/>
          <w:bCs/>
        </w:rPr>
        <w:t>Authentication Flow</w:t>
      </w:r>
    </w:p>
    <w:p w14:paraId="4F75D5A1" w14:textId="77777777" w:rsidR="00E435CD" w:rsidRPr="00E435CD" w:rsidRDefault="00E435CD" w:rsidP="00E435CD">
      <w:pPr>
        <w:numPr>
          <w:ilvl w:val="0"/>
          <w:numId w:val="2"/>
        </w:numPr>
      </w:pPr>
      <w:r w:rsidRPr="00E435CD">
        <w:rPr>
          <w:b/>
          <w:bCs/>
        </w:rPr>
        <w:t>Registration/Login</w:t>
      </w:r>
      <w:r w:rsidRPr="00E435CD">
        <w:t>: Users interact with /api/auth/register or /api/auth/login (AuthenticationController.java).</w:t>
      </w:r>
    </w:p>
    <w:p w14:paraId="7691697D" w14:textId="77777777" w:rsidR="00E435CD" w:rsidRPr="00E435CD" w:rsidRDefault="00E435CD" w:rsidP="00E435CD">
      <w:pPr>
        <w:numPr>
          <w:ilvl w:val="0"/>
          <w:numId w:val="2"/>
        </w:numPr>
      </w:pPr>
      <w:r w:rsidRPr="00E435CD">
        <w:rPr>
          <w:b/>
          <w:bCs/>
        </w:rPr>
        <w:lastRenderedPageBreak/>
        <w:t>JWT Generation</w:t>
      </w:r>
      <w:r w:rsidRPr="00E435CD">
        <w:t>: Upon successful login or registration, AuthenticationService and JwtService generate a JWT.</w:t>
      </w:r>
    </w:p>
    <w:p w14:paraId="4388D5BF" w14:textId="77777777" w:rsidR="00E435CD" w:rsidRPr="00E435CD" w:rsidRDefault="00E435CD" w:rsidP="00E435CD">
      <w:pPr>
        <w:numPr>
          <w:ilvl w:val="1"/>
          <w:numId w:val="2"/>
        </w:numPr>
      </w:pPr>
      <w:r w:rsidRPr="00E435CD">
        <w:t>The token contains the user's username as the subject.</w:t>
      </w:r>
    </w:p>
    <w:p w14:paraId="737CEB9B" w14:textId="77777777" w:rsidR="00E435CD" w:rsidRPr="00E435CD" w:rsidRDefault="00E435CD" w:rsidP="00E435CD">
      <w:pPr>
        <w:numPr>
          <w:ilvl w:val="1"/>
          <w:numId w:val="2"/>
        </w:numPr>
      </w:pPr>
      <w:r w:rsidRPr="00E435CD">
        <w:t>It is included in the HTTP response body (AuthenticationResponseDTO) as a "Bearer" token.</w:t>
      </w:r>
    </w:p>
    <w:p w14:paraId="1A6796BE" w14:textId="77777777" w:rsidR="00E435CD" w:rsidRPr="00E435CD" w:rsidRDefault="00E435CD" w:rsidP="00E435CD">
      <w:pPr>
        <w:numPr>
          <w:ilvl w:val="1"/>
          <w:numId w:val="2"/>
        </w:numPr>
      </w:pPr>
      <w:r w:rsidRPr="00E435CD">
        <w:t>The JWT has an expiration time of 1 hour (60 * 60 seconds) (JwtService.java, AuthenticationServiceImpl.java).</w:t>
      </w:r>
    </w:p>
    <w:p w14:paraId="130EAD33" w14:textId="77777777" w:rsidR="00E435CD" w:rsidRPr="00E435CD" w:rsidRDefault="00E435CD" w:rsidP="00E435CD">
      <w:pPr>
        <w:numPr>
          <w:ilvl w:val="0"/>
          <w:numId w:val="2"/>
        </w:numPr>
      </w:pPr>
      <w:r w:rsidRPr="00E435CD">
        <w:rPr>
          <w:b/>
          <w:bCs/>
        </w:rPr>
        <w:t>API Access</w:t>
      </w:r>
      <w:r w:rsidRPr="00E435CD">
        <w:t>: For subsequent REST calls (/api/docs/**), JwtAuthenticationFilter intercepts the request, extracts the JWT from the Authorization: Bearer &lt;token&gt; header, validates it, and sets the SecurityContextHolder.</w:t>
      </w:r>
    </w:p>
    <w:p w14:paraId="35173D84" w14:textId="77777777" w:rsidR="00E435CD" w:rsidRPr="00E435CD" w:rsidRDefault="00E435CD" w:rsidP="00E435CD">
      <w:pPr>
        <w:numPr>
          <w:ilvl w:val="0"/>
          <w:numId w:val="2"/>
        </w:numPr>
      </w:pPr>
      <w:r w:rsidRPr="00E435CD">
        <w:rPr>
          <w:b/>
          <w:bCs/>
        </w:rPr>
        <w:t>WebSocket Access</w:t>
      </w:r>
      <w:r w:rsidRPr="00E435CD">
        <w:t>: The WebSocket connection in App.jsx passes the JWT via a custom Authentication header in connectHeaders. WebSocketAuthenticationConfig intercepts the CONNECT STOMP frame, validates the token using JwtService, and authenticates the session user before allowing the connection.</w:t>
      </w:r>
    </w:p>
    <w:p w14:paraId="579FCF70" w14:textId="77777777" w:rsidR="00E435CD" w:rsidRPr="00E435CD" w:rsidRDefault="00E435CD" w:rsidP="00E435CD">
      <w:r w:rsidRPr="00E435CD">
        <w:pict w14:anchorId="1C17C79B">
          <v:rect id="_x0000_i1076" style="width:0;height:1.5pt" o:hralign="center" o:hrstd="t" o:hrnoshade="t" o:hr="t" fillcolor="gray" stroked="f"/>
        </w:pict>
      </w:r>
    </w:p>
    <w:p w14:paraId="28E5D767" w14:textId="77777777" w:rsidR="00E435CD" w:rsidRPr="00E435CD" w:rsidRDefault="00E435CD" w:rsidP="00E435CD">
      <w:pPr>
        <w:rPr>
          <w:b/>
          <w:bCs/>
        </w:rPr>
      </w:pPr>
      <w:r w:rsidRPr="00E435CD">
        <w:rPr>
          <w:b/>
          <w:bCs/>
        </w:rPr>
        <w:t xml:space="preserve">4. </w:t>
      </w:r>
      <w:r w:rsidRPr="00E435CD">
        <w:rPr>
          <w:rFonts w:ascii="Segoe UI Emoji" w:hAnsi="Segoe UI Emoji" w:cs="Segoe UI Emoji"/>
          <w:b/>
          <w:bCs/>
        </w:rPr>
        <w:t>🗄️</w:t>
      </w:r>
      <w:r w:rsidRPr="00E435CD">
        <w:rPr>
          <w:b/>
          <w:bCs/>
        </w:rPr>
        <w:t xml:space="preserve"> Database and Persistence</w:t>
      </w:r>
    </w:p>
    <w:p w14:paraId="14854A7C" w14:textId="77777777" w:rsidR="00E435CD" w:rsidRPr="00E435CD" w:rsidRDefault="00E435CD" w:rsidP="00E435CD">
      <w:r w:rsidRPr="00E435CD">
        <w:t xml:space="preserve">The backend uses </w:t>
      </w:r>
      <w:r w:rsidRPr="00E435CD">
        <w:rPr>
          <w:b/>
          <w:bCs/>
        </w:rPr>
        <w:t>Spring Data JPA</w:t>
      </w:r>
      <w:r w:rsidRPr="00E435CD">
        <w:t xml:space="preserve"> with an </w:t>
      </w:r>
      <w:r w:rsidRPr="00E435CD">
        <w:rPr>
          <w:b/>
          <w:bCs/>
        </w:rPr>
        <w:t>H2 file-based database</w:t>
      </w:r>
      <w:r w:rsidRPr="00E435CD">
        <w:t xml:space="preserve"> (jdbc:h2:file:./data/collabdb in application.properties) for local development, which can be easily switched to MSSQL.</w:t>
      </w:r>
    </w:p>
    <w:p w14:paraId="58873623" w14:textId="77777777" w:rsidR="00E435CD" w:rsidRPr="00E435CD" w:rsidRDefault="00E435CD" w:rsidP="00E435CD">
      <w:pPr>
        <w:rPr>
          <w:b/>
          <w:bCs/>
        </w:rPr>
      </w:pPr>
      <w:r w:rsidRPr="00E435CD">
        <w:rPr>
          <w:b/>
          <w:bCs/>
        </w:rPr>
        <w:t>Database Entities (backend/src/main/java/org/cce/backend/entity)</w:t>
      </w:r>
    </w:p>
    <w:p w14:paraId="5634B44E" w14:textId="77777777" w:rsidR="00E435CD" w:rsidRPr="00E435CD" w:rsidRDefault="00E435CD" w:rsidP="00E435CD">
      <w:pPr>
        <w:numPr>
          <w:ilvl w:val="0"/>
          <w:numId w:val="3"/>
        </w:numPr>
      </w:pPr>
      <w:r w:rsidRPr="00E435CD">
        <w:rPr>
          <w:b/>
          <w:bCs/>
        </w:rPr>
        <w:t>User</w:t>
      </w:r>
      <w:r w:rsidRPr="00E435CD">
        <w:t>: Stores authentication details (username (PK), password, email (Unique), role). Implements Spring Security's UserDetails.</w:t>
      </w:r>
    </w:p>
    <w:p w14:paraId="3EF5FB23" w14:textId="77777777" w:rsidR="00E435CD" w:rsidRPr="00E435CD" w:rsidRDefault="00E435CD" w:rsidP="00E435CD">
      <w:pPr>
        <w:numPr>
          <w:ilvl w:val="0"/>
          <w:numId w:val="3"/>
        </w:numPr>
      </w:pPr>
      <w:r w:rsidRPr="00E435CD">
        <w:rPr>
          <w:b/>
          <w:bCs/>
        </w:rPr>
        <w:t>Doc</w:t>
      </w:r>
      <w:r w:rsidRPr="00E435CD">
        <w:t>: Stores document metadata (id (PK, Generated), owner (FK to User), title).</w:t>
      </w:r>
    </w:p>
    <w:p w14:paraId="7DB04FA5" w14:textId="77777777" w:rsidR="00E435CD" w:rsidRPr="00E435CD" w:rsidRDefault="00E435CD" w:rsidP="00E435CD">
      <w:pPr>
        <w:numPr>
          <w:ilvl w:val="1"/>
          <w:numId w:val="3"/>
        </w:numPr>
      </w:pPr>
      <w:r w:rsidRPr="00E435CD">
        <w:t xml:space="preserve">Crucially, the actual document content is stored as a serialized byte array (byte[] content) in a BLOB column. This serialized content is the complete </w:t>
      </w:r>
      <w:r w:rsidRPr="00E435CD">
        <w:rPr>
          <w:b/>
          <w:bCs/>
        </w:rPr>
        <w:t>CRDT structure</w:t>
      </w:r>
      <w:r w:rsidRPr="00E435CD">
        <w:t>.</w:t>
      </w:r>
    </w:p>
    <w:p w14:paraId="6FEC564A" w14:textId="77777777" w:rsidR="00E435CD" w:rsidRPr="00E435CD" w:rsidRDefault="00E435CD" w:rsidP="00E435CD">
      <w:pPr>
        <w:numPr>
          <w:ilvl w:val="0"/>
          <w:numId w:val="3"/>
        </w:numPr>
      </w:pPr>
      <w:r w:rsidRPr="00E435CD">
        <w:rPr>
          <w:b/>
          <w:bCs/>
        </w:rPr>
        <w:t>UserDoc</w:t>
      </w:r>
      <w:r w:rsidRPr="00E435CD">
        <w:t>: A join table (UserDocId composite key of username and docId) implementing the many-to-many relationship between User and Doc, including the specific permission (VIEW, EDIT) the user has.</w:t>
      </w:r>
    </w:p>
    <w:p w14:paraId="58B73DB5" w14:textId="77777777" w:rsidR="00E435CD" w:rsidRPr="00E435CD" w:rsidRDefault="00E435CD" w:rsidP="00E435CD">
      <w:pPr>
        <w:rPr>
          <w:b/>
          <w:bCs/>
        </w:rPr>
      </w:pPr>
      <w:r w:rsidRPr="00E435CD">
        <w:rPr>
          <w:b/>
          <w:bCs/>
        </w:rPr>
        <w:t>Content Persistence (CRDT Serialization)</w:t>
      </w:r>
    </w:p>
    <w:p w14:paraId="08C72718" w14:textId="77777777" w:rsidR="00E435CD" w:rsidRPr="00E435CD" w:rsidRDefault="00E435CD" w:rsidP="00E435CD">
      <w:r w:rsidRPr="00E435CD">
        <w:t>The Doc.content stores a binary representation of the entire document's Crdt object, achieved via Java Serialization:</w:t>
      </w:r>
    </w:p>
    <w:p w14:paraId="5B336B21" w14:textId="77777777" w:rsidR="00E435CD" w:rsidRPr="00E435CD" w:rsidRDefault="00E435CD" w:rsidP="00E435CD">
      <w:pPr>
        <w:numPr>
          <w:ilvl w:val="0"/>
          <w:numId w:val="4"/>
        </w:numPr>
      </w:pPr>
      <w:r w:rsidRPr="00E435CD">
        <w:rPr>
          <w:b/>
          <w:bCs/>
        </w:rPr>
        <w:t>Saving</w:t>
      </w:r>
      <w:r w:rsidRPr="00E435CD">
        <w:t xml:space="preserve">: Crdt.getSerializedCrdt() uses ObjectOutputStream to convert the CRDT's list of </w:t>
      </w:r>
      <w:r w:rsidRPr="00E435CD">
        <w:rPr>
          <w:i/>
          <w:iCs/>
        </w:rPr>
        <w:t>non-deleted</w:t>
      </w:r>
      <w:r w:rsidRPr="00E435CD">
        <w:t xml:space="preserve"> Item objects into a byte[] when the last user disconnects (WebSocketEventListener.handleSessionDisconnect, via CrdtManagerService.saveAndDeleteCrdt).</w:t>
      </w:r>
    </w:p>
    <w:p w14:paraId="5EA1BFA8" w14:textId="77777777" w:rsidR="00E435CD" w:rsidRPr="00E435CD" w:rsidRDefault="00E435CD" w:rsidP="00E435CD">
      <w:pPr>
        <w:numPr>
          <w:ilvl w:val="0"/>
          <w:numId w:val="4"/>
        </w:numPr>
      </w:pPr>
      <w:r w:rsidRPr="00E435CD">
        <w:rPr>
          <w:b/>
          <w:bCs/>
        </w:rPr>
        <w:t>Loading</w:t>
      </w:r>
      <w:r w:rsidRPr="00E435CD">
        <w:t>: Crdt.InitCrdt(byte[] bytes) uses ObjectInputStream to deserialize the bytes back into the living CRDT structure in memory when the first user opens a document (CrdtManagerService.createCrdt).</w:t>
      </w:r>
    </w:p>
    <w:p w14:paraId="7E4274BB" w14:textId="77777777" w:rsidR="00E435CD" w:rsidRPr="00E435CD" w:rsidRDefault="00E435CD" w:rsidP="00E435CD">
      <w:r w:rsidRPr="00E435CD">
        <w:pict w14:anchorId="575145F8">
          <v:rect id="_x0000_i1077" style="width:0;height:1.5pt" o:hralign="center" o:hrstd="t" o:hrnoshade="t" o:hr="t" fillcolor="gray" stroked="f"/>
        </w:pict>
      </w:r>
    </w:p>
    <w:p w14:paraId="56852EEE" w14:textId="77777777" w:rsidR="00E435CD" w:rsidRPr="00E435CD" w:rsidRDefault="00E435CD" w:rsidP="00E435CD">
      <w:pPr>
        <w:rPr>
          <w:b/>
          <w:bCs/>
        </w:rPr>
      </w:pPr>
      <w:r w:rsidRPr="00E435CD">
        <w:rPr>
          <w:b/>
          <w:bCs/>
        </w:rPr>
        <w:lastRenderedPageBreak/>
        <w:t xml:space="preserve">5. </w:t>
      </w:r>
      <w:r w:rsidRPr="00E435CD">
        <w:rPr>
          <w:rFonts w:ascii="Segoe UI Emoji" w:hAnsi="Segoe UI Emoji" w:cs="Segoe UI Emoji"/>
          <w:b/>
          <w:bCs/>
        </w:rPr>
        <w:t>⚙️</w:t>
      </w:r>
      <w:r w:rsidRPr="00E435CD">
        <w:rPr>
          <w:b/>
          <w:bCs/>
        </w:rPr>
        <w:t xml:space="preserve"> Real-Time Collaborative Engine (CRDT)</w:t>
      </w:r>
    </w:p>
    <w:p w14:paraId="4E664A2F" w14:textId="77777777" w:rsidR="00E435CD" w:rsidRPr="00E435CD" w:rsidRDefault="00E435CD" w:rsidP="00E435CD">
      <w:r w:rsidRPr="00E435CD">
        <w:t>The core logic for conflict-free merging is implemented in Crdt.java and Item.java.</w:t>
      </w:r>
    </w:p>
    <w:p w14:paraId="4538D23A" w14:textId="77777777" w:rsidR="00E435CD" w:rsidRPr="00E435CD" w:rsidRDefault="00E435CD" w:rsidP="00E435CD">
      <w:pPr>
        <w:rPr>
          <w:b/>
          <w:bCs/>
        </w:rPr>
      </w:pPr>
      <w:r w:rsidRPr="00E435CD">
        <w:rPr>
          <w:b/>
          <w:bCs/>
        </w:rPr>
        <w:t>5.1. CRDT Data Structure (Item.java)</w:t>
      </w:r>
    </w:p>
    <w:p w14:paraId="2FE5DD27" w14:textId="77777777" w:rsidR="00E435CD" w:rsidRPr="00E435CD" w:rsidRDefault="00E435CD" w:rsidP="00E435CD">
      <w:r w:rsidRPr="00E435CD">
        <w:t xml:space="preserve">The document is modeled as a </w:t>
      </w:r>
      <w:r w:rsidRPr="00E435CD">
        <w:rPr>
          <w:b/>
          <w:bCs/>
        </w:rPr>
        <w:t>doubly linked list of Item objects</w:t>
      </w:r>
      <w:r w:rsidRPr="00E435CD">
        <w:t>.</w:t>
      </w:r>
    </w:p>
    <w:tbl>
      <w:tblPr>
        <w:tblW w:w="0" w:type="auto"/>
        <w:tblCellSpacing w:w="15" w:type="dxa"/>
        <w:tblCellMar>
          <w:left w:w="0" w:type="dxa"/>
          <w:right w:w="0" w:type="dxa"/>
        </w:tblCellMar>
        <w:tblLook w:val="04A0" w:firstRow="1" w:lastRow="0" w:firstColumn="1" w:lastColumn="0" w:noHBand="0" w:noVBand="1"/>
      </w:tblPr>
      <w:tblGrid>
        <w:gridCol w:w="1477"/>
        <w:gridCol w:w="1149"/>
        <w:gridCol w:w="6850"/>
      </w:tblGrid>
      <w:tr w:rsidR="00E435CD" w:rsidRPr="00E435CD" w14:paraId="765D6A8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61F218" w14:textId="77777777" w:rsidR="00E435CD" w:rsidRPr="00E435CD" w:rsidRDefault="00E435CD" w:rsidP="00E435CD">
            <w:r w:rsidRPr="00E435CD">
              <w:rPr>
                <w:b/>
                <w:bCs/>
              </w:rPr>
              <w:t>Property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913CC9" w14:textId="77777777" w:rsidR="00E435CD" w:rsidRPr="00E435CD" w:rsidRDefault="00E435CD" w:rsidP="00E435CD">
            <w:r w:rsidRPr="00E435CD">
              <w:rPr>
                <w:b/>
                <w:bCs/>
              </w:rPr>
              <w:t>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D5E275" w14:textId="77777777" w:rsidR="00E435CD" w:rsidRPr="00E435CD" w:rsidRDefault="00E435CD" w:rsidP="00E435CD">
            <w:r w:rsidRPr="00E435CD">
              <w:rPr>
                <w:b/>
                <w:bCs/>
              </w:rPr>
              <w:t>Description</w:t>
            </w:r>
          </w:p>
        </w:tc>
      </w:tr>
      <w:tr w:rsidR="00E435CD" w:rsidRPr="00E435CD" w14:paraId="2D28E09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CBEC6B" w14:textId="77777777" w:rsidR="00E435CD" w:rsidRPr="00E435CD" w:rsidRDefault="00E435CD" w:rsidP="00E435CD">
            <w:r w:rsidRPr="00E435CD">
              <w:t>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39B3FD" w14:textId="77777777" w:rsidR="00E435CD" w:rsidRPr="00E435CD" w:rsidRDefault="00E435CD" w:rsidP="00E435CD">
            <w:r w:rsidRPr="00E435CD">
              <w:t>String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BAD923" w14:textId="77777777" w:rsidR="00E435CD" w:rsidRPr="00E435CD" w:rsidRDefault="00E435CD" w:rsidP="00E435CD">
            <w:r w:rsidRPr="00E435CD">
              <w:rPr>
                <w:b/>
                <w:bCs/>
              </w:rPr>
              <w:t>Unique identifier</w:t>
            </w:r>
            <w:r w:rsidRPr="00E435CD">
              <w:t>: Format is operationNumber@username (e.g., 3@userA). Used for global ordering/position.</w:t>
            </w:r>
          </w:p>
        </w:tc>
      </w:tr>
      <w:tr w:rsidR="00E435CD" w:rsidRPr="00E435CD" w14:paraId="4460D6D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3CE8A2" w14:textId="77777777" w:rsidR="00E435CD" w:rsidRPr="00E435CD" w:rsidRDefault="00E435CD" w:rsidP="00E435CD">
            <w:r w:rsidRPr="00E435CD">
              <w:t>content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B55847" w14:textId="77777777" w:rsidR="00E435CD" w:rsidRPr="00E435CD" w:rsidRDefault="00E435CD" w:rsidP="00E435CD">
            <w:r w:rsidRPr="00E435CD">
              <w:t>String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089C4B" w14:textId="77777777" w:rsidR="00E435CD" w:rsidRPr="00E435CD" w:rsidRDefault="00E435CD" w:rsidP="00E435CD">
            <w:r w:rsidRPr="00E435CD">
              <w:t>The character or text fragment this item represents.</w:t>
            </w:r>
          </w:p>
        </w:tc>
      </w:tr>
      <w:tr w:rsidR="00E435CD" w:rsidRPr="00E435CD" w14:paraId="38BBD74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1FD299" w14:textId="77777777" w:rsidR="00E435CD" w:rsidRPr="00E435CD" w:rsidRDefault="00E435CD" w:rsidP="00E435CD">
            <w:r w:rsidRPr="00E435CD">
              <w:t>left, right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DF0A28" w14:textId="77777777" w:rsidR="00E435CD" w:rsidRPr="00E435CD" w:rsidRDefault="00E435CD" w:rsidP="00E435CD">
            <w:r w:rsidRPr="00E435CD">
              <w:t>Item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955A73" w14:textId="77777777" w:rsidR="00E435CD" w:rsidRPr="00E435CD" w:rsidRDefault="00E435CD" w:rsidP="00E435CD">
            <w:r w:rsidRPr="00E435CD">
              <w:t>Pointers to the previous and next items in the doubly linked list.</w:t>
            </w:r>
          </w:p>
        </w:tc>
      </w:tr>
      <w:tr w:rsidR="00E435CD" w:rsidRPr="00E435CD" w14:paraId="7B02ACC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3E8F0B" w14:textId="77777777" w:rsidR="00E435CD" w:rsidRPr="00E435CD" w:rsidRDefault="00E435CD" w:rsidP="00E435CD">
            <w:r w:rsidRPr="00E435CD">
              <w:t>isdeleted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026115" w14:textId="77777777" w:rsidR="00E435CD" w:rsidRPr="00E435CD" w:rsidRDefault="00E435CD" w:rsidP="00E435CD">
            <w:r w:rsidRPr="00E435CD">
              <w:t>boolean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530C10" w14:textId="77777777" w:rsidR="00E435CD" w:rsidRPr="00E435CD" w:rsidRDefault="00E435CD" w:rsidP="00E435CD">
            <w:r w:rsidRPr="00E435CD">
              <w:rPr>
                <w:b/>
                <w:bCs/>
              </w:rPr>
              <w:t>Tombstone flag</w:t>
            </w:r>
            <w:r w:rsidRPr="00E435CD">
              <w:t>. true if the character has been deleted. Preserves ordering information.</w:t>
            </w:r>
          </w:p>
        </w:tc>
      </w:tr>
      <w:tr w:rsidR="00E435CD" w:rsidRPr="00E435CD" w14:paraId="669CA46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AC69BA" w14:textId="77777777" w:rsidR="00E435CD" w:rsidRPr="00E435CD" w:rsidRDefault="00E435CD" w:rsidP="00E435CD">
            <w:r w:rsidRPr="00E435CD">
              <w:t>isbold, isitalic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60C708" w14:textId="77777777" w:rsidR="00E435CD" w:rsidRPr="00E435CD" w:rsidRDefault="00E435CD" w:rsidP="00E435CD">
            <w:r w:rsidRPr="00E435CD">
              <w:t>boolean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C05C2A" w14:textId="77777777" w:rsidR="00E435CD" w:rsidRPr="00E435CD" w:rsidRDefault="00E435CD" w:rsidP="00E435CD">
            <w:r w:rsidRPr="00E435CD">
              <w:t>Formatting flags.</w:t>
            </w:r>
          </w:p>
        </w:tc>
      </w:tr>
      <w:tr w:rsidR="00E435CD" w:rsidRPr="00E435CD" w14:paraId="1A40E05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5CDC64" w14:textId="77777777" w:rsidR="00E435CD" w:rsidRPr="00E435CD" w:rsidRDefault="00E435CD" w:rsidP="00E435CD">
            <w:r w:rsidRPr="00E435CD">
              <w:t>operation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7FA64B" w14:textId="77777777" w:rsidR="00E435CD" w:rsidRPr="00E435CD" w:rsidRDefault="00E435CD" w:rsidP="00E435CD">
            <w:r w:rsidRPr="00E435CD">
              <w:t>String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1B6D67" w14:textId="77777777" w:rsidR="00E435CD" w:rsidRPr="00E435CD" w:rsidRDefault="00E435CD" w:rsidP="00E435CD">
            <w:r w:rsidRPr="00E435CD">
              <w:t>Metadata about the last operation (insert, delete, format).</w:t>
            </w:r>
          </w:p>
        </w:tc>
      </w:tr>
    </w:tbl>
    <w:p w14:paraId="45EA1303" w14:textId="77777777" w:rsidR="00E435CD" w:rsidRPr="00E435CD" w:rsidRDefault="00E435CD" w:rsidP="00E435CD">
      <w:pPr>
        <w:rPr>
          <w:b/>
          <w:bCs/>
        </w:rPr>
      </w:pPr>
      <w:r w:rsidRPr="00E435CD">
        <w:rPr>
          <w:b/>
          <w:bCs/>
        </w:rPr>
        <w:t>5.2. Insertion Logic (Crdt.insert)</w:t>
      </w:r>
    </w:p>
    <w:p w14:paraId="3FE82B8A" w14:textId="77777777" w:rsidR="00E435CD" w:rsidRPr="00E435CD" w:rsidRDefault="00E435CD" w:rsidP="00E435CD">
      <w:r w:rsidRPr="00E435CD">
        <w:t xml:space="preserve">Insertion is the most complex operation, as it must ensure </w:t>
      </w:r>
      <w:r w:rsidRPr="00E435CD">
        <w:rPr>
          <w:b/>
          <w:bCs/>
        </w:rPr>
        <w:t>deterministic ordering</w:t>
      </w:r>
      <w:r w:rsidRPr="00E435CD">
        <w:t xml:space="preserve"> regardless of arrival order.</w:t>
      </w:r>
    </w:p>
    <w:p w14:paraId="48DB119E" w14:textId="77777777" w:rsidR="00E435CD" w:rsidRPr="00E435CD" w:rsidRDefault="00E435CD" w:rsidP="00E435CD">
      <w:pPr>
        <w:numPr>
          <w:ilvl w:val="0"/>
          <w:numId w:val="5"/>
        </w:numPr>
      </w:pPr>
      <w:r w:rsidRPr="00E435CD">
        <w:t>A client inserts a new Item (the peer logic handles left and right ID calculation).</w:t>
      </w:r>
    </w:p>
    <w:p w14:paraId="173FB4FD" w14:textId="77777777" w:rsidR="00E435CD" w:rsidRPr="00E435CD" w:rsidRDefault="00E435CD" w:rsidP="00E435CD">
      <w:pPr>
        <w:numPr>
          <w:ilvl w:val="0"/>
          <w:numId w:val="5"/>
        </w:numPr>
      </w:pPr>
      <w:r w:rsidRPr="00E435CD">
        <w:t>If the insertion is at the very beginning (item.getLeft() == null), it updates the firstItem pointer, checking for a tiebreaker with the current firstItem.</w:t>
      </w:r>
    </w:p>
    <w:p w14:paraId="020F188B" w14:textId="77777777" w:rsidR="00E435CD" w:rsidRPr="00E435CD" w:rsidRDefault="00E435CD" w:rsidP="00E435CD">
      <w:pPr>
        <w:numPr>
          <w:ilvl w:val="0"/>
          <w:numId w:val="5"/>
        </w:numPr>
      </w:pPr>
      <w:r w:rsidRPr="00E435CD">
        <w:t>Tiebreaker Rule: The unique ID format operationNumber@username acts as a Vector Clock/Tiebreaker. When two operations target the same logical position, the one whose ID has a lexicographically lower operationNumber@username component is positioned earlier. The provided logic focuses primarily on the username portion of the ID (e.g., item.getId().split("@")[1].compareTo(...)) when a conflict in ordering is detected (while loop in insert).</w:t>
      </w:r>
    </w:p>
    <w:p w14:paraId="182D3CAE" w14:textId="77777777" w:rsidR="00E435CD" w:rsidRDefault="00E435CD" w:rsidP="00E435CD">
      <w:r w:rsidRPr="00E435CD">
        <w:t>$$\text{Order}(ItemA, ItemB) = \begin{cases} ItemA \text{ before } ItemB &amp; \text{if } \text{ID}(ItemA) &lt; \text{ID}(ItemB) \\ ItemB \text{ before } ItemA &amp; \text{if } \text{ID}(ItemB) &lt; \text{ID}(ItemA) \end{cases}$$</w:t>
      </w:r>
    </w:p>
    <w:p w14:paraId="306F91B8" w14:textId="50BB7331" w:rsidR="00416B32" w:rsidRPr="00E435CD" w:rsidRDefault="00416B32" w:rsidP="00E435CD">
      <w:r w:rsidRPr="00416B32">
        <w:lastRenderedPageBreak/>
        <w:drawing>
          <wp:inline distT="0" distB="0" distL="0" distR="0" wp14:anchorId="423F0C1F" wp14:editId="2C45B86C">
            <wp:extent cx="5731510" cy="767715"/>
            <wp:effectExtent l="0" t="0" r="0" b="0"/>
            <wp:docPr id="1834204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204478" name=""/>
                    <pic:cNvPicPr/>
                  </pic:nvPicPr>
                  <pic:blipFill>
                    <a:blip r:embed="rId5"/>
                    <a:stretch>
                      <a:fillRect/>
                    </a:stretch>
                  </pic:blipFill>
                  <pic:spPr>
                    <a:xfrm>
                      <a:off x="0" y="0"/>
                      <a:ext cx="5731510" cy="767715"/>
                    </a:xfrm>
                    <a:prstGeom prst="rect">
                      <a:avLst/>
                    </a:prstGeom>
                  </pic:spPr>
                </pic:pic>
              </a:graphicData>
            </a:graphic>
          </wp:inline>
        </w:drawing>
      </w:r>
    </w:p>
    <w:p w14:paraId="1A7D8AD3" w14:textId="77777777" w:rsidR="00E435CD" w:rsidRPr="00E435CD" w:rsidRDefault="00E435CD" w:rsidP="00E435CD">
      <w:pPr>
        <w:numPr>
          <w:ilvl w:val="0"/>
          <w:numId w:val="5"/>
        </w:numPr>
      </w:pPr>
      <w:r w:rsidRPr="00E435CD">
        <w:t>The Item is inserted, and the left and right pointers of the adjacent nodes are updated.</w:t>
      </w:r>
    </w:p>
    <w:p w14:paraId="5D438031" w14:textId="77777777" w:rsidR="00E435CD" w:rsidRPr="00E435CD" w:rsidRDefault="00E435CD" w:rsidP="00E435CD">
      <w:pPr>
        <w:rPr>
          <w:b/>
          <w:bCs/>
        </w:rPr>
      </w:pPr>
      <w:r w:rsidRPr="00E435CD">
        <w:rPr>
          <w:b/>
          <w:bCs/>
        </w:rPr>
        <w:t>5.3. Deletion and Formatting (Crdt.delete, Crdt.format)</w:t>
      </w:r>
    </w:p>
    <w:p w14:paraId="0199B2D8" w14:textId="77777777" w:rsidR="00E435CD" w:rsidRPr="00E435CD" w:rsidRDefault="00E435CD" w:rsidP="00E435CD">
      <w:pPr>
        <w:numPr>
          <w:ilvl w:val="0"/>
          <w:numId w:val="6"/>
        </w:numPr>
      </w:pPr>
      <w:r w:rsidRPr="00E435CD">
        <w:rPr>
          <w:b/>
          <w:bCs/>
        </w:rPr>
        <w:t>Deletion</w:t>
      </w:r>
      <w:r w:rsidRPr="00E435CD">
        <w:t>: Simply sets the isdeleted flag to true on the target Item (Tombstone). This item is skipped when reconstructing the string (Crdt.toString or Crdt.getClearData).</w:t>
      </w:r>
    </w:p>
    <w:p w14:paraId="006EB02F" w14:textId="77777777" w:rsidR="00E435CD" w:rsidRPr="00E435CD" w:rsidRDefault="00E435CD" w:rsidP="00E435CD">
      <w:pPr>
        <w:numPr>
          <w:ilvl w:val="0"/>
          <w:numId w:val="6"/>
        </w:numPr>
      </w:pPr>
      <w:r w:rsidRPr="00E435CD">
        <w:rPr>
          <w:b/>
          <w:bCs/>
        </w:rPr>
        <w:t>Formatting</w:t>
      </w:r>
      <w:r w:rsidRPr="00E435CD">
        <w:t>: Updates the isbold and isitalic flags on the target Item.</w:t>
      </w:r>
    </w:p>
    <w:p w14:paraId="3169B8E4" w14:textId="77777777" w:rsidR="00E435CD" w:rsidRPr="00E435CD" w:rsidRDefault="00E435CD" w:rsidP="00E435CD">
      <w:r w:rsidRPr="00E435CD">
        <w:pict w14:anchorId="63F631EE">
          <v:rect id="_x0000_i1078" style="width:0;height:1.5pt" o:hralign="center" o:hrstd="t" o:hrnoshade="t" o:hr="t" fillcolor="gray" stroked="f"/>
        </w:pict>
      </w:r>
    </w:p>
    <w:p w14:paraId="3FE6E28C" w14:textId="77777777" w:rsidR="00E435CD" w:rsidRPr="00E435CD" w:rsidRDefault="00E435CD" w:rsidP="00E435CD">
      <w:pPr>
        <w:rPr>
          <w:b/>
          <w:bCs/>
        </w:rPr>
      </w:pPr>
      <w:r w:rsidRPr="00E435CD">
        <w:rPr>
          <w:b/>
          <w:bCs/>
        </w:rPr>
        <w:t xml:space="preserve">6. </w:t>
      </w:r>
      <w:r w:rsidRPr="00E435CD">
        <w:rPr>
          <w:rFonts w:ascii="Segoe UI Emoji" w:hAnsi="Segoe UI Emoji" w:cs="Segoe UI Emoji"/>
          <w:b/>
          <w:bCs/>
        </w:rPr>
        <w:t>🌐</w:t>
      </w:r>
      <w:r w:rsidRPr="00E435CD">
        <w:rPr>
          <w:b/>
          <w:bCs/>
        </w:rPr>
        <w:t xml:space="preserve"> Real-Time Communication (WebSockets)</w:t>
      </w:r>
    </w:p>
    <w:p w14:paraId="178DECA4" w14:textId="77777777" w:rsidR="00E435CD" w:rsidRPr="00E435CD" w:rsidRDefault="00E435CD" w:rsidP="00E435CD">
      <w:r w:rsidRPr="00E435CD">
        <w:t>STOMP (Simple Text-Orientated Messaging Protocol) over WebSockets is used for real-time features.</w:t>
      </w:r>
    </w:p>
    <w:tbl>
      <w:tblPr>
        <w:tblW w:w="0" w:type="auto"/>
        <w:tblCellSpacing w:w="15" w:type="dxa"/>
        <w:tblLayout w:type="fixed"/>
        <w:tblCellMar>
          <w:left w:w="0" w:type="dxa"/>
          <w:right w:w="0" w:type="dxa"/>
        </w:tblCellMar>
        <w:tblLook w:val="04A0" w:firstRow="1" w:lastRow="0" w:firstColumn="1" w:lastColumn="0" w:noHBand="0" w:noVBand="1"/>
      </w:tblPr>
      <w:tblGrid>
        <w:gridCol w:w="1063"/>
        <w:gridCol w:w="1572"/>
        <w:gridCol w:w="2165"/>
        <w:gridCol w:w="1723"/>
        <w:gridCol w:w="2953"/>
      </w:tblGrid>
      <w:tr w:rsidR="00E435CD" w:rsidRPr="00E435CD" w14:paraId="14B4E1F9" w14:textId="77777777" w:rsidTr="0069508A">
        <w:trPr>
          <w:tblHeader/>
          <w:tblCellSpacing w:w="15" w:type="dxa"/>
        </w:trPr>
        <w:tc>
          <w:tcPr>
            <w:tcW w:w="101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BC0E38" w14:textId="77777777" w:rsidR="00E435CD" w:rsidRPr="00E435CD" w:rsidRDefault="00E435CD" w:rsidP="00E435CD">
            <w:r w:rsidRPr="00E435CD">
              <w:rPr>
                <w:b/>
                <w:bCs/>
              </w:rPr>
              <w:t>Feature</w:t>
            </w:r>
          </w:p>
        </w:tc>
        <w:tc>
          <w:tcPr>
            <w:tcW w:w="154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7A4E7D" w14:textId="77777777" w:rsidR="00E435CD" w:rsidRPr="00E435CD" w:rsidRDefault="00E435CD" w:rsidP="00E435CD">
            <w:r w:rsidRPr="00E435CD">
              <w:rPr>
                <w:b/>
                <w:bCs/>
              </w:rPr>
              <w:t>Destination</w:t>
            </w:r>
          </w:p>
        </w:tc>
        <w:tc>
          <w:tcPr>
            <w:tcW w:w="213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21EA92" w14:textId="77777777" w:rsidR="00E435CD" w:rsidRPr="00E435CD" w:rsidRDefault="00E435CD" w:rsidP="00E435CD">
            <w:r w:rsidRPr="00E435CD">
              <w:rPr>
                <w:b/>
                <w:bCs/>
              </w:rPr>
              <w:t>Description</w:t>
            </w:r>
          </w:p>
        </w:tc>
        <w:tc>
          <w:tcPr>
            <w:tcW w:w="169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30E915" w14:textId="77777777" w:rsidR="00E435CD" w:rsidRPr="00E435CD" w:rsidRDefault="00E435CD" w:rsidP="00E435CD">
            <w:r w:rsidRPr="00E435CD">
              <w:rPr>
                <w:b/>
                <w:bCs/>
              </w:rPr>
              <w:t>Frontend Publish</w:t>
            </w:r>
          </w:p>
        </w:tc>
        <w:tc>
          <w:tcPr>
            <w:tcW w:w="290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6AC92F" w14:textId="77777777" w:rsidR="00E435CD" w:rsidRPr="00E435CD" w:rsidRDefault="00E435CD" w:rsidP="00E435CD">
            <w:r w:rsidRPr="00E435CD">
              <w:rPr>
                <w:b/>
                <w:bCs/>
              </w:rPr>
              <w:t>Backend Handler</w:t>
            </w:r>
          </w:p>
        </w:tc>
      </w:tr>
      <w:tr w:rsidR="00E435CD" w:rsidRPr="00E435CD" w14:paraId="3AD87FAB" w14:textId="77777777" w:rsidTr="0069508A">
        <w:trPr>
          <w:tblCellSpacing w:w="15" w:type="dxa"/>
        </w:trPr>
        <w:tc>
          <w:tcPr>
            <w:tcW w:w="101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4DD563" w14:textId="77777777" w:rsidR="00E435CD" w:rsidRPr="00E435CD" w:rsidRDefault="00E435CD" w:rsidP="00E435CD">
            <w:r w:rsidRPr="00E435CD">
              <w:rPr>
                <w:b/>
                <w:bCs/>
              </w:rPr>
              <w:t>Document Changes</w:t>
            </w:r>
          </w:p>
        </w:tc>
        <w:tc>
          <w:tcPr>
            <w:tcW w:w="154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001F31" w14:textId="77777777" w:rsidR="00E435CD" w:rsidRPr="00E435CD" w:rsidRDefault="00E435CD" w:rsidP="00E435CD">
            <w:r w:rsidRPr="00E435CD">
              <w:t>/docs/change/{docId}</w:t>
            </w:r>
          </w:p>
        </w:tc>
        <w:tc>
          <w:tcPr>
            <w:tcW w:w="213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B967C0" w14:textId="77777777" w:rsidR="00E435CD" w:rsidRPr="00E435CD" w:rsidRDefault="00E435CD" w:rsidP="00E435CD">
            <w:r w:rsidRPr="00E435CD">
              <w:t>Broadcasts CRDT insertion, deletion, or formatting operations.</w:t>
            </w:r>
          </w:p>
        </w:tc>
        <w:tc>
          <w:tcPr>
            <w:tcW w:w="169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CE1F7F" w14:textId="77777777" w:rsidR="00E435CD" w:rsidRPr="00E435CD" w:rsidRDefault="00E435CD" w:rsidP="00E435CD">
            <w:r w:rsidRPr="00E435CD">
              <w:t>Edit.jsx (on editor change)</w:t>
            </w:r>
          </w:p>
        </w:tc>
        <w:tc>
          <w:tcPr>
            <w:tcW w:w="290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9B1098" w14:textId="77777777" w:rsidR="00E435CD" w:rsidRPr="00E435CD" w:rsidRDefault="00E435CD" w:rsidP="00E435CD">
            <w:r w:rsidRPr="00E435CD">
              <w:t>DocWebSocketController.greeting</w:t>
            </w:r>
          </w:p>
        </w:tc>
      </w:tr>
      <w:tr w:rsidR="00E435CD" w:rsidRPr="00E435CD" w14:paraId="26B4EA98" w14:textId="77777777" w:rsidTr="0069508A">
        <w:trPr>
          <w:tblCellSpacing w:w="15" w:type="dxa"/>
        </w:trPr>
        <w:tc>
          <w:tcPr>
            <w:tcW w:w="101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A6A4E8" w14:textId="77777777" w:rsidR="00E435CD" w:rsidRPr="00E435CD" w:rsidRDefault="00E435CD" w:rsidP="00E435CD">
            <w:r w:rsidRPr="00E435CD">
              <w:rPr>
                <w:b/>
                <w:bCs/>
              </w:rPr>
              <w:t>Cursor Tracking</w:t>
            </w:r>
          </w:p>
        </w:tc>
        <w:tc>
          <w:tcPr>
            <w:tcW w:w="154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110D54" w14:textId="77777777" w:rsidR="00E435CD" w:rsidRPr="00E435CD" w:rsidRDefault="00E435CD" w:rsidP="00E435CD">
            <w:r w:rsidRPr="00E435CD">
              <w:t>/docs/cursor/{docId}</w:t>
            </w:r>
          </w:p>
        </w:tc>
        <w:tc>
          <w:tcPr>
            <w:tcW w:w="213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39406E" w14:textId="77777777" w:rsidR="00E435CD" w:rsidRPr="00E435CD" w:rsidRDefault="00E435CD" w:rsidP="00E435CD">
            <w:r w:rsidRPr="00E435CD">
              <w:t>Broadcasts cursor index/length for a user.</w:t>
            </w:r>
          </w:p>
        </w:tc>
        <w:tc>
          <w:tcPr>
            <w:tcW w:w="169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69B1F9" w14:textId="77777777" w:rsidR="00E435CD" w:rsidRPr="00E435CD" w:rsidRDefault="00E435CD" w:rsidP="00E435CD">
            <w:r w:rsidRPr="00E435CD">
              <w:t>Edit.jsx (on selection change)</w:t>
            </w:r>
          </w:p>
        </w:tc>
        <w:tc>
          <w:tcPr>
            <w:tcW w:w="290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DD7A98" w14:textId="77777777" w:rsidR="00E435CD" w:rsidRPr="00E435CD" w:rsidRDefault="00E435CD" w:rsidP="00E435CD">
            <w:r w:rsidRPr="00E435CD">
              <w:t>DocWebSocketController.cursor</w:t>
            </w:r>
          </w:p>
        </w:tc>
      </w:tr>
      <w:tr w:rsidR="00E435CD" w:rsidRPr="00E435CD" w14:paraId="5F9D2355" w14:textId="77777777" w:rsidTr="0069508A">
        <w:trPr>
          <w:tblCellSpacing w:w="15" w:type="dxa"/>
        </w:trPr>
        <w:tc>
          <w:tcPr>
            <w:tcW w:w="101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9886BD" w14:textId="77777777" w:rsidR="00E435CD" w:rsidRPr="00E435CD" w:rsidRDefault="00E435CD" w:rsidP="00E435CD">
            <w:r w:rsidRPr="00E435CD">
              <w:rPr>
                <w:b/>
                <w:bCs/>
              </w:rPr>
              <w:t>Active Users</w:t>
            </w:r>
          </w:p>
        </w:tc>
        <w:tc>
          <w:tcPr>
            <w:tcW w:w="154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75B902" w14:textId="77777777" w:rsidR="00E435CD" w:rsidRPr="00E435CD" w:rsidRDefault="00E435CD" w:rsidP="00E435CD">
            <w:r w:rsidRPr="00E435CD">
              <w:t>/docs/broadcast/usernames/{docId}</w:t>
            </w:r>
          </w:p>
        </w:tc>
        <w:tc>
          <w:tcPr>
            <w:tcW w:w="213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474BFC" w14:textId="77777777" w:rsidR="00E435CD" w:rsidRPr="00E435CD" w:rsidRDefault="00E435CD" w:rsidP="00E435CD">
            <w:r w:rsidRPr="00E435CD">
              <w:t>Broadcasts the list of users currently connected to the document.</w:t>
            </w:r>
          </w:p>
        </w:tc>
        <w:tc>
          <w:tcPr>
            <w:tcW w:w="169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3AB63F" w14:textId="77777777" w:rsidR="00E435CD" w:rsidRPr="00E435CD" w:rsidRDefault="00E435CD" w:rsidP="00E435CD">
            <w:r w:rsidRPr="00E435CD">
              <w:rPr>
                <w:i/>
                <w:iCs/>
              </w:rPr>
              <w:t>N/A (Triggered by Disconnect/Subscribe)</w:t>
            </w:r>
          </w:p>
        </w:tc>
        <w:tc>
          <w:tcPr>
            <w:tcW w:w="290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6E7577" w14:textId="77777777" w:rsidR="00E435CD" w:rsidRPr="00E435CD" w:rsidRDefault="00E435CD" w:rsidP="00E435CD">
            <w:r w:rsidRPr="00E435CD">
              <w:t>WebSocketEventListener.notifyActiveUsers</w:t>
            </w:r>
          </w:p>
        </w:tc>
      </w:tr>
    </w:tbl>
    <w:p w14:paraId="2A614A33" w14:textId="77777777" w:rsidR="00E435CD" w:rsidRPr="00E435CD" w:rsidRDefault="00E435CD" w:rsidP="00E435CD">
      <w:pPr>
        <w:rPr>
          <w:b/>
          <w:bCs/>
        </w:rPr>
      </w:pPr>
      <w:r w:rsidRPr="00E435CD">
        <w:rPr>
          <w:b/>
          <w:bCs/>
        </w:rPr>
        <w:t>Session Management (WebSocketEventListener.java)</w:t>
      </w:r>
    </w:p>
    <w:p w14:paraId="71684397" w14:textId="77777777" w:rsidR="00E435CD" w:rsidRPr="00E435CD" w:rsidRDefault="00E435CD" w:rsidP="00E435CD">
      <w:pPr>
        <w:numPr>
          <w:ilvl w:val="0"/>
          <w:numId w:val="7"/>
        </w:numPr>
      </w:pPr>
      <w:r w:rsidRPr="00E435CD">
        <w:rPr>
          <w:b/>
          <w:bCs/>
        </w:rPr>
        <w:t>Connect/Subscribe</w:t>
      </w:r>
      <w:r w:rsidRPr="00E435CD">
        <w:t>: When a user connects and subscribes to a document's topic, the listener records their session (socketSession) and adds them to the document's active user list (docSessions). It also triggers CrdtManagerService.createCrdt to load the document content into memory if it's the first user.</w:t>
      </w:r>
    </w:p>
    <w:p w14:paraId="47F5F97B" w14:textId="77777777" w:rsidR="00E435CD" w:rsidRPr="00E435CD" w:rsidRDefault="00E435CD" w:rsidP="00E435CD">
      <w:pPr>
        <w:numPr>
          <w:ilvl w:val="0"/>
          <w:numId w:val="7"/>
        </w:numPr>
      </w:pPr>
      <w:r w:rsidRPr="00E435CD">
        <w:rPr>
          <w:b/>
          <w:bCs/>
        </w:rPr>
        <w:t>Disconnect</w:t>
      </w:r>
      <w:r w:rsidRPr="00E435CD">
        <w:t>: When a session disconnects, the user is removed from docSessions. If the list becomes empty (i.e., the last user left), the listener triggers CrdtManagerService.saveAndDeleteCrdt to serialize the in-memory CRDT back to the database and remove the CRDT object from the map.</w:t>
      </w:r>
    </w:p>
    <w:p w14:paraId="4270C6D0" w14:textId="77777777" w:rsidR="00E435CD" w:rsidRPr="00E435CD" w:rsidRDefault="00E435CD" w:rsidP="00E435CD">
      <w:r w:rsidRPr="00E435CD">
        <w:pict w14:anchorId="76E65472">
          <v:rect id="_x0000_i1079" style="width:0;height:1.5pt" o:hralign="center" o:hrstd="t" o:hrnoshade="t" o:hr="t" fillcolor="gray" stroked="f"/>
        </w:pict>
      </w:r>
    </w:p>
    <w:p w14:paraId="7B87FF50" w14:textId="77777777" w:rsidR="00E435CD" w:rsidRPr="00E435CD" w:rsidRDefault="00E435CD" w:rsidP="00E435CD">
      <w:pPr>
        <w:rPr>
          <w:b/>
          <w:bCs/>
        </w:rPr>
      </w:pPr>
      <w:r w:rsidRPr="00E435CD">
        <w:rPr>
          <w:b/>
          <w:bCs/>
        </w:rPr>
        <w:lastRenderedPageBreak/>
        <w:t xml:space="preserve">7. </w:t>
      </w:r>
      <w:r w:rsidRPr="00E435CD">
        <w:rPr>
          <w:rFonts w:ascii="Segoe UI Emoji" w:hAnsi="Segoe UI Emoji" w:cs="Segoe UI Emoji"/>
          <w:b/>
          <w:bCs/>
        </w:rPr>
        <w:t>🚀</w:t>
      </w:r>
      <w:r w:rsidRPr="00E435CD">
        <w:rPr>
          <w:b/>
          <w:bCs/>
        </w:rPr>
        <w:t xml:space="preserve"> Frontend Implementation Details</w:t>
      </w:r>
    </w:p>
    <w:p w14:paraId="2B5A9387" w14:textId="77777777" w:rsidR="00E435CD" w:rsidRPr="00E435CD" w:rsidRDefault="00E435CD" w:rsidP="00E435CD">
      <w:pPr>
        <w:rPr>
          <w:b/>
          <w:bCs/>
        </w:rPr>
      </w:pPr>
      <w:r w:rsidRPr="00E435CD">
        <w:rPr>
          <w:b/>
          <w:bCs/>
        </w:rPr>
        <w:t>7.1. Editor Logic (Edit.jsx)</w:t>
      </w:r>
    </w:p>
    <w:p w14:paraId="4CDA786F" w14:textId="77777777" w:rsidR="00E435CD" w:rsidRPr="00E435CD" w:rsidRDefault="00E435CD" w:rsidP="00E435CD">
      <w:r w:rsidRPr="00E435CD">
        <w:t>The Edit.jsx component is the heart of the collaborative editing UI.</w:t>
      </w:r>
    </w:p>
    <w:p w14:paraId="744B24B8" w14:textId="77777777" w:rsidR="00E435CD" w:rsidRPr="00E435CD" w:rsidRDefault="00E435CD" w:rsidP="00E435CD">
      <w:pPr>
        <w:numPr>
          <w:ilvl w:val="0"/>
          <w:numId w:val="8"/>
        </w:numPr>
      </w:pPr>
      <w:r w:rsidRPr="00E435CD">
        <w:rPr>
          <w:b/>
          <w:bCs/>
        </w:rPr>
        <w:t>Initialization</w:t>
      </w:r>
      <w:r w:rsidRPr="00E435CD">
        <w:t>: Fetches initial CRDT changes from /api/docs/changes/{docId} to reconstruct the document. It also determines the user's permission (isOwner/isEditor) to set the readOnly prop of ReactQuill.</w:t>
      </w:r>
    </w:p>
    <w:p w14:paraId="01CCA45A" w14:textId="77777777" w:rsidR="00E435CD" w:rsidRPr="00E435CD" w:rsidRDefault="00E435CD" w:rsidP="00E435CD">
      <w:pPr>
        <w:numPr>
          <w:ilvl w:val="0"/>
          <w:numId w:val="8"/>
        </w:numPr>
      </w:pPr>
      <w:r w:rsidRPr="00E435CD">
        <w:rPr>
          <w:b/>
          <w:bCs/>
        </w:rPr>
        <w:t>Local Change Handling (onChange)</w:t>
      </w:r>
      <w:r w:rsidRPr="00E435CD">
        <w:t>:</w:t>
      </w:r>
    </w:p>
    <w:p w14:paraId="22C9CDC4" w14:textId="77777777" w:rsidR="00E435CD" w:rsidRPr="00E435CD" w:rsidRDefault="00E435CD" w:rsidP="00E435CD">
      <w:pPr>
        <w:numPr>
          <w:ilvl w:val="1"/>
          <w:numId w:val="8"/>
        </w:numPr>
      </w:pPr>
      <w:r w:rsidRPr="00E435CD">
        <w:t>When the local editor changes, the delta.ops are processed.</w:t>
      </w:r>
    </w:p>
    <w:p w14:paraId="32E78D1B" w14:textId="77777777" w:rsidR="00E435CD" w:rsidRPr="00E435CD" w:rsidRDefault="00E435CD" w:rsidP="00E435CD">
      <w:pPr>
        <w:numPr>
          <w:ilvl w:val="1"/>
          <w:numId w:val="8"/>
        </w:numPr>
      </w:pPr>
      <w:r w:rsidRPr="00E435CD">
        <w:rPr>
          <w:b/>
          <w:bCs/>
        </w:rPr>
        <w:t>Insert</w:t>
      </w:r>
      <w:r w:rsidRPr="00E435CD">
        <w:t>: Calculates the new unique CRDT id (counter@username), determines the left/right pointers using the in-memory ids array, updates the local CRDT object, and publishes the insert operation to the WebSocket.</w:t>
      </w:r>
    </w:p>
    <w:p w14:paraId="781D186D" w14:textId="77777777" w:rsidR="00E435CD" w:rsidRPr="00E435CD" w:rsidRDefault="00E435CD" w:rsidP="00E435CD">
      <w:pPr>
        <w:numPr>
          <w:ilvl w:val="1"/>
          <w:numId w:val="8"/>
        </w:numPr>
      </w:pPr>
      <w:r w:rsidRPr="00E435CD">
        <w:rPr>
          <w:b/>
          <w:bCs/>
        </w:rPr>
        <w:t>Delete/Format</w:t>
      </w:r>
      <w:r w:rsidRPr="00E435CD">
        <w:t>: Locates the affected Item using the ids array and publishes delete/format operations.</w:t>
      </w:r>
    </w:p>
    <w:p w14:paraId="0F3F02B7" w14:textId="77777777" w:rsidR="00E435CD" w:rsidRPr="00E435CD" w:rsidRDefault="00E435CD" w:rsidP="00E435CD">
      <w:pPr>
        <w:numPr>
          <w:ilvl w:val="0"/>
          <w:numId w:val="8"/>
        </w:numPr>
      </w:pPr>
      <w:r w:rsidRPr="00E435CD">
        <w:rPr>
          <w:b/>
          <w:bCs/>
        </w:rPr>
        <w:t>Remote Change Handling (useSubscription)</w:t>
      </w:r>
      <w:r w:rsidRPr="00E435CD">
        <w:t>:</w:t>
      </w:r>
    </w:p>
    <w:p w14:paraId="7F57D65B" w14:textId="77777777" w:rsidR="00E435CD" w:rsidRPr="00E435CD" w:rsidRDefault="00E435CD" w:rsidP="00E435CD">
      <w:pPr>
        <w:numPr>
          <w:ilvl w:val="1"/>
          <w:numId w:val="8"/>
        </w:numPr>
      </w:pPr>
      <w:r w:rsidRPr="00E435CD">
        <w:t>Incoming CRDT changes are received and applied.</w:t>
      </w:r>
    </w:p>
    <w:p w14:paraId="67C763E2" w14:textId="77777777" w:rsidR="00E435CD" w:rsidRPr="00E435CD" w:rsidRDefault="00E435CD" w:rsidP="00E435CD">
      <w:pPr>
        <w:numPr>
          <w:ilvl w:val="1"/>
          <w:numId w:val="8"/>
        </w:numPr>
      </w:pPr>
      <w:r w:rsidRPr="00E435CD">
        <w:rPr>
          <w:b/>
          <w:bCs/>
        </w:rPr>
        <w:t>Remote Insert</w:t>
      </w:r>
      <w:r w:rsidRPr="00E435CD">
        <w:t>: Executes the CRDT insertion logic (including the tiebreaker), updates the local CRDT and ids state, and then applies the change to Quill using editor.updateContents(new Delta().retain(idx).insert(content), 'silent') to avoid re-triggering the local change handler.</w:t>
      </w:r>
    </w:p>
    <w:p w14:paraId="674FB4A2" w14:textId="77777777" w:rsidR="00E435CD" w:rsidRPr="00E435CD" w:rsidRDefault="00E435CD" w:rsidP="00E435CD">
      <w:pPr>
        <w:numPr>
          <w:ilvl w:val="1"/>
          <w:numId w:val="8"/>
        </w:numPr>
      </w:pPr>
      <w:r w:rsidRPr="00E435CD">
        <w:rPr>
          <w:b/>
          <w:bCs/>
        </w:rPr>
        <w:t>Remote Delete/Format</w:t>
      </w:r>
      <w:r w:rsidRPr="00E435CD">
        <w:t>: Updates the local CRDT and applies the change to Quill using a silent update.</w:t>
      </w:r>
    </w:p>
    <w:p w14:paraId="77D19B64" w14:textId="77777777" w:rsidR="00E435CD" w:rsidRPr="00E435CD" w:rsidRDefault="00E435CD" w:rsidP="00E435CD">
      <w:pPr>
        <w:rPr>
          <w:b/>
          <w:bCs/>
        </w:rPr>
      </w:pPr>
      <w:r w:rsidRPr="00E435CD">
        <w:rPr>
          <w:b/>
          <w:bCs/>
        </w:rPr>
        <w:t>7.2. User Interface Enhancements</w:t>
      </w:r>
    </w:p>
    <w:p w14:paraId="3F4344CA" w14:textId="77777777" w:rsidR="00E435CD" w:rsidRPr="00E435CD" w:rsidRDefault="00E435CD" w:rsidP="00E435CD">
      <w:pPr>
        <w:numPr>
          <w:ilvl w:val="0"/>
          <w:numId w:val="9"/>
        </w:numPr>
      </w:pPr>
      <w:r w:rsidRPr="00E435CD">
        <w:rPr>
          <w:b/>
          <w:bCs/>
        </w:rPr>
        <w:t>Toast Notifications</w:t>
      </w:r>
      <w:r w:rsidRPr="00E435CD">
        <w:t>: Implemented using frontend/src/utils/useToast.jsx with MUI components to provide non-intrusive feedback for actions like login, registration, and file management.</w:t>
      </w:r>
    </w:p>
    <w:p w14:paraId="12B2BDCC" w14:textId="77777777" w:rsidR="00E435CD" w:rsidRPr="00E435CD" w:rsidRDefault="00E435CD" w:rsidP="00E435CD">
      <w:pPr>
        <w:numPr>
          <w:ilvl w:val="0"/>
          <w:numId w:val="9"/>
        </w:numPr>
      </w:pPr>
      <w:r w:rsidRPr="00E435CD">
        <w:rPr>
          <w:b/>
          <w:bCs/>
        </w:rPr>
        <w:t>Document List Filtering</w:t>
      </w:r>
      <w:r w:rsidRPr="00E435CD">
        <w:t>: frontend/src/pages/View.jsx was enhanced with:</w:t>
      </w:r>
    </w:p>
    <w:p w14:paraId="6E27E85D" w14:textId="77777777" w:rsidR="00E435CD" w:rsidRPr="00E435CD" w:rsidRDefault="00E435CD" w:rsidP="00E435CD">
      <w:pPr>
        <w:numPr>
          <w:ilvl w:val="1"/>
          <w:numId w:val="9"/>
        </w:numPr>
      </w:pPr>
      <w:r w:rsidRPr="00E435CD">
        <w:t xml:space="preserve">A </w:t>
      </w:r>
      <w:r w:rsidRPr="00E435CD">
        <w:rPr>
          <w:b/>
          <w:bCs/>
        </w:rPr>
        <w:t>Search Bar</w:t>
      </w:r>
      <w:r w:rsidRPr="00E435CD">
        <w:t xml:space="preserve"> to filter documents by </w:t>
      </w:r>
      <w:r w:rsidRPr="00E435CD">
        <w:rPr>
          <w:b/>
          <w:bCs/>
        </w:rPr>
        <w:t>Title</w:t>
      </w:r>
      <w:r w:rsidRPr="00E435CD">
        <w:t xml:space="preserve"> or </w:t>
      </w:r>
      <w:r w:rsidRPr="00E435CD">
        <w:rPr>
          <w:b/>
          <w:bCs/>
        </w:rPr>
        <w:t>Owner</w:t>
      </w:r>
      <w:r w:rsidRPr="00E435CD">
        <w:t xml:space="preserve"> name.</w:t>
      </w:r>
    </w:p>
    <w:p w14:paraId="0C0A2CE7" w14:textId="77777777" w:rsidR="00E435CD" w:rsidRPr="00E435CD" w:rsidRDefault="00E435CD" w:rsidP="00E435CD">
      <w:pPr>
        <w:numPr>
          <w:ilvl w:val="1"/>
          <w:numId w:val="9"/>
        </w:numPr>
      </w:pPr>
      <w:r w:rsidRPr="00E435CD">
        <w:t xml:space="preserve">Dropdown filtering by </w:t>
      </w:r>
      <w:r w:rsidRPr="00E435CD">
        <w:rPr>
          <w:b/>
          <w:bCs/>
        </w:rPr>
        <w:t>Owned by me</w:t>
      </w:r>
      <w:r w:rsidRPr="00E435CD">
        <w:t xml:space="preserve"> or </w:t>
      </w:r>
      <w:r w:rsidRPr="00E435CD">
        <w:rPr>
          <w:b/>
          <w:bCs/>
        </w:rPr>
        <w:t>Shared with me</w:t>
      </w:r>
      <w:r w:rsidRPr="00E435CD">
        <w:t>.</w:t>
      </w:r>
    </w:p>
    <w:p w14:paraId="7D6949CB" w14:textId="77777777" w:rsidR="00E435CD" w:rsidRPr="00E435CD" w:rsidRDefault="00E435CD" w:rsidP="00E435CD">
      <w:pPr>
        <w:numPr>
          <w:ilvl w:val="0"/>
          <w:numId w:val="9"/>
        </w:numPr>
      </w:pPr>
      <w:r w:rsidRPr="00E435CD">
        <w:rPr>
          <w:b/>
          <w:bCs/>
        </w:rPr>
        <w:t>Visual Access Indicators</w:t>
      </w:r>
      <w:r w:rsidRPr="00E435CD">
        <w:t>: The DocumentPill.jsx component displays a badge (OWNER, CAN EDIT, CAN VIEW) to clearly indicate the current user's highest access level to the document.</w:t>
      </w:r>
    </w:p>
    <w:p w14:paraId="4B40F392" w14:textId="77777777" w:rsidR="00E435CD" w:rsidRPr="00E435CD" w:rsidRDefault="00E435CD" w:rsidP="00E435CD">
      <w:r w:rsidRPr="00E435CD">
        <w:pict w14:anchorId="7D428336">
          <v:rect id="_x0000_i1080" style="width:0;height:1.5pt" o:hralign="center" o:hrstd="t" o:hrnoshade="t" o:hr="t" fillcolor="gray" stroked="f"/>
        </w:pict>
      </w:r>
    </w:p>
    <w:p w14:paraId="15CD0793" w14:textId="77777777" w:rsidR="00E435CD" w:rsidRPr="00E435CD" w:rsidRDefault="00E435CD" w:rsidP="00E435CD">
      <w:pPr>
        <w:rPr>
          <w:b/>
          <w:bCs/>
        </w:rPr>
      </w:pPr>
      <w:r w:rsidRPr="00E435CD">
        <w:rPr>
          <w:b/>
          <w:bCs/>
        </w:rPr>
        <w:t xml:space="preserve">8. </w:t>
      </w:r>
      <w:r w:rsidRPr="00E435CD">
        <w:rPr>
          <w:rFonts w:ascii="Segoe UI Emoji" w:hAnsi="Segoe UI Emoji" w:cs="Segoe UI Emoji"/>
          <w:b/>
          <w:bCs/>
        </w:rPr>
        <w:t>🔑</w:t>
      </w:r>
      <w:r w:rsidRPr="00E435CD">
        <w:rPr>
          <w:b/>
          <w:bCs/>
        </w:rPr>
        <w:t xml:space="preserve"> Document Access and Authorization</w:t>
      </w:r>
    </w:p>
    <w:p w14:paraId="75A85C94" w14:textId="77777777" w:rsidR="00E435CD" w:rsidRPr="00E435CD" w:rsidRDefault="00E435CD" w:rsidP="00E435CD">
      <w:r w:rsidRPr="00E435CD">
        <w:t>Authorization is managed by DocAuthorizationServiceImpl.java and enforced by DocServiceImpl.java and REST controllers.</w:t>
      </w:r>
    </w:p>
    <w:p w14:paraId="56F49339" w14:textId="77777777" w:rsidR="00E435CD" w:rsidRPr="00E435CD" w:rsidRDefault="00E435CD" w:rsidP="00E435CD">
      <w:pPr>
        <w:rPr>
          <w:b/>
          <w:bCs/>
        </w:rPr>
      </w:pPr>
      <w:r w:rsidRPr="00E435CD">
        <w:rPr>
          <w:b/>
          <w:bCs/>
        </w:rPr>
        <w:t>Permissions (Permission.java Enum)</w:t>
      </w:r>
    </w:p>
    <w:p w14:paraId="7FC0DC7A" w14:textId="77777777" w:rsidR="00E435CD" w:rsidRPr="00E435CD" w:rsidRDefault="00E435CD" w:rsidP="00E435CD">
      <w:pPr>
        <w:numPr>
          <w:ilvl w:val="0"/>
          <w:numId w:val="10"/>
        </w:numPr>
      </w:pPr>
      <w:r w:rsidRPr="00E435CD">
        <w:rPr>
          <w:b/>
          <w:bCs/>
        </w:rPr>
        <w:lastRenderedPageBreak/>
        <w:t>VIEW (0)</w:t>
      </w:r>
      <w:r w:rsidRPr="00E435CD">
        <w:t>: Can read the document content.</w:t>
      </w:r>
    </w:p>
    <w:p w14:paraId="24D72E4E" w14:textId="77777777" w:rsidR="00E435CD" w:rsidRPr="00E435CD" w:rsidRDefault="00E435CD" w:rsidP="00E435CD">
      <w:pPr>
        <w:numPr>
          <w:ilvl w:val="0"/>
          <w:numId w:val="10"/>
        </w:numPr>
      </w:pPr>
      <w:r w:rsidRPr="00E435CD">
        <w:rPr>
          <w:b/>
          <w:bCs/>
        </w:rPr>
        <w:t>EDIT (1)</w:t>
      </w:r>
      <w:r w:rsidRPr="00E435CD">
        <w:t>: Can read, write (edit content, rename title), and share with others.</w:t>
      </w:r>
    </w:p>
    <w:p w14:paraId="6E183515" w14:textId="77777777" w:rsidR="00E435CD" w:rsidRPr="00E435CD" w:rsidRDefault="00E435CD" w:rsidP="00E435CD">
      <w:pPr>
        <w:numPr>
          <w:ilvl w:val="0"/>
          <w:numId w:val="10"/>
        </w:numPr>
      </w:pPr>
      <w:r w:rsidRPr="00E435CD">
        <w:rPr>
          <w:b/>
          <w:bCs/>
        </w:rPr>
        <w:t>OWNER (2)</w:t>
      </w:r>
      <w:r w:rsidRPr="00E435CD">
        <w:t xml:space="preserve">: Full control (edit, rename, share, </w:t>
      </w:r>
      <w:r w:rsidRPr="00E435CD">
        <w:rPr>
          <w:b/>
          <w:bCs/>
        </w:rPr>
        <w:t>delete</w:t>
      </w:r>
      <w:r w:rsidRPr="00E435CD">
        <w:t>).</w:t>
      </w:r>
    </w:p>
    <w:p w14:paraId="31B96329" w14:textId="77777777" w:rsidR="00E435CD" w:rsidRPr="00E435CD" w:rsidRDefault="00E435CD" w:rsidP="00E435CD">
      <w:pPr>
        <w:rPr>
          <w:b/>
          <w:bCs/>
        </w:rPr>
      </w:pPr>
      <w:r w:rsidRPr="00E435CD">
        <w:rPr>
          <w:b/>
          <w:bCs/>
        </w:rPr>
        <w:t>Authorization Checks</w:t>
      </w:r>
    </w:p>
    <w:p w14:paraId="301DF18A" w14:textId="77777777" w:rsidR="00E435CD" w:rsidRPr="00E435CD" w:rsidRDefault="00E435CD" w:rsidP="00E435CD">
      <w:pPr>
        <w:numPr>
          <w:ilvl w:val="0"/>
          <w:numId w:val="11"/>
        </w:numPr>
      </w:pPr>
      <w:r w:rsidRPr="00E435CD">
        <w:rPr>
          <w:b/>
          <w:bCs/>
        </w:rPr>
        <w:t>Document Deletion</w:t>
      </w:r>
      <w:r w:rsidRPr="00E435CD">
        <w:t>: Requires OWNER permission (docAuthorizationService.fullAccess).</w:t>
      </w:r>
    </w:p>
    <w:p w14:paraId="07C80637" w14:textId="77777777" w:rsidR="00E435CD" w:rsidRPr="00E435CD" w:rsidRDefault="00E435CD" w:rsidP="00E435CD">
      <w:pPr>
        <w:numPr>
          <w:ilvl w:val="0"/>
          <w:numId w:val="11"/>
        </w:numPr>
      </w:pPr>
      <w:r w:rsidRPr="00E435CD">
        <w:rPr>
          <w:b/>
          <w:bCs/>
        </w:rPr>
        <w:t>Renaming/Sharing</w:t>
      </w:r>
      <w:r w:rsidRPr="00E435CD">
        <w:t>: Requires OWNER or EDIT permission (docAuthorizationService.canEdit).</w:t>
      </w:r>
    </w:p>
    <w:p w14:paraId="1FA31F9C" w14:textId="77777777" w:rsidR="00E435CD" w:rsidRPr="00E435CD" w:rsidRDefault="00E435CD" w:rsidP="00E435CD">
      <w:pPr>
        <w:numPr>
          <w:ilvl w:val="0"/>
          <w:numId w:val="11"/>
        </w:numPr>
      </w:pPr>
      <w:r w:rsidRPr="00E435CD">
        <w:rPr>
          <w:b/>
          <w:bCs/>
        </w:rPr>
        <w:t>Editing Content (WebSocket)</w:t>
      </w:r>
      <w:r w:rsidRPr="00E435CD">
        <w:t>: The frontend logic in Edit.jsx sets readOnly={(!isEditor &amp;&amp; !isOwner) || loadingContent} to prevent edits if the user does not have owner or explicit edit rights.</w:t>
      </w:r>
    </w:p>
    <w:p w14:paraId="1002A805" w14:textId="2DDFDBF7" w:rsidR="00A54649" w:rsidRDefault="00A54649">
      <w:r>
        <w:br w:type="page"/>
      </w:r>
    </w:p>
    <w:p w14:paraId="3B2FB55B" w14:textId="77777777" w:rsidR="00A54649" w:rsidRPr="00A54649" w:rsidRDefault="00A54649" w:rsidP="00A54649">
      <w:pPr>
        <w:rPr>
          <w:b/>
          <w:bCs/>
        </w:rPr>
      </w:pPr>
      <w:r w:rsidRPr="00A54649">
        <w:rPr>
          <w:rFonts w:ascii="Segoe UI Emoji" w:hAnsi="Segoe UI Emoji" w:cs="Segoe UI Emoji"/>
          <w:b/>
          <w:bCs/>
        </w:rPr>
        <w:lastRenderedPageBreak/>
        <w:t>📄</w:t>
      </w:r>
      <w:r w:rsidRPr="00A54649">
        <w:rPr>
          <w:b/>
          <w:bCs/>
        </w:rPr>
        <w:t xml:space="preserve"> Real-Time Collaborative Document Editor: Detailed Project Report</w:t>
      </w:r>
    </w:p>
    <w:p w14:paraId="304D26E5" w14:textId="77777777" w:rsidR="00A54649" w:rsidRPr="00A54649" w:rsidRDefault="00A54649" w:rsidP="00A54649">
      <w:pPr>
        <w:rPr>
          <w:b/>
          <w:bCs/>
        </w:rPr>
      </w:pPr>
      <w:r w:rsidRPr="00A54649">
        <w:rPr>
          <w:rFonts w:ascii="Segoe UI Emoji" w:hAnsi="Segoe UI Emoji" w:cs="Segoe UI Emoji"/>
          <w:b/>
          <w:bCs/>
        </w:rPr>
        <w:t>🚀</w:t>
      </w:r>
      <w:r w:rsidRPr="00A54649">
        <w:rPr>
          <w:b/>
          <w:bCs/>
        </w:rPr>
        <w:t xml:space="preserve"> 1. Introduction and Core Innovation</w:t>
      </w:r>
    </w:p>
    <w:p w14:paraId="1AD9F9EF" w14:textId="77777777" w:rsidR="00A54649" w:rsidRPr="00A54649" w:rsidRDefault="00A54649" w:rsidP="00A54649">
      <w:r w:rsidRPr="00A54649">
        <w:t>This project implements a fully functional, real-time collaborative text editor, designed to mirror the capabilities of modern tools like Google Docs. It allows multiple users to simultaneously edit the same document across different machines, achieving instantaneous updates and seamless conflict resolution.</w:t>
      </w:r>
    </w:p>
    <w:p w14:paraId="3755F807" w14:textId="77777777" w:rsidR="00A54649" w:rsidRPr="00A54649" w:rsidRDefault="00A54649" w:rsidP="00A54649">
      <w:r w:rsidRPr="00A54649">
        <w:t xml:space="preserve">The core technological challenge in concurrent editing is ensuring </w:t>
      </w:r>
      <w:r w:rsidRPr="00A54649">
        <w:rPr>
          <w:b/>
          <w:bCs/>
        </w:rPr>
        <w:t>consistency</w:t>
      </w:r>
      <w:r w:rsidRPr="00A54649">
        <w:t xml:space="preserve"> and </w:t>
      </w:r>
      <w:r w:rsidRPr="00A54649">
        <w:rPr>
          <w:b/>
          <w:bCs/>
        </w:rPr>
        <w:t>conflict resolution</w:t>
      </w:r>
      <w:r w:rsidRPr="00A54649">
        <w:t xml:space="preserve"> across all user replicas. The project addresses this by implementing a custom </w:t>
      </w:r>
      <w:r w:rsidRPr="00A54649">
        <w:rPr>
          <w:b/>
          <w:bCs/>
        </w:rPr>
        <w:t>Conflict-free Replicated Data Type (CRDT)</w:t>
      </w:r>
      <w:r w:rsidRPr="00A54649">
        <w:t xml:space="preserve">. This approach guarantees </w:t>
      </w:r>
      <w:r w:rsidRPr="00A54649">
        <w:rPr>
          <w:i/>
          <w:iCs/>
        </w:rPr>
        <w:t>eventual consistency</w:t>
      </w:r>
      <w:r w:rsidRPr="00A54649">
        <w:t xml:space="preserve"> without relying on a central server to mediate the order of operations, thus enabling a distributed, highly responsive collaborative experience.</w:t>
      </w:r>
    </w:p>
    <w:p w14:paraId="7818F2D7" w14:textId="77777777" w:rsidR="00A54649" w:rsidRPr="00A54649" w:rsidRDefault="00A54649" w:rsidP="00A54649">
      <w:pPr>
        <w:rPr>
          <w:b/>
          <w:bCs/>
        </w:rPr>
      </w:pPr>
      <w:r w:rsidRPr="00A54649">
        <w:rPr>
          <w:b/>
          <w:bCs/>
        </w:rPr>
        <w:t>Project Goals</w:t>
      </w:r>
    </w:p>
    <w:p w14:paraId="70291B30" w14:textId="77777777" w:rsidR="00A54649" w:rsidRPr="00A54649" w:rsidRDefault="00A54649" w:rsidP="00A54649">
      <w:pPr>
        <w:numPr>
          <w:ilvl w:val="0"/>
          <w:numId w:val="12"/>
        </w:numPr>
      </w:pPr>
      <w:r w:rsidRPr="00A54649">
        <w:t>Provide secure user authentication and document access control.</w:t>
      </w:r>
    </w:p>
    <w:p w14:paraId="7404EEA7" w14:textId="77777777" w:rsidR="00A54649" w:rsidRPr="00A54649" w:rsidRDefault="00A54649" w:rsidP="00A54649">
      <w:pPr>
        <w:numPr>
          <w:ilvl w:val="0"/>
          <w:numId w:val="12"/>
        </w:numPr>
      </w:pPr>
      <w:r w:rsidRPr="00A54649">
        <w:t>Enable basic document management (create, rename, delete).</w:t>
      </w:r>
    </w:p>
    <w:p w14:paraId="7C44845C" w14:textId="77777777" w:rsidR="00A54649" w:rsidRPr="00A54649" w:rsidRDefault="00A54649" w:rsidP="00A54649">
      <w:pPr>
        <w:numPr>
          <w:ilvl w:val="0"/>
          <w:numId w:val="12"/>
        </w:numPr>
      </w:pPr>
      <w:r w:rsidRPr="00A54649">
        <w:t>Facilitate low-latency, real-time synchronization of text edits and formatting.</w:t>
      </w:r>
    </w:p>
    <w:p w14:paraId="6B96BBD3" w14:textId="77777777" w:rsidR="00A54649" w:rsidRPr="00A54649" w:rsidRDefault="00A54649" w:rsidP="00A54649">
      <w:pPr>
        <w:numPr>
          <w:ilvl w:val="0"/>
          <w:numId w:val="12"/>
        </w:numPr>
      </w:pPr>
      <w:r w:rsidRPr="00A54649">
        <w:t>Implement real-time features like cursor tracking and active user display.</w:t>
      </w:r>
    </w:p>
    <w:p w14:paraId="10B077FB" w14:textId="77777777" w:rsidR="00A54649" w:rsidRPr="00A54649" w:rsidRDefault="00A54649" w:rsidP="00A54649">
      <w:r w:rsidRPr="00A54649">
        <w:pict w14:anchorId="5799BB24">
          <v:rect id="_x0000_i1192" style="width:0;height:1.5pt" o:hralign="center" o:hrstd="t" o:hr="t" fillcolor="#a0a0a0" stroked="f"/>
        </w:pict>
      </w:r>
    </w:p>
    <w:p w14:paraId="5CF78211" w14:textId="77777777" w:rsidR="00A54649" w:rsidRPr="00A54649" w:rsidRDefault="00A54649" w:rsidP="00A54649">
      <w:pPr>
        <w:rPr>
          <w:b/>
          <w:bCs/>
        </w:rPr>
      </w:pPr>
      <w:r w:rsidRPr="00A54649">
        <w:rPr>
          <w:rFonts w:ascii="Segoe UI Emoji" w:hAnsi="Segoe UI Emoji" w:cs="Segoe UI Emoji"/>
          <w:b/>
          <w:bCs/>
        </w:rPr>
        <w:t>💻</w:t>
      </w:r>
      <w:r w:rsidRPr="00A54649">
        <w:rPr>
          <w:b/>
          <w:bCs/>
        </w:rPr>
        <w:t xml:space="preserve"> 2. Tech Stack and Architecture</w:t>
      </w:r>
    </w:p>
    <w:p w14:paraId="1E45B49F" w14:textId="77777777" w:rsidR="00A54649" w:rsidRPr="00A54649" w:rsidRDefault="00A54649" w:rsidP="00A54649">
      <w:r w:rsidRPr="00A54649">
        <w:t>The system follows a decoupled, two-tier architecture consisting of a Java Spring Boot backend and a React.js frontend, linked by REST and WebSocket protocols.</w:t>
      </w:r>
    </w:p>
    <w:p w14:paraId="732F078F" w14:textId="77777777" w:rsidR="00A54649" w:rsidRPr="00A54649" w:rsidRDefault="00A54649" w:rsidP="00A54649">
      <w:pPr>
        <w:rPr>
          <w:b/>
          <w:bCs/>
        </w:rPr>
      </w:pPr>
      <w:r w:rsidRPr="00A54649">
        <w:rPr>
          <w:b/>
          <w:bCs/>
        </w:rPr>
        <w:t>2.1. Backend Tech Stack (Java/Spring Boot)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75"/>
        <w:gridCol w:w="1555"/>
        <w:gridCol w:w="4799"/>
        <w:gridCol w:w="1607"/>
      </w:tblGrid>
      <w:tr w:rsidR="00A54649" w:rsidRPr="00A54649" w14:paraId="2A4A9CE0" w14:textId="77777777" w:rsidTr="000C0F92">
        <w:trPr>
          <w:tblHeader/>
          <w:tblCellSpacing w:w="15" w:type="dxa"/>
        </w:trPr>
        <w:tc>
          <w:tcPr>
            <w:tcW w:w="0" w:type="auto"/>
            <w:vAlign w:val="center"/>
            <w:hideMark/>
          </w:tcPr>
          <w:p w14:paraId="6E41E3F2" w14:textId="77777777" w:rsidR="00A54649" w:rsidRPr="00A54649" w:rsidRDefault="00A54649" w:rsidP="00A54649">
            <w:pPr>
              <w:rPr>
                <w:b/>
                <w:bCs/>
              </w:rPr>
            </w:pPr>
            <w:r w:rsidRPr="00A54649">
              <w:rPr>
                <w:b/>
                <w:bCs/>
              </w:rPr>
              <w:t>Component</w:t>
            </w:r>
          </w:p>
        </w:tc>
        <w:tc>
          <w:tcPr>
            <w:tcW w:w="0" w:type="auto"/>
            <w:vAlign w:val="center"/>
            <w:hideMark/>
          </w:tcPr>
          <w:p w14:paraId="70D2A370" w14:textId="77777777" w:rsidR="00A54649" w:rsidRPr="00A54649" w:rsidRDefault="00A54649" w:rsidP="00A54649">
            <w:pPr>
              <w:rPr>
                <w:b/>
                <w:bCs/>
              </w:rPr>
            </w:pPr>
            <w:r w:rsidRPr="00A54649">
              <w:rPr>
                <w:b/>
                <w:bCs/>
              </w:rPr>
              <w:t>Technology</w:t>
            </w:r>
          </w:p>
        </w:tc>
        <w:tc>
          <w:tcPr>
            <w:tcW w:w="0" w:type="auto"/>
            <w:vAlign w:val="center"/>
            <w:hideMark/>
          </w:tcPr>
          <w:p w14:paraId="5BD4E883" w14:textId="77777777" w:rsidR="00A54649" w:rsidRPr="00A54649" w:rsidRDefault="00A54649" w:rsidP="00A54649">
            <w:pPr>
              <w:rPr>
                <w:b/>
                <w:bCs/>
              </w:rPr>
            </w:pPr>
            <w:r w:rsidRPr="00A54649">
              <w:rPr>
                <w:b/>
                <w:bCs/>
              </w:rPr>
              <w:t>Files Involved</w:t>
            </w:r>
          </w:p>
        </w:tc>
        <w:tc>
          <w:tcPr>
            <w:tcW w:w="0" w:type="auto"/>
            <w:vAlign w:val="center"/>
            <w:hideMark/>
          </w:tcPr>
          <w:p w14:paraId="11E8C7ED" w14:textId="77777777" w:rsidR="00A54649" w:rsidRPr="00A54649" w:rsidRDefault="00A54649" w:rsidP="00A54649">
            <w:pPr>
              <w:rPr>
                <w:b/>
                <w:bCs/>
              </w:rPr>
            </w:pPr>
            <w:r w:rsidRPr="00A54649">
              <w:rPr>
                <w:b/>
                <w:bCs/>
              </w:rPr>
              <w:t>Purpose</w:t>
            </w:r>
          </w:p>
        </w:tc>
      </w:tr>
      <w:tr w:rsidR="00A54649" w:rsidRPr="00A54649" w14:paraId="135A8742" w14:textId="77777777" w:rsidTr="000C0F92">
        <w:trPr>
          <w:tblCellSpacing w:w="15" w:type="dxa"/>
        </w:trPr>
        <w:tc>
          <w:tcPr>
            <w:tcW w:w="0" w:type="auto"/>
            <w:vAlign w:val="center"/>
            <w:hideMark/>
          </w:tcPr>
          <w:p w14:paraId="0B7105AF" w14:textId="77777777" w:rsidR="00A54649" w:rsidRPr="00A54649" w:rsidRDefault="00A54649" w:rsidP="00A54649">
            <w:r w:rsidRPr="00A54649">
              <w:rPr>
                <w:b/>
                <w:bCs/>
              </w:rPr>
              <w:t>Framework</w:t>
            </w:r>
          </w:p>
        </w:tc>
        <w:tc>
          <w:tcPr>
            <w:tcW w:w="0" w:type="auto"/>
            <w:vAlign w:val="center"/>
            <w:hideMark/>
          </w:tcPr>
          <w:p w14:paraId="09F3C8EB" w14:textId="77777777" w:rsidR="00A54649" w:rsidRPr="00A54649" w:rsidRDefault="00A54649" w:rsidP="00A54649">
            <w:r w:rsidRPr="00A54649">
              <w:t>Java 17, Spring Boot 3.2.4</w:t>
            </w:r>
          </w:p>
        </w:tc>
        <w:tc>
          <w:tcPr>
            <w:tcW w:w="0" w:type="auto"/>
            <w:vAlign w:val="center"/>
            <w:hideMark/>
          </w:tcPr>
          <w:p w14:paraId="686F97A4" w14:textId="77777777" w:rsidR="00A54649" w:rsidRPr="00A54649" w:rsidRDefault="00A54649" w:rsidP="00A54649">
            <w:r w:rsidRPr="00A54649">
              <w:t>BackendApplication.java, backend/build.gradle</w:t>
            </w:r>
          </w:p>
        </w:tc>
        <w:tc>
          <w:tcPr>
            <w:tcW w:w="0" w:type="auto"/>
            <w:vAlign w:val="center"/>
            <w:hideMark/>
          </w:tcPr>
          <w:p w14:paraId="1C19583B" w14:textId="77777777" w:rsidR="00A54649" w:rsidRPr="00A54649" w:rsidRDefault="00A54649" w:rsidP="00A54649">
            <w:r w:rsidRPr="00A54649">
              <w:t>Robust, enterprise-grade foundation for scalable API and WebSocket services.</w:t>
            </w:r>
          </w:p>
        </w:tc>
      </w:tr>
      <w:tr w:rsidR="00A54649" w:rsidRPr="00A54649" w14:paraId="4AD36B5C" w14:textId="77777777" w:rsidTr="000C0F92">
        <w:trPr>
          <w:tblCellSpacing w:w="15" w:type="dxa"/>
        </w:trPr>
        <w:tc>
          <w:tcPr>
            <w:tcW w:w="0" w:type="auto"/>
            <w:vAlign w:val="center"/>
            <w:hideMark/>
          </w:tcPr>
          <w:p w14:paraId="1303AED2" w14:textId="77777777" w:rsidR="00A54649" w:rsidRPr="00A54649" w:rsidRDefault="00A54649" w:rsidP="00A54649">
            <w:r w:rsidRPr="00A54649">
              <w:rPr>
                <w:b/>
                <w:bCs/>
              </w:rPr>
              <w:t>Real-Time Layer</w:t>
            </w:r>
          </w:p>
        </w:tc>
        <w:tc>
          <w:tcPr>
            <w:tcW w:w="0" w:type="auto"/>
            <w:vAlign w:val="center"/>
            <w:hideMark/>
          </w:tcPr>
          <w:p w14:paraId="0F56587A" w14:textId="77777777" w:rsidR="00A54649" w:rsidRPr="00A54649" w:rsidRDefault="00A54649" w:rsidP="00A54649">
            <w:r w:rsidRPr="00A54649">
              <w:t>STOMP Web Sockets, Spring Messaging</w:t>
            </w:r>
          </w:p>
        </w:tc>
        <w:tc>
          <w:tcPr>
            <w:tcW w:w="0" w:type="auto"/>
            <w:vAlign w:val="center"/>
            <w:hideMark/>
          </w:tcPr>
          <w:p w14:paraId="7E8CFDE8" w14:textId="77777777" w:rsidR="00A54649" w:rsidRPr="00A54649" w:rsidRDefault="00A54649" w:rsidP="00A54649">
            <w:r w:rsidRPr="00A54649">
              <w:t>WebSocketConfig.java, DocWebSocketController.java, WebSocketEventListener.java</w:t>
            </w:r>
          </w:p>
        </w:tc>
        <w:tc>
          <w:tcPr>
            <w:tcW w:w="0" w:type="auto"/>
            <w:vAlign w:val="center"/>
            <w:hideMark/>
          </w:tcPr>
          <w:p w14:paraId="01F5B954" w14:textId="77777777" w:rsidR="00A54649" w:rsidRPr="00A54649" w:rsidRDefault="00A54649" w:rsidP="00A54649">
            <w:r w:rsidRPr="00A54649">
              <w:t>Provides low-latency, bi-directional, pub/sub communication for instant updates.</w:t>
            </w:r>
          </w:p>
        </w:tc>
      </w:tr>
      <w:tr w:rsidR="00A54649" w:rsidRPr="00A54649" w14:paraId="1EEAC2EB" w14:textId="77777777" w:rsidTr="000C0F92">
        <w:trPr>
          <w:tblCellSpacing w:w="15" w:type="dxa"/>
        </w:trPr>
        <w:tc>
          <w:tcPr>
            <w:tcW w:w="0" w:type="auto"/>
            <w:vAlign w:val="center"/>
            <w:hideMark/>
          </w:tcPr>
          <w:p w14:paraId="2BCA89D5" w14:textId="77777777" w:rsidR="00A54649" w:rsidRPr="00A54649" w:rsidRDefault="00A54649" w:rsidP="00A54649">
            <w:r w:rsidRPr="00A54649">
              <w:rPr>
                <w:b/>
                <w:bCs/>
              </w:rPr>
              <w:t>CRDT Core</w:t>
            </w:r>
          </w:p>
        </w:tc>
        <w:tc>
          <w:tcPr>
            <w:tcW w:w="0" w:type="auto"/>
            <w:vAlign w:val="center"/>
            <w:hideMark/>
          </w:tcPr>
          <w:p w14:paraId="14167FF5" w14:textId="77777777" w:rsidR="00A54649" w:rsidRPr="00A54649" w:rsidRDefault="00A54649" w:rsidP="00A54649">
            <w:r w:rsidRPr="00A54649">
              <w:t>Custom Java Implementation</w:t>
            </w:r>
          </w:p>
        </w:tc>
        <w:tc>
          <w:tcPr>
            <w:tcW w:w="0" w:type="auto"/>
            <w:vAlign w:val="center"/>
            <w:hideMark/>
          </w:tcPr>
          <w:p w14:paraId="3E3789BC" w14:textId="77777777" w:rsidR="00A54649" w:rsidRPr="00A54649" w:rsidRDefault="00A54649" w:rsidP="00A54649">
            <w:r w:rsidRPr="00A54649">
              <w:t>Crdt.java, Item.java, CrdtManagerService.java</w:t>
            </w:r>
          </w:p>
        </w:tc>
        <w:tc>
          <w:tcPr>
            <w:tcW w:w="0" w:type="auto"/>
            <w:vAlign w:val="center"/>
            <w:hideMark/>
          </w:tcPr>
          <w:p w14:paraId="73ABBFD2" w14:textId="77777777" w:rsidR="00A54649" w:rsidRPr="00A54649" w:rsidRDefault="00A54649" w:rsidP="00A54649">
            <w:r w:rsidRPr="00A54649">
              <w:t xml:space="preserve">The algorithm guaranteeing </w:t>
            </w:r>
            <w:r w:rsidRPr="00A54649">
              <w:lastRenderedPageBreak/>
              <w:t>eventual consistency and correctness for concurrent edits.</w:t>
            </w:r>
          </w:p>
        </w:tc>
      </w:tr>
      <w:tr w:rsidR="00A54649" w:rsidRPr="00A54649" w14:paraId="673BAEA7" w14:textId="77777777" w:rsidTr="000C0F92">
        <w:trPr>
          <w:tblCellSpacing w:w="15" w:type="dxa"/>
        </w:trPr>
        <w:tc>
          <w:tcPr>
            <w:tcW w:w="0" w:type="auto"/>
            <w:vAlign w:val="center"/>
            <w:hideMark/>
          </w:tcPr>
          <w:p w14:paraId="2F446CF1" w14:textId="77777777" w:rsidR="00A54649" w:rsidRPr="00A54649" w:rsidRDefault="00A54649" w:rsidP="00A54649">
            <w:r w:rsidRPr="00A54649">
              <w:rPr>
                <w:b/>
                <w:bCs/>
              </w:rPr>
              <w:lastRenderedPageBreak/>
              <w:t>Persistence</w:t>
            </w:r>
          </w:p>
        </w:tc>
        <w:tc>
          <w:tcPr>
            <w:tcW w:w="0" w:type="auto"/>
            <w:vAlign w:val="center"/>
            <w:hideMark/>
          </w:tcPr>
          <w:p w14:paraId="6F141C89" w14:textId="77777777" w:rsidR="00A54649" w:rsidRPr="00A54649" w:rsidRDefault="00A54649" w:rsidP="00A54649">
            <w:r w:rsidRPr="00A54649">
              <w:t>Spring Data JPA, H2 Database (local)</w:t>
            </w:r>
          </w:p>
        </w:tc>
        <w:tc>
          <w:tcPr>
            <w:tcW w:w="0" w:type="auto"/>
            <w:vAlign w:val="center"/>
            <w:hideMark/>
          </w:tcPr>
          <w:p w14:paraId="71979C71" w14:textId="77777777" w:rsidR="00A54649" w:rsidRPr="00A54649" w:rsidRDefault="00A54649" w:rsidP="00A54649">
            <w:r w:rsidRPr="00A54649">
              <w:t>backend/src/main/resources/application.properties, Repository files</w:t>
            </w:r>
          </w:p>
        </w:tc>
        <w:tc>
          <w:tcPr>
            <w:tcW w:w="0" w:type="auto"/>
            <w:vAlign w:val="center"/>
            <w:hideMark/>
          </w:tcPr>
          <w:p w14:paraId="605991CF" w14:textId="77777777" w:rsidR="00A54649" w:rsidRPr="00A54649" w:rsidRDefault="00A54649" w:rsidP="00A54649">
            <w:r w:rsidRPr="00A54649">
              <w:t>Reliable data storage for user accounts and document metadata.</w:t>
            </w:r>
          </w:p>
        </w:tc>
      </w:tr>
      <w:tr w:rsidR="00A54649" w:rsidRPr="00A54649" w14:paraId="79F31AED" w14:textId="77777777" w:rsidTr="000C0F92">
        <w:trPr>
          <w:tblCellSpacing w:w="15" w:type="dxa"/>
        </w:trPr>
        <w:tc>
          <w:tcPr>
            <w:tcW w:w="0" w:type="auto"/>
            <w:vAlign w:val="center"/>
            <w:hideMark/>
          </w:tcPr>
          <w:p w14:paraId="77A8318E" w14:textId="77777777" w:rsidR="00A54649" w:rsidRPr="00A54649" w:rsidRDefault="00A54649" w:rsidP="00A54649">
            <w:r w:rsidRPr="00A54649">
              <w:rPr>
                <w:b/>
                <w:bCs/>
              </w:rPr>
              <w:t>Security</w:t>
            </w:r>
          </w:p>
        </w:tc>
        <w:tc>
          <w:tcPr>
            <w:tcW w:w="0" w:type="auto"/>
            <w:vAlign w:val="center"/>
            <w:hideMark/>
          </w:tcPr>
          <w:p w14:paraId="0A81FC37" w14:textId="77777777" w:rsidR="00A54649" w:rsidRPr="00A54649" w:rsidRDefault="00A54649" w:rsidP="00A54649">
            <w:r w:rsidRPr="00A54649">
              <w:t>Spring Security, JWT</w:t>
            </w:r>
          </w:p>
        </w:tc>
        <w:tc>
          <w:tcPr>
            <w:tcW w:w="0" w:type="auto"/>
            <w:vAlign w:val="center"/>
            <w:hideMark/>
          </w:tcPr>
          <w:p w14:paraId="37B5858D" w14:textId="77777777" w:rsidR="00A54649" w:rsidRPr="00A54649" w:rsidRDefault="00A54649" w:rsidP="00A54649">
            <w:r w:rsidRPr="00A54649">
              <w:t>SecurityConfig.java, JwtService.java, JwtAuthenticationFilter.java</w:t>
            </w:r>
          </w:p>
        </w:tc>
        <w:tc>
          <w:tcPr>
            <w:tcW w:w="0" w:type="auto"/>
            <w:vAlign w:val="center"/>
            <w:hideMark/>
          </w:tcPr>
          <w:p w14:paraId="49D13535" w14:textId="77777777" w:rsidR="00A54649" w:rsidRPr="00A54649" w:rsidRDefault="00A54649" w:rsidP="00A54649">
            <w:r w:rsidRPr="00A54649">
              <w:t>Authentication and authorization for REST and WebSocket endpoints.</w:t>
            </w:r>
          </w:p>
        </w:tc>
      </w:tr>
    </w:tbl>
    <w:p w14:paraId="7E5CECC8" w14:textId="77777777" w:rsidR="00A54649" w:rsidRPr="00A54649" w:rsidRDefault="00A54649" w:rsidP="00A54649">
      <w:pPr>
        <w:rPr>
          <w:b/>
          <w:bCs/>
        </w:rPr>
      </w:pPr>
      <w:r w:rsidRPr="00A54649">
        <w:rPr>
          <w:b/>
          <w:bCs/>
        </w:rPr>
        <w:t>2.2. Frontend Tech Stack (React.js)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68"/>
        <w:gridCol w:w="1276"/>
        <w:gridCol w:w="3611"/>
        <w:gridCol w:w="3081"/>
      </w:tblGrid>
      <w:tr w:rsidR="00A54649" w:rsidRPr="00A54649" w14:paraId="2C33A560" w14:textId="77777777" w:rsidTr="000C0F92">
        <w:trPr>
          <w:tblHeader/>
          <w:tblCellSpacing w:w="15" w:type="dxa"/>
        </w:trPr>
        <w:tc>
          <w:tcPr>
            <w:tcW w:w="0" w:type="auto"/>
            <w:vAlign w:val="center"/>
            <w:hideMark/>
          </w:tcPr>
          <w:p w14:paraId="4DF4AA12" w14:textId="77777777" w:rsidR="00A54649" w:rsidRPr="00A54649" w:rsidRDefault="00A54649" w:rsidP="00A54649">
            <w:pPr>
              <w:rPr>
                <w:b/>
                <w:bCs/>
              </w:rPr>
            </w:pPr>
            <w:r w:rsidRPr="00A54649">
              <w:rPr>
                <w:b/>
                <w:bCs/>
              </w:rPr>
              <w:t>Component</w:t>
            </w:r>
          </w:p>
        </w:tc>
        <w:tc>
          <w:tcPr>
            <w:tcW w:w="0" w:type="auto"/>
            <w:vAlign w:val="center"/>
            <w:hideMark/>
          </w:tcPr>
          <w:p w14:paraId="3E2D404B" w14:textId="77777777" w:rsidR="00A54649" w:rsidRPr="00A54649" w:rsidRDefault="00A54649" w:rsidP="00A54649">
            <w:pPr>
              <w:rPr>
                <w:b/>
                <w:bCs/>
              </w:rPr>
            </w:pPr>
            <w:r w:rsidRPr="00A54649">
              <w:rPr>
                <w:b/>
                <w:bCs/>
              </w:rPr>
              <w:t>Technology</w:t>
            </w:r>
          </w:p>
        </w:tc>
        <w:tc>
          <w:tcPr>
            <w:tcW w:w="0" w:type="auto"/>
            <w:vAlign w:val="center"/>
            <w:hideMark/>
          </w:tcPr>
          <w:p w14:paraId="69084939" w14:textId="77777777" w:rsidR="00A54649" w:rsidRPr="00A54649" w:rsidRDefault="00A54649" w:rsidP="00A54649">
            <w:pPr>
              <w:rPr>
                <w:b/>
                <w:bCs/>
              </w:rPr>
            </w:pPr>
            <w:r w:rsidRPr="00A54649">
              <w:rPr>
                <w:b/>
                <w:bCs/>
              </w:rPr>
              <w:t>Files Involved</w:t>
            </w:r>
          </w:p>
        </w:tc>
        <w:tc>
          <w:tcPr>
            <w:tcW w:w="0" w:type="auto"/>
            <w:vAlign w:val="center"/>
            <w:hideMark/>
          </w:tcPr>
          <w:p w14:paraId="7DEDF096" w14:textId="77777777" w:rsidR="00A54649" w:rsidRPr="00A54649" w:rsidRDefault="00A54649" w:rsidP="00A54649">
            <w:pPr>
              <w:rPr>
                <w:b/>
                <w:bCs/>
              </w:rPr>
            </w:pPr>
            <w:r w:rsidRPr="00A54649">
              <w:rPr>
                <w:b/>
                <w:bCs/>
              </w:rPr>
              <w:t>Purpose</w:t>
            </w:r>
          </w:p>
        </w:tc>
      </w:tr>
      <w:tr w:rsidR="00A54649" w:rsidRPr="00A54649" w14:paraId="5D2E054E" w14:textId="77777777" w:rsidTr="000C0F92">
        <w:trPr>
          <w:tblCellSpacing w:w="15" w:type="dxa"/>
        </w:trPr>
        <w:tc>
          <w:tcPr>
            <w:tcW w:w="0" w:type="auto"/>
            <w:vAlign w:val="center"/>
            <w:hideMark/>
          </w:tcPr>
          <w:p w14:paraId="545C2984" w14:textId="77777777" w:rsidR="00A54649" w:rsidRPr="00A54649" w:rsidRDefault="00A54649" w:rsidP="00A54649">
            <w:r w:rsidRPr="00A54649">
              <w:rPr>
                <w:b/>
                <w:bCs/>
              </w:rPr>
              <w:t>Library</w:t>
            </w:r>
          </w:p>
        </w:tc>
        <w:tc>
          <w:tcPr>
            <w:tcW w:w="0" w:type="auto"/>
            <w:vAlign w:val="center"/>
            <w:hideMark/>
          </w:tcPr>
          <w:p w14:paraId="6EB19E64" w14:textId="77777777" w:rsidR="00A54649" w:rsidRPr="00A54649" w:rsidRDefault="00A54649" w:rsidP="00A54649">
            <w:r w:rsidRPr="00A54649">
              <w:t>React.js, Vite</w:t>
            </w:r>
          </w:p>
        </w:tc>
        <w:tc>
          <w:tcPr>
            <w:tcW w:w="0" w:type="auto"/>
            <w:vAlign w:val="center"/>
            <w:hideMark/>
          </w:tcPr>
          <w:p w14:paraId="2F1662AF" w14:textId="77777777" w:rsidR="00A54649" w:rsidRPr="00A54649" w:rsidRDefault="00A54649" w:rsidP="00A54649">
            <w:r w:rsidRPr="00A54649">
              <w:t>frontend/src/main.jsx, frontend/src/App.jsx</w:t>
            </w:r>
          </w:p>
        </w:tc>
        <w:tc>
          <w:tcPr>
            <w:tcW w:w="0" w:type="auto"/>
            <w:vAlign w:val="center"/>
            <w:hideMark/>
          </w:tcPr>
          <w:p w14:paraId="08D48CE6" w14:textId="77777777" w:rsidR="00A54649" w:rsidRPr="00A54649" w:rsidRDefault="00A54649" w:rsidP="00A54649">
            <w:r w:rsidRPr="00A54649">
              <w:t>Component-based structure for dynamic and maintainable user interfaces.</w:t>
            </w:r>
          </w:p>
        </w:tc>
      </w:tr>
      <w:tr w:rsidR="00A54649" w:rsidRPr="00A54649" w14:paraId="3C653482" w14:textId="77777777" w:rsidTr="000C0F92">
        <w:trPr>
          <w:tblCellSpacing w:w="15" w:type="dxa"/>
        </w:trPr>
        <w:tc>
          <w:tcPr>
            <w:tcW w:w="0" w:type="auto"/>
            <w:vAlign w:val="center"/>
            <w:hideMark/>
          </w:tcPr>
          <w:p w14:paraId="498E728D" w14:textId="77777777" w:rsidR="00A54649" w:rsidRPr="00A54649" w:rsidRDefault="00A54649" w:rsidP="00A54649">
            <w:r w:rsidRPr="00A54649">
              <w:rPr>
                <w:b/>
                <w:bCs/>
              </w:rPr>
              <w:t>Editor</w:t>
            </w:r>
          </w:p>
        </w:tc>
        <w:tc>
          <w:tcPr>
            <w:tcW w:w="0" w:type="auto"/>
            <w:vAlign w:val="center"/>
            <w:hideMark/>
          </w:tcPr>
          <w:p w14:paraId="78CD76AB" w14:textId="77777777" w:rsidR="00A54649" w:rsidRPr="00A54649" w:rsidRDefault="00A54649" w:rsidP="00A54649">
            <w:r w:rsidRPr="00A54649">
              <w:t>Quilljs, quill-cursors</w:t>
            </w:r>
          </w:p>
        </w:tc>
        <w:tc>
          <w:tcPr>
            <w:tcW w:w="0" w:type="auto"/>
            <w:vAlign w:val="center"/>
            <w:hideMark/>
          </w:tcPr>
          <w:p w14:paraId="7D4E6A17" w14:textId="77777777" w:rsidR="00A54649" w:rsidRPr="00A54649" w:rsidRDefault="00A54649" w:rsidP="00A54649">
            <w:r w:rsidRPr="00A54649">
              <w:t>frontend/src/pages/edit/Edit.jsx, frontend/src/pages/edit/editor.css</w:t>
            </w:r>
          </w:p>
        </w:tc>
        <w:tc>
          <w:tcPr>
            <w:tcW w:w="0" w:type="auto"/>
            <w:vAlign w:val="center"/>
            <w:hideMark/>
          </w:tcPr>
          <w:p w14:paraId="4448EAD1" w14:textId="77777777" w:rsidR="00A54649" w:rsidRPr="00A54649" w:rsidRDefault="00A54649" w:rsidP="00A54649">
            <w:r w:rsidRPr="00A54649">
              <w:t>Powerful editor foundation with dedicated support for cursor and selection synchronization.</w:t>
            </w:r>
          </w:p>
        </w:tc>
      </w:tr>
      <w:tr w:rsidR="00A54649" w:rsidRPr="00A54649" w14:paraId="67CEC909" w14:textId="77777777" w:rsidTr="000C0F92">
        <w:trPr>
          <w:tblCellSpacing w:w="15" w:type="dxa"/>
        </w:trPr>
        <w:tc>
          <w:tcPr>
            <w:tcW w:w="0" w:type="auto"/>
            <w:vAlign w:val="center"/>
            <w:hideMark/>
          </w:tcPr>
          <w:p w14:paraId="119C3E3D" w14:textId="77777777" w:rsidR="00A54649" w:rsidRPr="00A54649" w:rsidRDefault="00A54649" w:rsidP="00A54649">
            <w:r w:rsidRPr="00A54649">
              <w:rPr>
                <w:b/>
                <w:bCs/>
              </w:rPr>
              <w:t>Real-Time</w:t>
            </w:r>
          </w:p>
        </w:tc>
        <w:tc>
          <w:tcPr>
            <w:tcW w:w="0" w:type="auto"/>
            <w:vAlign w:val="center"/>
            <w:hideMark/>
          </w:tcPr>
          <w:p w14:paraId="320C69ED" w14:textId="77777777" w:rsidR="00A54649" w:rsidRPr="00A54649" w:rsidRDefault="00A54649" w:rsidP="00A54649">
            <w:r w:rsidRPr="00A54649">
              <w:t>react-stomp-hooks</w:t>
            </w:r>
          </w:p>
        </w:tc>
        <w:tc>
          <w:tcPr>
            <w:tcW w:w="0" w:type="auto"/>
            <w:vAlign w:val="center"/>
            <w:hideMark/>
          </w:tcPr>
          <w:p w14:paraId="214872AE" w14:textId="77777777" w:rsidR="00A54649" w:rsidRPr="00A54649" w:rsidRDefault="00A54649" w:rsidP="00A54649">
            <w:r w:rsidRPr="00A54649">
              <w:t>frontend/src/App.jsx, frontend/src/pages/edit/Edit.jsx</w:t>
            </w:r>
          </w:p>
        </w:tc>
        <w:tc>
          <w:tcPr>
            <w:tcW w:w="0" w:type="auto"/>
            <w:vAlign w:val="center"/>
            <w:hideMark/>
          </w:tcPr>
          <w:p w14:paraId="73643EEC" w14:textId="77777777" w:rsidR="00A54649" w:rsidRPr="00A54649" w:rsidRDefault="00A54649" w:rsidP="00A54649">
            <w:r w:rsidRPr="00A54649">
              <w:t>Hooks for connecting to and subscribing/publishing on the STOMP WebSocket.</w:t>
            </w:r>
          </w:p>
        </w:tc>
      </w:tr>
      <w:tr w:rsidR="00A54649" w:rsidRPr="00A54649" w14:paraId="4073DF27" w14:textId="77777777" w:rsidTr="000C0F92">
        <w:trPr>
          <w:tblCellSpacing w:w="15" w:type="dxa"/>
        </w:trPr>
        <w:tc>
          <w:tcPr>
            <w:tcW w:w="0" w:type="auto"/>
            <w:vAlign w:val="center"/>
            <w:hideMark/>
          </w:tcPr>
          <w:p w14:paraId="03034E4B" w14:textId="77777777" w:rsidR="00A54649" w:rsidRPr="00A54649" w:rsidRDefault="00A54649" w:rsidP="00A54649">
            <w:r w:rsidRPr="00A54649">
              <w:rPr>
                <w:b/>
                <w:bCs/>
              </w:rPr>
              <w:t>Styling</w:t>
            </w:r>
          </w:p>
        </w:tc>
        <w:tc>
          <w:tcPr>
            <w:tcW w:w="0" w:type="auto"/>
            <w:vAlign w:val="center"/>
            <w:hideMark/>
          </w:tcPr>
          <w:p w14:paraId="30DF3591" w14:textId="77777777" w:rsidR="00A54649" w:rsidRPr="00A54649" w:rsidRDefault="00A54649" w:rsidP="00A54649">
            <w:r w:rsidRPr="00A54649">
              <w:t>Tailwind CSS, MUI Icons</w:t>
            </w:r>
          </w:p>
        </w:tc>
        <w:tc>
          <w:tcPr>
            <w:tcW w:w="0" w:type="auto"/>
            <w:vAlign w:val="center"/>
            <w:hideMark/>
          </w:tcPr>
          <w:p w14:paraId="7E16B67E" w14:textId="77777777" w:rsidR="00A54649" w:rsidRPr="00A54649" w:rsidRDefault="00A54649" w:rsidP="00A54649">
            <w:r w:rsidRPr="00A54649">
              <w:t>frontend/tailwind.config.js, component files</w:t>
            </w:r>
          </w:p>
        </w:tc>
        <w:tc>
          <w:tcPr>
            <w:tcW w:w="0" w:type="auto"/>
            <w:vAlign w:val="center"/>
            <w:hideMark/>
          </w:tcPr>
          <w:p w14:paraId="4864072B" w14:textId="77777777" w:rsidR="00A54649" w:rsidRPr="00A54649" w:rsidRDefault="00A54649" w:rsidP="00A54649">
            <w:r w:rsidRPr="00A54649">
              <w:t>Modern, utility-first CSS framework for a responsive design.</w:t>
            </w:r>
          </w:p>
        </w:tc>
      </w:tr>
    </w:tbl>
    <w:p w14:paraId="3844AF8A" w14:textId="77777777" w:rsidR="00A54649" w:rsidRPr="00A54649" w:rsidRDefault="00A54649" w:rsidP="00A54649">
      <w:r w:rsidRPr="00A54649">
        <w:pict w14:anchorId="3FAD2F6B">
          <v:rect id="_x0000_i1193" style="width:0;height:1.5pt" o:hralign="center" o:hrstd="t" o:hr="t" fillcolor="#a0a0a0" stroked="f"/>
        </w:pict>
      </w:r>
    </w:p>
    <w:p w14:paraId="3E0F08D7" w14:textId="77777777" w:rsidR="00A54649" w:rsidRPr="00A54649" w:rsidRDefault="00A54649" w:rsidP="00A54649">
      <w:pPr>
        <w:rPr>
          <w:b/>
          <w:bCs/>
        </w:rPr>
      </w:pPr>
      <w:r w:rsidRPr="00A54649">
        <w:rPr>
          <w:b/>
          <w:bCs/>
        </w:rPr>
        <w:t xml:space="preserve">3. </w:t>
      </w:r>
      <w:r w:rsidRPr="00A54649">
        <w:rPr>
          <w:rFonts w:ascii="Segoe UI Emoji" w:hAnsi="Segoe UI Emoji" w:cs="Segoe UI Emoji"/>
          <w:b/>
          <w:bCs/>
        </w:rPr>
        <w:t>🛡️</w:t>
      </w:r>
      <w:r w:rsidRPr="00A54649">
        <w:rPr>
          <w:b/>
          <w:bCs/>
        </w:rPr>
        <w:t xml:space="preserve"> Security and Authentication</w:t>
      </w:r>
    </w:p>
    <w:p w14:paraId="61D2F36D" w14:textId="77777777" w:rsidR="00A54649" w:rsidRPr="00A54649" w:rsidRDefault="00A54649" w:rsidP="00A54649">
      <w:r w:rsidRPr="00A54649">
        <w:t xml:space="preserve">Security relies on a </w:t>
      </w:r>
      <w:r w:rsidRPr="00A54649">
        <w:rPr>
          <w:b/>
          <w:bCs/>
        </w:rPr>
        <w:t>JWT-based authentication</w:t>
      </w:r>
      <w:r w:rsidRPr="00A54649">
        <w:t xml:space="preserve"> system integrated with Spring Security.</w:t>
      </w:r>
    </w:p>
    <w:p w14:paraId="74D175D6" w14:textId="77777777" w:rsidR="00A54649" w:rsidRPr="00A54649" w:rsidRDefault="00A54649" w:rsidP="00A54649">
      <w:pPr>
        <w:rPr>
          <w:b/>
          <w:bCs/>
        </w:rPr>
      </w:pPr>
      <w:r w:rsidRPr="00A54649">
        <w:rPr>
          <w:b/>
          <w:bCs/>
        </w:rPr>
        <w:t>Authentication Flow</w:t>
      </w:r>
    </w:p>
    <w:p w14:paraId="22A27965" w14:textId="77777777" w:rsidR="00A54649" w:rsidRPr="00A54649" w:rsidRDefault="00A54649" w:rsidP="00A54649">
      <w:pPr>
        <w:numPr>
          <w:ilvl w:val="0"/>
          <w:numId w:val="13"/>
        </w:numPr>
      </w:pPr>
      <w:r w:rsidRPr="00A54649">
        <w:rPr>
          <w:b/>
          <w:bCs/>
        </w:rPr>
        <w:t>Registration/Login</w:t>
      </w:r>
      <w:r w:rsidRPr="00A54649">
        <w:t>: Users authenticate via /api/auth/register or /api/auth/login (AuthenticationController.java).</w:t>
      </w:r>
    </w:p>
    <w:p w14:paraId="4E17EBD6" w14:textId="77777777" w:rsidR="00A54649" w:rsidRPr="00A54649" w:rsidRDefault="00A54649" w:rsidP="00A54649">
      <w:pPr>
        <w:numPr>
          <w:ilvl w:val="0"/>
          <w:numId w:val="13"/>
        </w:numPr>
      </w:pPr>
      <w:r w:rsidRPr="00A54649">
        <w:rPr>
          <w:b/>
          <w:bCs/>
        </w:rPr>
        <w:lastRenderedPageBreak/>
        <w:t>JWT Generation</w:t>
      </w:r>
      <w:r w:rsidRPr="00A54649">
        <w:t>: AuthenticationService and JwtService issue a JWT containing the user's username as the subject. The token has an expiration time of 1 hour (60*60 seconds).</w:t>
      </w:r>
    </w:p>
    <w:p w14:paraId="06BF49E9" w14:textId="77777777" w:rsidR="00A54649" w:rsidRPr="00A54649" w:rsidRDefault="00A54649" w:rsidP="00A54649">
      <w:pPr>
        <w:numPr>
          <w:ilvl w:val="0"/>
          <w:numId w:val="13"/>
        </w:numPr>
      </w:pPr>
      <w:r w:rsidRPr="00A54649">
        <w:rPr>
          <w:b/>
          <w:bCs/>
        </w:rPr>
        <w:t>REST API Access</w:t>
      </w:r>
      <w:r w:rsidRPr="00A54649">
        <w:t>: JwtAuthenticationFilter intercepts requests, validates the JWT from the Authorization: Bearer &lt;token&gt; header, and sets the user's identity in the Spring Security context.</w:t>
      </w:r>
    </w:p>
    <w:p w14:paraId="738328F6" w14:textId="77777777" w:rsidR="00A54649" w:rsidRPr="00A54649" w:rsidRDefault="00A54649" w:rsidP="00A54649">
      <w:pPr>
        <w:numPr>
          <w:ilvl w:val="0"/>
          <w:numId w:val="13"/>
        </w:numPr>
      </w:pPr>
      <w:r w:rsidRPr="00A54649">
        <w:rPr>
          <w:b/>
          <w:bCs/>
        </w:rPr>
        <w:t>WebSocket Access</w:t>
      </w:r>
      <w:r w:rsidRPr="00A54649">
        <w:t xml:space="preserve">: The JWT is passed via an Authentication header in the STOMP connection. WebSocketAuthenticationConfig validates the token </w:t>
      </w:r>
      <w:r w:rsidRPr="00A54649">
        <w:rPr>
          <w:i/>
          <w:iCs/>
        </w:rPr>
        <w:t>before</w:t>
      </w:r>
      <w:r w:rsidRPr="00A54649">
        <w:t xml:space="preserve"> establishing the WebSocket session.</w:t>
      </w:r>
    </w:p>
    <w:p w14:paraId="09C763DA" w14:textId="77777777" w:rsidR="00A54649" w:rsidRPr="00A54649" w:rsidRDefault="00A54649" w:rsidP="00A54649">
      <w:r w:rsidRPr="00A54649">
        <w:pict w14:anchorId="7200DF74">
          <v:rect id="_x0000_i1194" style="width:0;height:1.5pt" o:hralign="center" o:hrstd="t" o:hr="t" fillcolor="#a0a0a0" stroked="f"/>
        </w:pict>
      </w:r>
    </w:p>
    <w:p w14:paraId="414E46B0" w14:textId="77777777" w:rsidR="00A54649" w:rsidRPr="00A54649" w:rsidRDefault="00A54649" w:rsidP="00A54649">
      <w:pPr>
        <w:rPr>
          <w:b/>
          <w:bCs/>
        </w:rPr>
      </w:pPr>
      <w:r w:rsidRPr="00A54649">
        <w:rPr>
          <w:b/>
          <w:bCs/>
        </w:rPr>
        <w:t xml:space="preserve">4. </w:t>
      </w:r>
      <w:r w:rsidRPr="00A54649">
        <w:rPr>
          <w:rFonts w:ascii="Segoe UI Emoji" w:hAnsi="Segoe UI Emoji" w:cs="Segoe UI Emoji"/>
          <w:b/>
          <w:bCs/>
        </w:rPr>
        <w:t>🗄️</w:t>
      </w:r>
      <w:r w:rsidRPr="00A54649">
        <w:rPr>
          <w:b/>
          <w:bCs/>
        </w:rPr>
        <w:t xml:space="preserve"> Database and Persistence</w:t>
      </w:r>
    </w:p>
    <w:p w14:paraId="72FA9305" w14:textId="77777777" w:rsidR="00A54649" w:rsidRPr="00A54649" w:rsidRDefault="00A54649" w:rsidP="00A54649">
      <w:r w:rsidRPr="00A54649">
        <w:t xml:space="preserve">The backend uses </w:t>
      </w:r>
      <w:r w:rsidRPr="00A54649">
        <w:rPr>
          <w:b/>
          <w:bCs/>
        </w:rPr>
        <w:t>Spring Data JPA</w:t>
      </w:r>
      <w:r w:rsidRPr="00A54649">
        <w:t xml:space="preserve"> with an </w:t>
      </w:r>
      <w:r w:rsidRPr="00A54649">
        <w:rPr>
          <w:b/>
          <w:bCs/>
        </w:rPr>
        <w:t>H2 file-based database</w:t>
      </w:r>
      <w:r w:rsidRPr="00A54649">
        <w:t xml:space="preserve"> (jdbc:h2:file:./data/collabdb) for local persistence.</w:t>
      </w:r>
    </w:p>
    <w:p w14:paraId="11E712CB" w14:textId="77777777" w:rsidR="00A54649" w:rsidRPr="00A54649" w:rsidRDefault="00A54649" w:rsidP="00A54649">
      <w:pPr>
        <w:rPr>
          <w:b/>
          <w:bCs/>
        </w:rPr>
      </w:pPr>
      <w:r w:rsidRPr="00A54649">
        <w:rPr>
          <w:b/>
          <w:bCs/>
        </w:rPr>
        <w:t>Database Entities</w:t>
      </w:r>
    </w:p>
    <w:p w14:paraId="68C89F7B" w14:textId="77777777" w:rsidR="00A54649" w:rsidRPr="00A54649" w:rsidRDefault="00A54649" w:rsidP="00A54649">
      <w:pPr>
        <w:numPr>
          <w:ilvl w:val="0"/>
          <w:numId w:val="14"/>
        </w:numPr>
      </w:pPr>
      <w:r w:rsidRPr="00A54649">
        <w:rPr>
          <w:b/>
          <w:bCs/>
        </w:rPr>
        <w:t>User</w:t>
      </w:r>
      <w:r w:rsidRPr="00A54649">
        <w:t>: Stores user credentials and role (username is the primary key).</w:t>
      </w:r>
    </w:p>
    <w:p w14:paraId="739B1230" w14:textId="77777777" w:rsidR="00A54649" w:rsidRPr="00A54649" w:rsidRDefault="00A54649" w:rsidP="00A54649">
      <w:pPr>
        <w:numPr>
          <w:ilvl w:val="0"/>
          <w:numId w:val="14"/>
        </w:numPr>
      </w:pPr>
      <w:r w:rsidRPr="00A54649">
        <w:rPr>
          <w:b/>
          <w:bCs/>
        </w:rPr>
        <w:t>Doc</w:t>
      </w:r>
      <w:r w:rsidRPr="00A54649">
        <w:t xml:space="preserve">: Stores metadata (id, owner, title). </w:t>
      </w:r>
    </w:p>
    <w:p w14:paraId="1F15B9D8" w14:textId="77777777" w:rsidR="00A54649" w:rsidRPr="00A54649" w:rsidRDefault="00A54649" w:rsidP="00A54649">
      <w:pPr>
        <w:numPr>
          <w:ilvl w:val="1"/>
          <w:numId w:val="14"/>
        </w:numPr>
      </w:pPr>
      <w:r w:rsidRPr="00A54649">
        <w:t xml:space="preserve">The actual document content is stored as a serialized </w:t>
      </w:r>
      <w:r w:rsidRPr="00A54649">
        <w:rPr>
          <w:b/>
          <w:bCs/>
        </w:rPr>
        <w:t>CRDT structure</w:t>
      </w:r>
      <w:r w:rsidRPr="00A54649">
        <w:t xml:space="preserve"> in a byte[] content column (a BLOB).</w:t>
      </w:r>
    </w:p>
    <w:p w14:paraId="1F87576E" w14:textId="77777777" w:rsidR="00A54649" w:rsidRPr="00A54649" w:rsidRDefault="00A54649" w:rsidP="00A54649">
      <w:pPr>
        <w:numPr>
          <w:ilvl w:val="0"/>
          <w:numId w:val="14"/>
        </w:numPr>
      </w:pPr>
      <w:r w:rsidRPr="00A54649">
        <w:rPr>
          <w:b/>
          <w:bCs/>
        </w:rPr>
        <w:t>UserDoc</w:t>
      </w:r>
      <w:r w:rsidRPr="00A54649">
        <w:t>: Manages access control, linking users to documents with specific Permission levels (VIEW, EDIT).</w:t>
      </w:r>
    </w:p>
    <w:p w14:paraId="2631E723" w14:textId="77777777" w:rsidR="00A54649" w:rsidRPr="00A54649" w:rsidRDefault="00A54649" w:rsidP="00A54649">
      <w:pPr>
        <w:rPr>
          <w:b/>
          <w:bCs/>
        </w:rPr>
      </w:pPr>
      <w:r w:rsidRPr="00A54649">
        <w:rPr>
          <w:b/>
          <w:bCs/>
        </w:rPr>
        <w:t>CRDT Content Persistence</w:t>
      </w:r>
    </w:p>
    <w:p w14:paraId="637CEAD3" w14:textId="77777777" w:rsidR="00A54649" w:rsidRPr="00A54649" w:rsidRDefault="00A54649" w:rsidP="00A54649">
      <w:r w:rsidRPr="00A54649">
        <w:t>The CrdtManagerService orchestrates saving and loading the in-memory CRDT state:</w:t>
      </w:r>
    </w:p>
    <w:p w14:paraId="4A499AEF" w14:textId="77777777" w:rsidR="00A54649" w:rsidRPr="00A54649" w:rsidRDefault="00A54649" w:rsidP="00A54649">
      <w:pPr>
        <w:numPr>
          <w:ilvl w:val="0"/>
          <w:numId w:val="15"/>
        </w:numPr>
      </w:pPr>
      <w:r w:rsidRPr="00A54649">
        <w:rPr>
          <w:b/>
          <w:bCs/>
        </w:rPr>
        <w:t>Loading</w:t>
      </w:r>
      <w:r w:rsidRPr="00A54649">
        <w:t>: When the first user opens a document, CrdtManagerService.createCrdt loads the Doc.content byte array, and Crdt.InitCrdt(byte[] bytes) deserializes the byte stream back into the live, linked Item structure.</w:t>
      </w:r>
    </w:p>
    <w:p w14:paraId="04C9AD73" w14:textId="77777777" w:rsidR="00A54649" w:rsidRPr="00A54649" w:rsidRDefault="00A54649" w:rsidP="00A54649">
      <w:pPr>
        <w:numPr>
          <w:ilvl w:val="0"/>
          <w:numId w:val="15"/>
        </w:numPr>
      </w:pPr>
      <w:r w:rsidRPr="00A54649">
        <w:rPr>
          <w:b/>
          <w:bCs/>
        </w:rPr>
        <w:t>Saving</w:t>
      </w:r>
      <w:r w:rsidRPr="00A54649">
        <w:t>: When the last user disconnects, WebSocketEventListener.handleSessionDisconnect calls CrdtManagerService.saveAndDeleteCrdt, which serializes the current CRDT state using Crdt.getSerializedCrdt() and saves the resulting byte[] back to the Doc entity.</w:t>
      </w:r>
    </w:p>
    <w:p w14:paraId="480FDA76" w14:textId="77777777" w:rsidR="00A54649" w:rsidRPr="00A54649" w:rsidRDefault="00A54649" w:rsidP="00A54649">
      <w:r w:rsidRPr="00A54649">
        <w:pict w14:anchorId="26895F33">
          <v:rect id="_x0000_i1195" style="width:0;height:1.5pt" o:hralign="center" o:hrstd="t" o:hr="t" fillcolor="#a0a0a0" stroked="f"/>
        </w:pict>
      </w:r>
    </w:p>
    <w:p w14:paraId="233CB7DC" w14:textId="77777777" w:rsidR="00A54649" w:rsidRPr="00A54649" w:rsidRDefault="00A54649" w:rsidP="00A54649">
      <w:pPr>
        <w:rPr>
          <w:b/>
          <w:bCs/>
        </w:rPr>
      </w:pPr>
      <w:r w:rsidRPr="00A54649">
        <w:rPr>
          <w:b/>
          <w:bCs/>
        </w:rPr>
        <w:t xml:space="preserve">5. </w:t>
      </w:r>
      <w:r w:rsidRPr="00A54649">
        <w:rPr>
          <w:rFonts w:ascii="Segoe UI Emoji" w:hAnsi="Segoe UI Emoji" w:cs="Segoe UI Emoji"/>
          <w:b/>
          <w:bCs/>
        </w:rPr>
        <w:t>⚙️</w:t>
      </w:r>
      <w:r w:rsidRPr="00A54649">
        <w:rPr>
          <w:b/>
          <w:bCs/>
        </w:rPr>
        <w:t xml:space="preserve"> Real-Time Collaborative Engine (CRDT)</w:t>
      </w:r>
    </w:p>
    <w:p w14:paraId="6B664856" w14:textId="77777777" w:rsidR="00A54649" w:rsidRPr="00A54649" w:rsidRDefault="00A54649" w:rsidP="00A54649">
      <w:r w:rsidRPr="00A54649">
        <w:t>The collaborative core is a custom CRDT implementation, which models the document as a dynamic list of characters encapsulated in Item objects.</w:t>
      </w:r>
    </w:p>
    <w:p w14:paraId="4DF20E24" w14:textId="77777777" w:rsidR="00A54649" w:rsidRPr="00A54649" w:rsidRDefault="00A54649" w:rsidP="00A54649">
      <w:pPr>
        <w:rPr>
          <w:b/>
          <w:bCs/>
        </w:rPr>
      </w:pPr>
      <w:r w:rsidRPr="00A54649">
        <w:rPr>
          <w:b/>
          <w:bCs/>
        </w:rPr>
        <w:t>5.1. CRDT Item Structure (Item.java)</w:t>
      </w:r>
    </w:p>
    <w:p w14:paraId="5A156181" w14:textId="77777777" w:rsidR="00A54649" w:rsidRPr="00A54649" w:rsidRDefault="00A54649" w:rsidP="00A54649">
      <w:r w:rsidRPr="00A54649">
        <w:t>Each character/content fragment is an Item that tracks position and metadata: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75"/>
        <w:gridCol w:w="809"/>
        <w:gridCol w:w="7152"/>
      </w:tblGrid>
      <w:tr w:rsidR="00A54649" w:rsidRPr="00A54649" w14:paraId="3556910C" w14:textId="77777777" w:rsidTr="001B5C89">
        <w:trPr>
          <w:tblHeader/>
          <w:tblCellSpacing w:w="15" w:type="dxa"/>
        </w:trPr>
        <w:tc>
          <w:tcPr>
            <w:tcW w:w="0" w:type="auto"/>
            <w:vAlign w:val="center"/>
            <w:hideMark/>
          </w:tcPr>
          <w:p w14:paraId="014A7752" w14:textId="77777777" w:rsidR="00A54649" w:rsidRPr="00A54649" w:rsidRDefault="00A54649" w:rsidP="00A54649">
            <w:pPr>
              <w:rPr>
                <w:b/>
                <w:bCs/>
              </w:rPr>
            </w:pPr>
            <w:r w:rsidRPr="00A54649">
              <w:rPr>
                <w:b/>
                <w:bCs/>
              </w:rPr>
              <w:t>Property</w:t>
            </w:r>
          </w:p>
        </w:tc>
        <w:tc>
          <w:tcPr>
            <w:tcW w:w="0" w:type="auto"/>
            <w:vAlign w:val="center"/>
            <w:hideMark/>
          </w:tcPr>
          <w:p w14:paraId="20D03605" w14:textId="77777777" w:rsidR="00A54649" w:rsidRPr="00A54649" w:rsidRDefault="00A54649" w:rsidP="00A54649">
            <w:pPr>
              <w:rPr>
                <w:b/>
                <w:bCs/>
              </w:rPr>
            </w:pPr>
            <w:r w:rsidRPr="00A54649">
              <w:rPr>
                <w:b/>
                <w:bCs/>
              </w:rPr>
              <w:t>Type</w:t>
            </w:r>
          </w:p>
        </w:tc>
        <w:tc>
          <w:tcPr>
            <w:tcW w:w="0" w:type="auto"/>
            <w:vAlign w:val="center"/>
            <w:hideMark/>
          </w:tcPr>
          <w:p w14:paraId="6EB51E41" w14:textId="77777777" w:rsidR="00A54649" w:rsidRPr="00A54649" w:rsidRDefault="00A54649" w:rsidP="00A54649">
            <w:pPr>
              <w:rPr>
                <w:b/>
                <w:bCs/>
              </w:rPr>
            </w:pPr>
            <w:r w:rsidRPr="00A54649">
              <w:rPr>
                <w:b/>
                <w:bCs/>
              </w:rPr>
              <w:t>Description</w:t>
            </w:r>
          </w:p>
        </w:tc>
      </w:tr>
      <w:tr w:rsidR="00A54649" w:rsidRPr="00A54649" w14:paraId="4B28DDB2" w14:textId="77777777" w:rsidTr="001B5C89">
        <w:trPr>
          <w:tblCellSpacing w:w="15" w:type="dxa"/>
        </w:trPr>
        <w:tc>
          <w:tcPr>
            <w:tcW w:w="0" w:type="auto"/>
            <w:vAlign w:val="center"/>
            <w:hideMark/>
          </w:tcPr>
          <w:p w14:paraId="55074B1B" w14:textId="77777777" w:rsidR="00A54649" w:rsidRPr="00A54649" w:rsidRDefault="00A54649" w:rsidP="00A54649">
            <w:r w:rsidRPr="00A54649">
              <w:t>id</w:t>
            </w:r>
          </w:p>
        </w:tc>
        <w:tc>
          <w:tcPr>
            <w:tcW w:w="0" w:type="auto"/>
            <w:vAlign w:val="center"/>
            <w:hideMark/>
          </w:tcPr>
          <w:p w14:paraId="13D92B2B" w14:textId="77777777" w:rsidR="00A54649" w:rsidRPr="00A54649" w:rsidRDefault="00A54649" w:rsidP="00A54649">
            <w:r w:rsidRPr="00A54649">
              <w:t>String</w:t>
            </w:r>
          </w:p>
        </w:tc>
        <w:tc>
          <w:tcPr>
            <w:tcW w:w="0" w:type="auto"/>
            <w:vAlign w:val="center"/>
            <w:hideMark/>
          </w:tcPr>
          <w:p w14:paraId="0D59DABB" w14:textId="77777777" w:rsidR="00A54649" w:rsidRPr="00A54649" w:rsidRDefault="00A54649" w:rsidP="00A54649">
            <w:r w:rsidRPr="00A54649">
              <w:rPr>
                <w:b/>
                <w:bCs/>
              </w:rPr>
              <w:t>Unique identifier</w:t>
            </w:r>
            <w:r w:rsidRPr="00A54649">
              <w:t xml:space="preserve">: Format is operationNumber@username (e.g., 3@userA). </w:t>
            </w:r>
            <w:r w:rsidRPr="00A54649">
              <w:lastRenderedPageBreak/>
              <w:t>Used for global ordering.</w:t>
            </w:r>
          </w:p>
        </w:tc>
      </w:tr>
      <w:tr w:rsidR="00A54649" w:rsidRPr="00A54649" w14:paraId="301F89A3" w14:textId="77777777" w:rsidTr="001B5C89">
        <w:trPr>
          <w:tblCellSpacing w:w="15" w:type="dxa"/>
        </w:trPr>
        <w:tc>
          <w:tcPr>
            <w:tcW w:w="0" w:type="auto"/>
            <w:vAlign w:val="center"/>
            <w:hideMark/>
          </w:tcPr>
          <w:p w14:paraId="79CDE47B" w14:textId="77777777" w:rsidR="00A54649" w:rsidRPr="00A54649" w:rsidRDefault="00A54649" w:rsidP="00A54649">
            <w:r w:rsidRPr="00A54649">
              <w:lastRenderedPageBreak/>
              <w:t>content</w:t>
            </w:r>
          </w:p>
        </w:tc>
        <w:tc>
          <w:tcPr>
            <w:tcW w:w="0" w:type="auto"/>
            <w:vAlign w:val="center"/>
            <w:hideMark/>
          </w:tcPr>
          <w:p w14:paraId="6AC33552" w14:textId="77777777" w:rsidR="00A54649" w:rsidRPr="00A54649" w:rsidRDefault="00A54649" w:rsidP="00A54649">
            <w:r w:rsidRPr="00A54649">
              <w:t>String</w:t>
            </w:r>
          </w:p>
        </w:tc>
        <w:tc>
          <w:tcPr>
            <w:tcW w:w="0" w:type="auto"/>
            <w:vAlign w:val="center"/>
            <w:hideMark/>
          </w:tcPr>
          <w:p w14:paraId="5DE187B1" w14:textId="77777777" w:rsidR="00A54649" w:rsidRPr="00A54649" w:rsidRDefault="00A54649" w:rsidP="00A54649">
            <w:r w:rsidRPr="00A54649">
              <w:t>The character or text fragment this item represents.</w:t>
            </w:r>
          </w:p>
        </w:tc>
      </w:tr>
      <w:tr w:rsidR="00A54649" w:rsidRPr="00A54649" w14:paraId="6E4CAA44" w14:textId="77777777" w:rsidTr="001B5C89">
        <w:trPr>
          <w:tblCellSpacing w:w="15" w:type="dxa"/>
        </w:trPr>
        <w:tc>
          <w:tcPr>
            <w:tcW w:w="0" w:type="auto"/>
            <w:vAlign w:val="center"/>
            <w:hideMark/>
          </w:tcPr>
          <w:p w14:paraId="44F0011D" w14:textId="77777777" w:rsidR="00A54649" w:rsidRPr="00A54649" w:rsidRDefault="00A54649" w:rsidP="00A54649">
            <w:r w:rsidRPr="00A54649">
              <w:t>left, right</w:t>
            </w:r>
          </w:p>
        </w:tc>
        <w:tc>
          <w:tcPr>
            <w:tcW w:w="0" w:type="auto"/>
            <w:vAlign w:val="center"/>
            <w:hideMark/>
          </w:tcPr>
          <w:p w14:paraId="466799A4" w14:textId="77777777" w:rsidR="00A54649" w:rsidRPr="00A54649" w:rsidRDefault="00A54649" w:rsidP="00A54649">
            <w:r w:rsidRPr="00A54649">
              <w:t>Item</w:t>
            </w:r>
          </w:p>
        </w:tc>
        <w:tc>
          <w:tcPr>
            <w:tcW w:w="0" w:type="auto"/>
            <w:vAlign w:val="center"/>
            <w:hideMark/>
          </w:tcPr>
          <w:p w14:paraId="0F7DF5D5" w14:textId="77777777" w:rsidR="00A54649" w:rsidRPr="00A54649" w:rsidRDefault="00A54649" w:rsidP="00A54649">
            <w:r w:rsidRPr="00A54649">
              <w:t>Pointers to adjacent Item objects, forming a doubly linked list.</w:t>
            </w:r>
          </w:p>
        </w:tc>
      </w:tr>
      <w:tr w:rsidR="00A54649" w:rsidRPr="00A54649" w14:paraId="79AF47AB" w14:textId="77777777" w:rsidTr="001B5C89">
        <w:trPr>
          <w:tblCellSpacing w:w="15" w:type="dxa"/>
        </w:trPr>
        <w:tc>
          <w:tcPr>
            <w:tcW w:w="0" w:type="auto"/>
            <w:vAlign w:val="center"/>
            <w:hideMark/>
          </w:tcPr>
          <w:p w14:paraId="0E2CF442" w14:textId="77777777" w:rsidR="00A54649" w:rsidRPr="00A54649" w:rsidRDefault="00A54649" w:rsidP="00A54649">
            <w:r w:rsidRPr="00A54649">
              <w:t>isdeleted</w:t>
            </w:r>
          </w:p>
        </w:tc>
        <w:tc>
          <w:tcPr>
            <w:tcW w:w="0" w:type="auto"/>
            <w:vAlign w:val="center"/>
            <w:hideMark/>
          </w:tcPr>
          <w:p w14:paraId="6DA33DB3" w14:textId="77777777" w:rsidR="00A54649" w:rsidRPr="00A54649" w:rsidRDefault="00A54649" w:rsidP="00A54649">
            <w:r w:rsidRPr="00A54649">
              <w:t>boolean</w:t>
            </w:r>
          </w:p>
        </w:tc>
        <w:tc>
          <w:tcPr>
            <w:tcW w:w="0" w:type="auto"/>
            <w:vAlign w:val="center"/>
            <w:hideMark/>
          </w:tcPr>
          <w:p w14:paraId="2A82DEEF" w14:textId="77777777" w:rsidR="00A54649" w:rsidRPr="00A54649" w:rsidRDefault="00A54649" w:rsidP="00A54649">
            <w:r w:rsidRPr="00A54649">
              <w:rPr>
                <w:b/>
                <w:bCs/>
              </w:rPr>
              <w:t>Tombstone flag</w:t>
            </w:r>
            <w:r w:rsidRPr="00A54649">
              <w:t>. true if deleted, preserving positional ID for ordering purposes.</w:t>
            </w:r>
          </w:p>
        </w:tc>
      </w:tr>
      <w:tr w:rsidR="00A54649" w:rsidRPr="00A54649" w14:paraId="1D516EFE" w14:textId="77777777" w:rsidTr="001B5C89">
        <w:trPr>
          <w:tblCellSpacing w:w="15" w:type="dxa"/>
        </w:trPr>
        <w:tc>
          <w:tcPr>
            <w:tcW w:w="0" w:type="auto"/>
            <w:vAlign w:val="center"/>
            <w:hideMark/>
          </w:tcPr>
          <w:p w14:paraId="545D6AF3" w14:textId="77777777" w:rsidR="00A54649" w:rsidRPr="00A54649" w:rsidRDefault="00A54649" w:rsidP="00A54649">
            <w:r w:rsidRPr="00A54649">
              <w:t>isbold, isitalic</w:t>
            </w:r>
          </w:p>
        </w:tc>
        <w:tc>
          <w:tcPr>
            <w:tcW w:w="0" w:type="auto"/>
            <w:vAlign w:val="center"/>
            <w:hideMark/>
          </w:tcPr>
          <w:p w14:paraId="1EDCC19F" w14:textId="77777777" w:rsidR="00A54649" w:rsidRPr="00A54649" w:rsidRDefault="00A54649" w:rsidP="00A54649">
            <w:r w:rsidRPr="00A54649">
              <w:t>boolean</w:t>
            </w:r>
          </w:p>
        </w:tc>
        <w:tc>
          <w:tcPr>
            <w:tcW w:w="0" w:type="auto"/>
            <w:vAlign w:val="center"/>
            <w:hideMark/>
          </w:tcPr>
          <w:p w14:paraId="15FCC655" w14:textId="77777777" w:rsidR="00A54649" w:rsidRPr="00A54649" w:rsidRDefault="00A54649" w:rsidP="00A54649">
            <w:r w:rsidRPr="00A54649">
              <w:t>Formatting flags.</w:t>
            </w:r>
          </w:p>
        </w:tc>
      </w:tr>
    </w:tbl>
    <w:p w14:paraId="581BBE05" w14:textId="77777777" w:rsidR="00A54649" w:rsidRPr="00A54649" w:rsidRDefault="00A54649" w:rsidP="00A54649">
      <w:pPr>
        <w:rPr>
          <w:b/>
          <w:bCs/>
        </w:rPr>
      </w:pPr>
      <w:r w:rsidRPr="00A54649">
        <w:rPr>
          <w:b/>
          <w:bCs/>
        </w:rPr>
        <w:t>5.2. Insertion Logic (Crdt.insert)</w:t>
      </w:r>
    </w:p>
    <w:p w14:paraId="3B55A50D" w14:textId="77777777" w:rsidR="00A54649" w:rsidRPr="00A54649" w:rsidRDefault="00A54649" w:rsidP="00A54649">
      <w:r w:rsidRPr="00A54649">
        <w:t>The insertion process is designed to be commutative and deterministic.</w:t>
      </w:r>
    </w:p>
    <w:p w14:paraId="5FA9B864" w14:textId="77777777" w:rsidR="00A54649" w:rsidRPr="00A54649" w:rsidRDefault="00A54649" w:rsidP="00A54649">
      <w:pPr>
        <w:numPr>
          <w:ilvl w:val="0"/>
          <w:numId w:val="16"/>
        </w:numPr>
      </w:pPr>
      <w:r w:rsidRPr="00A54649">
        <w:rPr>
          <w:b/>
          <w:bCs/>
        </w:rPr>
        <w:t>Unique ID Generation</w:t>
      </w:r>
      <w:r w:rsidRPr="00A54649">
        <w:t>: A new ID (counter@username) is generated locally on the client.</w:t>
      </w:r>
    </w:p>
    <w:p w14:paraId="0D13B7E9" w14:textId="77777777" w:rsidR="00A54649" w:rsidRPr="00A54649" w:rsidRDefault="00A54649" w:rsidP="00A54649">
      <w:pPr>
        <w:numPr>
          <w:ilvl w:val="0"/>
          <w:numId w:val="16"/>
        </w:numPr>
      </w:pPr>
      <w:r w:rsidRPr="00A54649">
        <w:rPr>
          <w:b/>
          <w:bCs/>
        </w:rPr>
        <w:t>Positional Tiebreaker</w:t>
      </w:r>
      <w:r w:rsidRPr="00A54649">
        <w:t>: When concurrent operations target the same location, the unique Node ID (operationNumber@username) acts as a tiebreaker. The logic uses the username part of the ID for lexicographical comparison (item.getId().split("@")[1].compareTo(...)) to ensure deterministic ordering across all clients.</w:t>
      </w:r>
    </w:p>
    <w:p w14:paraId="4883287B" w14:textId="77777777" w:rsidR="00A54649" w:rsidRPr="00A54649" w:rsidRDefault="00A54649" w:rsidP="00A54649">
      <w:pPr>
        <w:numPr>
          <w:ilvl w:val="0"/>
          <w:numId w:val="16"/>
        </w:numPr>
      </w:pPr>
      <w:r w:rsidRPr="00A54649">
        <w:rPr>
          <w:b/>
          <w:bCs/>
        </w:rPr>
        <w:t>Pointer Update</w:t>
      </w:r>
      <w:r w:rsidRPr="00A54649">
        <w:t>: The new Item is placed in the crdtMap, and the surrounding neighbors' pointers are updated to include the new node.</w:t>
      </w:r>
    </w:p>
    <w:p w14:paraId="6AB4D16B" w14:textId="77777777" w:rsidR="00A54649" w:rsidRPr="00A54649" w:rsidRDefault="00A54649" w:rsidP="00A54649">
      <w:pPr>
        <w:rPr>
          <w:b/>
          <w:bCs/>
        </w:rPr>
      </w:pPr>
      <w:r w:rsidRPr="00A54649">
        <w:rPr>
          <w:b/>
          <w:bCs/>
        </w:rPr>
        <w:t>5.3. Deletion and Formatting</w:t>
      </w:r>
    </w:p>
    <w:p w14:paraId="35D2F4CD" w14:textId="77777777" w:rsidR="00A54649" w:rsidRPr="00A54649" w:rsidRDefault="00A54649" w:rsidP="00A54649">
      <w:pPr>
        <w:numPr>
          <w:ilvl w:val="0"/>
          <w:numId w:val="17"/>
        </w:numPr>
      </w:pPr>
      <w:r w:rsidRPr="00A54649">
        <w:rPr>
          <w:b/>
          <w:bCs/>
        </w:rPr>
        <w:t>Deletion</w:t>
      </w:r>
      <w:r w:rsidRPr="00A54649">
        <w:t>: The Crdt.delete method sets the isdeleted flag to true on the target Item. This item is retained in memory as a tombstone to maintain ordering history but is filtered out during string reconstruction.</w:t>
      </w:r>
    </w:p>
    <w:p w14:paraId="79062AC5" w14:textId="77777777" w:rsidR="00A54649" w:rsidRPr="00A54649" w:rsidRDefault="00A54649" w:rsidP="00A54649">
      <w:pPr>
        <w:numPr>
          <w:ilvl w:val="0"/>
          <w:numId w:val="17"/>
        </w:numPr>
      </w:pPr>
      <w:r w:rsidRPr="00A54649">
        <w:rPr>
          <w:b/>
          <w:bCs/>
        </w:rPr>
        <w:t>Formatting</w:t>
      </w:r>
      <w:r w:rsidRPr="00A54649">
        <w:t>: The Crdt.format method updates the isbold and isitalic boolean flags on the specified Item by its ID.</w:t>
      </w:r>
    </w:p>
    <w:p w14:paraId="7CA3C0A6" w14:textId="77777777" w:rsidR="00A54649" w:rsidRPr="00A54649" w:rsidRDefault="00A54649" w:rsidP="00A54649">
      <w:r w:rsidRPr="00A54649">
        <w:pict w14:anchorId="7F15FD51">
          <v:rect id="_x0000_i1196" style="width:0;height:1.5pt" o:hralign="center" o:hrstd="t" o:hr="t" fillcolor="#a0a0a0" stroked="f"/>
        </w:pict>
      </w:r>
    </w:p>
    <w:p w14:paraId="31228E87" w14:textId="77777777" w:rsidR="00A54649" w:rsidRPr="00A54649" w:rsidRDefault="00A54649" w:rsidP="00A54649">
      <w:pPr>
        <w:rPr>
          <w:b/>
          <w:bCs/>
        </w:rPr>
      </w:pPr>
      <w:r w:rsidRPr="00A54649">
        <w:rPr>
          <w:b/>
          <w:bCs/>
        </w:rPr>
        <w:t xml:space="preserve">6. </w:t>
      </w:r>
      <w:r w:rsidRPr="00A54649">
        <w:rPr>
          <w:rFonts w:ascii="Segoe UI Emoji" w:hAnsi="Segoe UI Emoji" w:cs="Segoe UI Emoji"/>
          <w:b/>
          <w:bCs/>
        </w:rPr>
        <w:t>🌐</w:t>
      </w:r>
      <w:r w:rsidRPr="00A54649">
        <w:rPr>
          <w:b/>
          <w:bCs/>
        </w:rPr>
        <w:t xml:space="preserve"> Real-Time Communication (WebSockets)</w:t>
      </w:r>
    </w:p>
    <w:p w14:paraId="15C28C04" w14:textId="77777777" w:rsidR="00A54649" w:rsidRPr="00A54649" w:rsidRDefault="00A54649" w:rsidP="00A54649">
      <w:r w:rsidRPr="00A54649">
        <w:rPr>
          <w:b/>
          <w:bCs/>
        </w:rPr>
        <w:t>STOMP Web Sockets</w:t>
      </w:r>
      <w:r w:rsidRPr="00A54649">
        <w:t xml:space="preserve"> are used for low-latency, bi-directional, real-time features.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68"/>
        <w:gridCol w:w="2178"/>
        <w:gridCol w:w="2550"/>
        <w:gridCol w:w="3340"/>
      </w:tblGrid>
      <w:tr w:rsidR="00A54649" w:rsidRPr="00A54649" w14:paraId="7B1A72D9" w14:textId="77777777" w:rsidTr="00A54649">
        <w:trPr>
          <w:tblHeader/>
          <w:tblCellSpacing w:w="15" w:type="dxa"/>
        </w:trPr>
        <w:tc>
          <w:tcPr>
            <w:tcW w:w="0" w:type="auto"/>
            <w:vAlign w:val="center"/>
            <w:hideMark/>
          </w:tcPr>
          <w:p w14:paraId="6382270E" w14:textId="77777777" w:rsidR="00A54649" w:rsidRPr="00A54649" w:rsidRDefault="00A54649" w:rsidP="00A54649">
            <w:pPr>
              <w:rPr>
                <w:b/>
                <w:bCs/>
              </w:rPr>
            </w:pPr>
            <w:r w:rsidRPr="00A54649">
              <w:rPr>
                <w:b/>
                <w:bCs/>
              </w:rPr>
              <w:t>Feature</w:t>
            </w:r>
          </w:p>
        </w:tc>
        <w:tc>
          <w:tcPr>
            <w:tcW w:w="0" w:type="auto"/>
            <w:vAlign w:val="center"/>
            <w:hideMark/>
          </w:tcPr>
          <w:p w14:paraId="1321275E" w14:textId="77777777" w:rsidR="00A54649" w:rsidRPr="00A54649" w:rsidRDefault="00A54649" w:rsidP="00A54649">
            <w:pPr>
              <w:rPr>
                <w:b/>
                <w:bCs/>
              </w:rPr>
            </w:pPr>
            <w:r w:rsidRPr="00A54649">
              <w:rPr>
                <w:b/>
                <w:bCs/>
              </w:rPr>
              <w:t>Frontend Publisher</w:t>
            </w:r>
          </w:p>
        </w:tc>
        <w:tc>
          <w:tcPr>
            <w:tcW w:w="0" w:type="auto"/>
            <w:vAlign w:val="center"/>
            <w:hideMark/>
          </w:tcPr>
          <w:p w14:paraId="79F00E79" w14:textId="77777777" w:rsidR="00A54649" w:rsidRPr="00A54649" w:rsidRDefault="00A54649" w:rsidP="00A54649">
            <w:pPr>
              <w:rPr>
                <w:b/>
                <w:bCs/>
              </w:rPr>
            </w:pPr>
            <w:r w:rsidRPr="00A54649">
              <w:rPr>
                <w:b/>
                <w:bCs/>
              </w:rPr>
              <w:t>Backend Handler (DocWebSocketController)</w:t>
            </w:r>
          </w:p>
        </w:tc>
        <w:tc>
          <w:tcPr>
            <w:tcW w:w="0" w:type="auto"/>
            <w:vAlign w:val="center"/>
            <w:hideMark/>
          </w:tcPr>
          <w:p w14:paraId="0968232F" w14:textId="77777777" w:rsidR="00A54649" w:rsidRPr="00A54649" w:rsidRDefault="00A54649" w:rsidP="00A54649">
            <w:pPr>
              <w:rPr>
                <w:b/>
                <w:bCs/>
              </w:rPr>
            </w:pPr>
            <w:r w:rsidRPr="00A54649">
              <w:rPr>
                <w:b/>
                <w:bCs/>
              </w:rPr>
              <w:t>Broadcast Topic</w:t>
            </w:r>
          </w:p>
        </w:tc>
      </w:tr>
      <w:tr w:rsidR="00A54649" w:rsidRPr="00A54649" w14:paraId="4E414C21" w14:textId="77777777" w:rsidTr="00A54649">
        <w:trPr>
          <w:tblCellSpacing w:w="15" w:type="dxa"/>
        </w:trPr>
        <w:tc>
          <w:tcPr>
            <w:tcW w:w="0" w:type="auto"/>
            <w:vAlign w:val="center"/>
            <w:hideMark/>
          </w:tcPr>
          <w:p w14:paraId="40B4F88D" w14:textId="77777777" w:rsidR="00A54649" w:rsidRPr="00A54649" w:rsidRDefault="00A54649" w:rsidP="00A54649">
            <w:r w:rsidRPr="00A54649">
              <w:rPr>
                <w:b/>
                <w:bCs/>
              </w:rPr>
              <w:t>Document Changes</w:t>
            </w:r>
          </w:p>
        </w:tc>
        <w:tc>
          <w:tcPr>
            <w:tcW w:w="0" w:type="auto"/>
            <w:vAlign w:val="center"/>
            <w:hideMark/>
          </w:tcPr>
          <w:p w14:paraId="79B00DAA" w14:textId="77777777" w:rsidR="00A54649" w:rsidRPr="00A54649" w:rsidRDefault="00A54649" w:rsidP="00A54649">
            <w:r w:rsidRPr="00A54649">
              <w:t>Edit.jsx (/docs/change/{docId})</w:t>
            </w:r>
          </w:p>
        </w:tc>
        <w:tc>
          <w:tcPr>
            <w:tcW w:w="0" w:type="auto"/>
            <w:vAlign w:val="center"/>
            <w:hideMark/>
          </w:tcPr>
          <w:p w14:paraId="720927CB" w14:textId="77777777" w:rsidR="00A54649" w:rsidRPr="00A54649" w:rsidRDefault="00A54649" w:rsidP="00A54649">
            <w:r w:rsidRPr="00A54649">
              <w:t>greeting</w:t>
            </w:r>
          </w:p>
        </w:tc>
        <w:tc>
          <w:tcPr>
            <w:tcW w:w="0" w:type="auto"/>
            <w:vAlign w:val="center"/>
            <w:hideMark/>
          </w:tcPr>
          <w:p w14:paraId="64488C75" w14:textId="77777777" w:rsidR="00A54649" w:rsidRPr="00A54649" w:rsidRDefault="00A54649" w:rsidP="00A54649">
            <w:r w:rsidRPr="00A54649">
              <w:t>/docs/broadcast/changes/{docId}</w:t>
            </w:r>
          </w:p>
        </w:tc>
      </w:tr>
      <w:tr w:rsidR="00A54649" w:rsidRPr="00A54649" w14:paraId="7ADB6341" w14:textId="77777777" w:rsidTr="00A54649">
        <w:trPr>
          <w:tblCellSpacing w:w="15" w:type="dxa"/>
        </w:trPr>
        <w:tc>
          <w:tcPr>
            <w:tcW w:w="0" w:type="auto"/>
            <w:vAlign w:val="center"/>
            <w:hideMark/>
          </w:tcPr>
          <w:p w14:paraId="3A126FD8" w14:textId="77777777" w:rsidR="00A54649" w:rsidRPr="00A54649" w:rsidRDefault="00A54649" w:rsidP="00A54649">
            <w:r w:rsidRPr="00A54649">
              <w:rPr>
                <w:b/>
                <w:bCs/>
              </w:rPr>
              <w:t>Cursor Tracking</w:t>
            </w:r>
          </w:p>
        </w:tc>
        <w:tc>
          <w:tcPr>
            <w:tcW w:w="0" w:type="auto"/>
            <w:vAlign w:val="center"/>
            <w:hideMark/>
          </w:tcPr>
          <w:p w14:paraId="705993D9" w14:textId="77777777" w:rsidR="00A54649" w:rsidRPr="00A54649" w:rsidRDefault="00A54649" w:rsidP="00A54649">
            <w:r w:rsidRPr="00A54649">
              <w:t>Edit.jsx (/docs/cursor/{docId})</w:t>
            </w:r>
          </w:p>
        </w:tc>
        <w:tc>
          <w:tcPr>
            <w:tcW w:w="0" w:type="auto"/>
            <w:vAlign w:val="center"/>
            <w:hideMark/>
          </w:tcPr>
          <w:p w14:paraId="3789D8A1" w14:textId="77777777" w:rsidR="00A54649" w:rsidRPr="00A54649" w:rsidRDefault="00A54649" w:rsidP="00A54649">
            <w:r w:rsidRPr="00A54649">
              <w:t>cursor</w:t>
            </w:r>
          </w:p>
        </w:tc>
        <w:tc>
          <w:tcPr>
            <w:tcW w:w="0" w:type="auto"/>
            <w:vAlign w:val="center"/>
            <w:hideMark/>
          </w:tcPr>
          <w:p w14:paraId="3E486870" w14:textId="77777777" w:rsidR="00A54649" w:rsidRPr="00A54649" w:rsidRDefault="00A54649" w:rsidP="00A54649">
            <w:r w:rsidRPr="00A54649">
              <w:t>/docs/broadcast/cursors/{docId}</w:t>
            </w:r>
          </w:p>
        </w:tc>
      </w:tr>
      <w:tr w:rsidR="00A54649" w:rsidRPr="00A54649" w14:paraId="0007AE44" w14:textId="77777777" w:rsidTr="00A54649">
        <w:trPr>
          <w:tblCellSpacing w:w="15" w:type="dxa"/>
        </w:trPr>
        <w:tc>
          <w:tcPr>
            <w:tcW w:w="0" w:type="auto"/>
            <w:vAlign w:val="center"/>
            <w:hideMark/>
          </w:tcPr>
          <w:p w14:paraId="4D7BBB42" w14:textId="77777777" w:rsidR="00A54649" w:rsidRPr="00A54649" w:rsidRDefault="00A54649" w:rsidP="00A54649">
            <w:r w:rsidRPr="00A54649">
              <w:rPr>
                <w:b/>
                <w:bCs/>
              </w:rPr>
              <w:t>Active Users</w:t>
            </w:r>
          </w:p>
        </w:tc>
        <w:tc>
          <w:tcPr>
            <w:tcW w:w="0" w:type="auto"/>
            <w:vAlign w:val="center"/>
            <w:hideMark/>
          </w:tcPr>
          <w:p w14:paraId="1ECBBC8E" w14:textId="77777777" w:rsidR="00A54649" w:rsidRPr="00A54649" w:rsidRDefault="00A54649" w:rsidP="00A54649">
            <w:r w:rsidRPr="00A54649">
              <w:rPr>
                <w:i/>
                <w:iCs/>
              </w:rPr>
              <w:t>Triggered by Subscribe/Disconnect</w:t>
            </w:r>
          </w:p>
        </w:tc>
        <w:tc>
          <w:tcPr>
            <w:tcW w:w="0" w:type="auto"/>
            <w:vAlign w:val="center"/>
            <w:hideMark/>
          </w:tcPr>
          <w:p w14:paraId="090D4471" w14:textId="77777777" w:rsidR="00A54649" w:rsidRPr="00A54649" w:rsidRDefault="00A54649" w:rsidP="00A54649">
            <w:r w:rsidRPr="00A54649">
              <w:rPr>
                <w:i/>
                <w:iCs/>
              </w:rPr>
              <w:t>N/A (Handled by WebSocketEventListener)</w:t>
            </w:r>
          </w:p>
        </w:tc>
        <w:tc>
          <w:tcPr>
            <w:tcW w:w="0" w:type="auto"/>
            <w:vAlign w:val="center"/>
            <w:hideMark/>
          </w:tcPr>
          <w:p w14:paraId="5D076702" w14:textId="77777777" w:rsidR="00A54649" w:rsidRPr="00A54649" w:rsidRDefault="00A54649" w:rsidP="00A54649">
            <w:r w:rsidRPr="00A54649">
              <w:t>/docs/broadcast/usernames/{docId}</w:t>
            </w:r>
          </w:p>
        </w:tc>
      </w:tr>
    </w:tbl>
    <w:p w14:paraId="41B527D1" w14:textId="77777777" w:rsidR="00A54649" w:rsidRPr="00A54649" w:rsidRDefault="00A54649" w:rsidP="00A54649">
      <w:pPr>
        <w:rPr>
          <w:b/>
          <w:bCs/>
        </w:rPr>
      </w:pPr>
      <w:r w:rsidRPr="00A54649">
        <w:rPr>
          <w:b/>
          <w:bCs/>
        </w:rPr>
        <w:lastRenderedPageBreak/>
        <w:t>Session Management Flow (WebSocketEventListener.java)</w:t>
      </w:r>
    </w:p>
    <w:p w14:paraId="5DC550D8" w14:textId="77777777" w:rsidR="00A54649" w:rsidRPr="00A54649" w:rsidRDefault="00A54649" w:rsidP="00A54649">
      <w:pPr>
        <w:numPr>
          <w:ilvl w:val="0"/>
          <w:numId w:val="18"/>
        </w:numPr>
      </w:pPr>
      <w:r w:rsidRPr="00A54649">
        <w:rPr>
          <w:b/>
          <w:bCs/>
        </w:rPr>
        <w:t>Session Connected</w:t>
      </w:r>
      <w:r w:rsidRPr="00A54649">
        <w:t>: Records the sessionId and username.</w:t>
      </w:r>
    </w:p>
    <w:p w14:paraId="75BB66BA" w14:textId="77777777" w:rsidR="00A54649" w:rsidRPr="00A54649" w:rsidRDefault="00A54649" w:rsidP="00A54649">
      <w:pPr>
        <w:numPr>
          <w:ilvl w:val="0"/>
          <w:numId w:val="18"/>
        </w:numPr>
      </w:pPr>
      <w:r w:rsidRPr="00A54649">
        <w:rPr>
          <w:b/>
          <w:bCs/>
        </w:rPr>
        <w:t>Session Subscribe</w:t>
      </w:r>
      <w:r w:rsidRPr="00A54649">
        <w:t xml:space="preserve">: Extracts the docId and updates the user's document in socketSession. It adds the session to docSessions for the document and triggers </w:t>
      </w:r>
      <w:r w:rsidRPr="00A54649">
        <w:rPr>
          <w:b/>
          <w:bCs/>
        </w:rPr>
        <w:t>CRDT loading</w:t>
      </w:r>
      <w:r w:rsidRPr="00A54649">
        <w:t xml:space="preserve"> if the document is opened for the first time. It then notifies all participants of the current active users.</w:t>
      </w:r>
    </w:p>
    <w:p w14:paraId="3160DBDE" w14:textId="77777777" w:rsidR="00A54649" w:rsidRPr="00A54649" w:rsidRDefault="00A54649" w:rsidP="00A54649">
      <w:pPr>
        <w:numPr>
          <w:ilvl w:val="0"/>
          <w:numId w:val="18"/>
        </w:numPr>
      </w:pPr>
      <w:r w:rsidRPr="00A54649">
        <w:rPr>
          <w:b/>
          <w:bCs/>
        </w:rPr>
        <w:t>Session Disconnect</w:t>
      </w:r>
      <w:r w:rsidRPr="00A54649">
        <w:t>: Removes the session. If the docSessions list becomes empty (the last user left), it calls crdtManagerService.saveAndDeleteCrdt(docId) to save the final state and free up the CRDT object in memory.</w:t>
      </w:r>
    </w:p>
    <w:p w14:paraId="6BDF9582" w14:textId="77777777" w:rsidR="00A54649" w:rsidRPr="00A54649" w:rsidRDefault="00A54649" w:rsidP="00A54649">
      <w:r w:rsidRPr="00A54649">
        <w:pict w14:anchorId="09A40BCF">
          <v:rect id="_x0000_i1197" style="width:0;height:1.5pt" o:hralign="center" o:hrstd="t" o:hr="t" fillcolor="#a0a0a0" stroked="f"/>
        </w:pict>
      </w:r>
    </w:p>
    <w:p w14:paraId="7B778F77" w14:textId="77777777" w:rsidR="00A54649" w:rsidRPr="00A54649" w:rsidRDefault="00A54649" w:rsidP="00A54649">
      <w:pPr>
        <w:rPr>
          <w:b/>
          <w:bCs/>
        </w:rPr>
      </w:pPr>
      <w:r w:rsidRPr="00A54649">
        <w:rPr>
          <w:b/>
          <w:bCs/>
        </w:rPr>
        <w:t xml:space="preserve">7. </w:t>
      </w:r>
      <w:r w:rsidRPr="00A54649">
        <w:rPr>
          <w:rFonts w:ascii="Segoe UI Emoji" w:hAnsi="Segoe UI Emoji" w:cs="Segoe UI Emoji"/>
          <w:b/>
          <w:bCs/>
        </w:rPr>
        <w:t>🚀</w:t>
      </w:r>
      <w:r w:rsidRPr="00A54649">
        <w:rPr>
          <w:b/>
          <w:bCs/>
        </w:rPr>
        <w:t xml:space="preserve"> Frontend Implementation Details</w:t>
      </w:r>
    </w:p>
    <w:p w14:paraId="34C7B028" w14:textId="77777777" w:rsidR="00A54649" w:rsidRPr="00A54649" w:rsidRDefault="00A54649" w:rsidP="00A54649">
      <w:pPr>
        <w:rPr>
          <w:b/>
          <w:bCs/>
        </w:rPr>
      </w:pPr>
      <w:r w:rsidRPr="00A54649">
        <w:rPr>
          <w:b/>
          <w:bCs/>
        </w:rPr>
        <w:t>7.1. Collaborative Editing (Edit.jsx)</w:t>
      </w:r>
    </w:p>
    <w:p w14:paraId="6BBDC5F8" w14:textId="77777777" w:rsidR="00A54649" w:rsidRPr="00A54649" w:rsidRDefault="00A54649" w:rsidP="00A54649">
      <w:pPr>
        <w:numPr>
          <w:ilvl w:val="0"/>
          <w:numId w:val="19"/>
        </w:numPr>
      </w:pPr>
      <w:r w:rsidRPr="00A54649">
        <w:rPr>
          <w:b/>
          <w:bCs/>
        </w:rPr>
        <w:t>Initialization</w:t>
      </w:r>
      <w:r w:rsidRPr="00A54649">
        <w:t>: The component fetches and processes the entire CRDT list via /api/docs/changes/{docId} to reconstruct the document content upon loading.</w:t>
      </w:r>
    </w:p>
    <w:p w14:paraId="6A60BA52" w14:textId="77777777" w:rsidR="00A54649" w:rsidRPr="00A54649" w:rsidRDefault="00A54649" w:rsidP="00A54649">
      <w:pPr>
        <w:numPr>
          <w:ilvl w:val="0"/>
          <w:numId w:val="19"/>
        </w:numPr>
      </w:pPr>
      <w:r w:rsidRPr="00A54649">
        <w:rPr>
          <w:b/>
          <w:bCs/>
        </w:rPr>
        <w:t>Local Change Handling (onChange)</w:t>
      </w:r>
      <w:r w:rsidRPr="00A54649">
        <w:t>: This function translates Quill's delta changes into CRDT operations. For insertions, it generates the unique CRDT ID and uses the local ids array to determine the correct left/right neighbors before publishing the operation.</w:t>
      </w:r>
    </w:p>
    <w:p w14:paraId="1BD8C61D" w14:textId="77777777" w:rsidR="00A54649" w:rsidRPr="00A54649" w:rsidRDefault="00A54649" w:rsidP="00A54649">
      <w:pPr>
        <w:numPr>
          <w:ilvl w:val="0"/>
          <w:numId w:val="19"/>
        </w:numPr>
      </w:pPr>
      <w:r w:rsidRPr="00A54649">
        <w:rPr>
          <w:b/>
          <w:bCs/>
        </w:rPr>
        <w:t>Remote Change Handling (useSubscription)</w:t>
      </w:r>
      <w:r w:rsidRPr="00A54649">
        <w:t xml:space="preserve">: Incoming remote operations are applied to the local CRDT structure (CRDT and ids) and then rendered in the Quill editor using </w:t>
      </w:r>
      <w:r w:rsidRPr="00A54649">
        <w:rPr>
          <w:b/>
          <w:bCs/>
        </w:rPr>
        <w:t>silent updates</w:t>
      </w:r>
      <w:r w:rsidRPr="00A54649">
        <w:t xml:space="preserve"> (editor.updateContents(delta, "silent")) to prevent re-triggering the local onChange event, thus avoiding an infinite loop.</w:t>
      </w:r>
    </w:p>
    <w:p w14:paraId="663516B5" w14:textId="77777777" w:rsidR="00A54649" w:rsidRPr="00A54649" w:rsidRDefault="00A54649" w:rsidP="00A54649">
      <w:pPr>
        <w:rPr>
          <w:b/>
          <w:bCs/>
        </w:rPr>
      </w:pPr>
      <w:r w:rsidRPr="00A54649">
        <w:rPr>
          <w:b/>
          <w:bCs/>
        </w:rPr>
        <w:t>7.2. User Interface and Experience</w:t>
      </w:r>
    </w:p>
    <w:p w14:paraId="1DB5053B" w14:textId="77777777" w:rsidR="00A54649" w:rsidRPr="00A54649" w:rsidRDefault="00A54649" w:rsidP="00A54649">
      <w:pPr>
        <w:numPr>
          <w:ilvl w:val="0"/>
          <w:numId w:val="20"/>
        </w:numPr>
      </w:pPr>
      <w:r w:rsidRPr="00A54649">
        <w:rPr>
          <w:b/>
          <w:bCs/>
        </w:rPr>
        <w:t>Real-time Cursor Tracking</w:t>
      </w:r>
      <w:r w:rsidRPr="00A54649">
        <w:t>: The component uses quill-cursors and the dedicated WebSocket topic (/docs/cursor/{docId}) to publish and receive cursor position updates.</w:t>
      </w:r>
    </w:p>
    <w:p w14:paraId="44967C5A" w14:textId="77777777" w:rsidR="00A54649" w:rsidRPr="00A54649" w:rsidRDefault="00A54649" w:rsidP="00A54649">
      <w:pPr>
        <w:numPr>
          <w:ilvl w:val="0"/>
          <w:numId w:val="20"/>
        </w:numPr>
      </w:pPr>
      <w:r w:rsidRPr="00A54649">
        <w:rPr>
          <w:b/>
          <w:bCs/>
        </w:rPr>
        <w:t>Enhanced Feedback (Toasts)</w:t>
      </w:r>
      <w:r w:rsidRPr="00A54649">
        <w:t>: The application implements useToast with MUI Snackbar components to provide clear, non-intrusive success and error messages for actions like login, file creation, and renaming.</w:t>
      </w:r>
    </w:p>
    <w:p w14:paraId="5C2D7351" w14:textId="77777777" w:rsidR="00A54649" w:rsidRPr="00A54649" w:rsidRDefault="00A54649" w:rsidP="00A54649">
      <w:pPr>
        <w:numPr>
          <w:ilvl w:val="0"/>
          <w:numId w:val="20"/>
        </w:numPr>
      </w:pPr>
      <w:r w:rsidRPr="00A54649">
        <w:rPr>
          <w:b/>
          <w:bCs/>
        </w:rPr>
        <w:t>Document List Filtering</w:t>
      </w:r>
      <w:r w:rsidRPr="00A54649">
        <w:t xml:space="preserve">: frontend/src/pages/View.jsx features: </w:t>
      </w:r>
    </w:p>
    <w:p w14:paraId="56ADD679" w14:textId="77777777" w:rsidR="00A54649" w:rsidRPr="00A54649" w:rsidRDefault="00A54649" w:rsidP="00A54649">
      <w:pPr>
        <w:numPr>
          <w:ilvl w:val="1"/>
          <w:numId w:val="20"/>
        </w:numPr>
      </w:pPr>
      <w:r w:rsidRPr="00A54649">
        <w:t xml:space="preserve">A </w:t>
      </w:r>
      <w:r w:rsidRPr="00A54649">
        <w:rPr>
          <w:b/>
          <w:bCs/>
        </w:rPr>
        <w:t>Search Bar</w:t>
      </w:r>
      <w:r w:rsidRPr="00A54649">
        <w:t xml:space="preserve"> to filter documents instantly by </w:t>
      </w:r>
      <w:r w:rsidRPr="00A54649">
        <w:rPr>
          <w:b/>
          <w:bCs/>
        </w:rPr>
        <w:t>Title</w:t>
      </w:r>
      <w:r w:rsidRPr="00A54649">
        <w:t xml:space="preserve"> or </w:t>
      </w:r>
      <w:r w:rsidRPr="00A54649">
        <w:rPr>
          <w:b/>
          <w:bCs/>
        </w:rPr>
        <w:t>Owner</w:t>
      </w:r>
      <w:r w:rsidRPr="00A54649">
        <w:t xml:space="preserve"> name.</w:t>
      </w:r>
    </w:p>
    <w:p w14:paraId="6609B6F2" w14:textId="77777777" w:rsidR="00A54649" w:rsidRPr="00A54649" w:rsidRDefault="00A54649" w:rsidP="00A54649">
      <w:pPr>
        <w:numPr>
          <w:ilvl w:val="1"/>
          <w:numId w:val="20"/>
        </w:numPr>
      </w:pPr>
      <w:r w:rsidRPr="00A54649">
        <w:t xml:space="preserve">Dropdown filtering by </w:t>
      </w:r>
      <w:r w:rsidRPr="00A54649">
        <w:rPr>
          <w:b/>
          <w:bCs/>
        </w:rPr>
        <w:t>Owned by me</w:t>
      </w:r>
      <w:r w:rsidRPr="00A54649">
        <w:t xml:space="preserve"> or </w:t>
      </w:r>
      <w:r w:rsidRPr="00A54649">
        <w:rPr>
          <w:b/>
          <w:bCs/>
        </w:rPr>
        <w:t>Shared with me</w:t>
      </w:r>
      <w:r w:rsidRPr="00A54649">
        <w:t>.</w:t>
      </w:r>
    </w:p>
    <w:p w14:paraId="1DBC5DB3" w14:textId="77777777" w:rsidR="00A54649" w:rsidRPr="00A54649" w:rsidRDefault="00A54649" w:rsidP="00A54649">
      <w:pPr>
        <w:numPr>
          <w:ilvl w:val="0"/>
          <w:numId w:val="20"/>
        </w:numPr>
      </w:pPr>
      <w:r w:rsidRPr="00A54649">
        <w:rPr>
          <w:b/>
          <w:bCs/>
        </w:rPr>
        <w:t>Visual Access Indicators</w:t>
      </w:r>
      <w:r w:rsidRPr="00A54649">
        <w:t>: The DocumentPill.jsx component displays a visual badge (OWNER, CAN EDIT, CAN VIEW) to provide immediate clarity on the current user's highest access level for each document.</w:t>
      </w:r>
    </w:p>
    <w:p w14:paraId="5E635233" w14:textId="77777777" w:rsidR="00A54649" w:rsidRPr="00A54649" w:rsidRDefault="00A54649" w:rsidP="00A54649">
      <w:r w:rsidRPr="00A54649">
        <w:pict w14:anchorId="7565AF94">
          <v:rect id="_x0000_i1198" style="width:0;height:1.5pt" o:hralign="center" o:hrstd="t" o:hr="t" fillcolor="#a0a0a0" stroked="f"/>
        </w:pict>
      </w:r>
    </w:p>
    <w:p w14:paraId="235554E2" w14:textId="77777777" w:rsidR="00A54649" w:rsidRPr="00A54649" w:rsidRDefault="00A54649" w:rsidP="00A54649">
      <w:pPr>
        <w:rPr>
          <w:b/>
          <w:bCs/>
        </w:rPr>
      </w:pPr>
      <w:r w:rsidRPr="00A54649">
        <w:rPr>
          <w:b/>
          <w:bCs/>
        </w:rPr>
        <w:t xml:space="preserve">8. </w:t>
      </w:r>
      <w:r w:rsidRPr="00A54649">
        <w:rPr>
          <w:rFonts w:ascii="Segoe UI Emoji" w:hAnsi="Segoe UI Emoji" w:cs="Segoe UI Emoji"/>
          <w:b/>
          <w:bCs/>
        </w:rPr>
        <w:t>🔑</w:t>
      </w:r>
      <w:r w:rsidRPr="00A54649">
        <w:rPr>
          <w:b/>
          <w:bCs/>
        </w:rPr>
        <w:t xml:space="preserve"> Document Access and Authorization</w:t>
      </w:r>
    </w:p>
    <w:p w14:paraId="1BA61A3A" w14:textId="77777777" w:rsidR="00A54649" w:rsidRPr="00A54649" w:rsidRDefault="00A54649" w:rsidP="00A54649">
      <w:r w:rsidRPr="00A54649">
        <w:t>Access control is based on three permission levels (Permission.java Enum):</w:t>
      </w:r>
    </w:p>
    <w:p w14:paraId="4E48D86B" w14:textId="77777777" w:rsidR="00A54649" w:rsidRPr="00A54649" w:rsidRDefault="00A54649" w:rsidP="00A54649">
      <w:pPr>
        <w:numPr>
          <w:ilvl w:val="0"/>
          <w:numId w:val="21"/>
        </w:numPr>
      </w:pPr>
      <w:r w:rsidRPr="00A54649">
        <w:rPr>
          <w:b/>
          <w:bCs/>
        </w:rPr>
        <w:t>VIEW (0)</w:t>
      </w:r>
      <w:r w:rsidRPr="00A54649">
        <w:t>: Read-only access.</w:t>
      </w:r>
    </w:p>
    <w:p w14:paraId="5BA3674C" w14:textId="77777777" w:rsidR="00A54649" w:rsidRPr="00A54649" w:rsidRDefault="00A54649" w:rsidP="00A54649">
      <w:pPr>
        <w:numPr>
          <w:ilvl w:val="0"/>
          <w:numId w:val="21"/>
        </w:numPr>
      </w:pPr>
      <w:r w:rsidRPr="00A54649">
        <w:rPr>
          <w:b/>
          <w:bCs/>
        </w:rPr>
        <w:lastRenderedPageBreak/>
        <w:t>EDIT (1)</w:t>
      </w:r>
      <w:r w:rsidRPr="00A54649">
        <w:t>: Can read, write (edit content), rename the title, and share the document.</w:t>
      </w:r>
    </w:p>
    <w:p w14:paraId="26BEB410" w14:textId="77777777" w:rsidR="00A54649" w:rsidRPr="00A54649" w:rsidRDefault="00A54649" w:rsidP="00A54649">
      <w:pPr>
        <w:numPr>
          <w:ilvl w:val="0"/>
          <w:numId w:val="21"/>
        </w:numPr>
      </w:pPr>
      <w:r w:rsidRPr="00A54649">
        <w:rPr>
          <w:b/>
          <w:bCs/>
        </w:rPr>
        <w:t>OWNER (2)</w:t>
      </w:r>
      <w:r w:rsidRPr="00A54649">
        <w:t>: Full control, including the exclusive right to delete the document.</w:t>
      </w:r>
    </w:p>
    <w:p w14:paraId="7D0EA166" w14:textId="77777777" w:rsidR="00A54649" w:rsidRPr="00A54649" w:rsidRDefault="00A54649" w:rsidP="00A54649">
      <w:r w:rsidRPr="00A54649">
        <w:t>Authorization logic is centralized in DocAuthorizationServiceImpl.java:</w:t>
      </w:r>
    </w:p>
    <w:p w14:paraId="3552D338" w14:textId="77777777" w:rsidR="00A54649" w:rsidRPr="00A54649" w:rsidRDefault="00A54649" w:rsidP="00A54649">
      <w:pPr>
        <w:numPr>
          <w:ilvl w:val="0"/>
          <w:numId w:val="22"/>
        </w:numPr>
      </w:pPr>
      <w:r w:rsidRPr="00A54649">
        <w:rPr>
          <w:b/>
          <w:bCs/>
        </w:rPr>
        <w:t>Document Deletion</w:t>
      </w:r>
      <w:r w:rsidRPr="00A54649">
        <w:t>: Only allowed by the Owner (docAuthorizationService.fullAccess).</w:t>
      </w:r>
    </w:p>
    <w:p w14:paraId="457DED46" w14:textId="77777777" w:rsidR="00A54649" w:rsidRPr="00A54649" w:rsidRDefault="00A54649" w:rsidP="00A54649">
      <w:pPr>
        <w:numPr>
          <w:ilvl w:val="0"/>
          <w:numId w:val="22"/>
        </w:numPr>
      </w:pPr>
      <w:r w:rsidRPr="00A54649">
        <w:rPr>
          <w:b/>
          <w:bCs/>
        </w:rPr>
        <w:t>Edit/Rename/Share</w:t>
      </w:r>
      <w:r w:rsidRPr="00A54649">
        <w:t xml:space="preserve">: Only allowed by the Owner or a user with </w:t>
      </w:r>
      <w:r w:rsidRPr="00A54649">
        <w:rPr>
          <w:b/>
          <w:bCs/>
        </w:rPr>
        <w:t>EDIT</w:t>
      </w:r>
      <w:r w:rsidRPr="00A54649">
        <w:t xml:space="preserve"> permission (docAuthorizationService.canEdit). Unauthorized attempts result in a 401 UNAUTHORIZED response.</w:t>
      </w:r>
    </w:p>
    <w:p w14:paraId="47EE226D" w14:textId="77777777" w:rsidR="00A54649" w:rsidRPr="00A54649" w:rsidRDefault="00A54649" w:rsidP="00A54649">
      <w:r w:rsidRPr="00A54649">
        <w:pict w14:anchorId="6170B07E">
          <v:rect id="_x0000_i1208" style="width:0;height:1.5pt" o:hralign="center" o:hrstd="t" o:hr="t" fillcolor="#a0a0a0" stroked="f"/>
        </w:pict>
      </w:r>
    </w:p>
    <w:p w14:paraId="15AB7ECD" w14:textId="77777777" w:rsidR="00A54649" w:rsidRPr="00A54649" w:rsidRDefault="00A54649" w:rsidP="00A54649">
      <w:pPr>
        <w:rPr>
          <w:b/>
          <w:bCs/>
        </w:rPr>
      </w:pPr>
      <w:r w:rsidRPr="00A54649">
        <w:rPr>
          <w:rFonts w:ascii="Segoe UI Emoji" w:hAnsi="Segoe UI Emoji" w:cs="Segoe UI Emoji"/>
          <w:b/>
          <w:bCs/>
        </w:rPr>
        <w:t>💻</w:t>
      </w:r>
      <w:r w:rsidRPr="00A54649">
        <w:rPr>
          <w:b/>
          <w:bCs/>
        </w:rPr>
        <w:t xml:space="preserve"> Tech Stack Summary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92"/>
        <w:gridCol w:w="2499"/>
        <w:gridCol w:w="4845"/>
      </w:tblGrid>
      <w:tr w:rsidR="00A54649" w:rsidRPr="00A54649" w14:paraId="0E76FC9D" w14:textId="77777777" w:rsidTr="007F68D2">
        <w:trPr>
          <w:tblHeader/>
          <w:tblCellSpacing w:w="15" w:type="dxa"/>
        </w:trPr>
        <w:tc>
          <w:tcPr>
            <w:tcW w:w="0" w:type="auto"/>
            <w:vAlign w:val="center"/>
            <w:hideMark/>
          </w:tcPr>
          <w:p w14:paraId="6F2C31B9" w14:textId="77777777" w:rsidR="00A54649" w:rsidRPr="00A54649" w:rsidRDefault="00A54649" w:rsidP="00A54649">
            <w:pPr>
              <w:rPr>
                <w:b/>
                <w:bCs/>
              </w:rPr>
            </w:pPr>
            <w:r w:rsidRPr="00A54649">
              <w:rPr>
                <w:b/>
                <w:bCs/>
              </w:rPr>
              <w:t>Component              </w:t>
            </w:r>
          </w:p>
        </w:tc>
        <w:tc>
          <w:tcPr>
            <w:tcW w:w="0" w:type="auto"/>
            <w:vAlign w:val="center"/>
            <w:hideMark/>
          </w:tcPr>
          <w:p w14:paraId="0D7C6957" w14:textId="77777777" w:rsidR="00A54649" w:rsidRPr="00A54649" w:rsidRDefault="00A54649" w:rsidP="00A54649">
            <w:pPr>
              <w:rPr>
                <w:b/>
                <w:bCs/>
              </w:rPr>
            </w:pPr>
            <w:r w:rsidRPr="00A54649">
              <w:rPr>
                <w:b/>
                <w:bCs/>
              </w:rPr>
              <w:t>Technology                              </w:t>
            </w:r>
          </w:p>
        </w:tc>
        <w:tc>
          <w:tcPr>
            <w:tcW w:w="0" w:type="auto"/>
            <w:vAlign w:val="center"/>
            <w:hideMark/>
          </w:tcPr>
          <w:p w14:paraId="78E1EE11" w14:textId="77777777" w:rsidR="00A54649" w:rsidRPr="00A54649" w:rsidRDefault="00A54649" w:rsidP="00A54649">
            <w:pPr>
              <w:rPr>
                <w:b/>
                <w:bCs/>
              </w:rPr>
            </w:pPr>
            <w:r w:rsidRPr="00A54649">
              <w:rPr>
                <w:b/>
                <w:bCs/>
              </w:rPr>
              <w:t>Rationale                                                                                  </w:t>
            </w:r>
          </w:p>
        </w:tc>
      </w:tr>
      <w:tr w:rsidR="00A54649" w:rsidRPr="00A54649" w14:paraId="6E4A1FE1" w14:textId="77777777" w:rsidTr="007F68D2">
        <w:trPr>
          <w:tblCellSpacing w:w="15" w:type="dxa"/>
        </w:trPr>
        <w:tc>
          <w:tcPr>
            <w:tcW w:w="0" w:type="auto"/>
            <w:vAlign w:val="center"/>
            <w:hideMark/>
          </w:tcPr>
          <w:p w14:paraId="05C5BF06" w14:textId="77777777" w:rsidR="00A54649" w:rsidRPr="00A54649" w:rsidRDefault="00A54649" w:rsidP="00A54649">
            <w:r w:rsidRPr="00A54649">
              <w:rPr>
                <w:b/>
                <w:bCs/>
              </w:rPr>
              <w:t>Backend Framework</w:t>
            </w:r>
            <w:r w:rsidRPr="00A54649">
              <w:t xml:space="preserve">  </w:t>
            </w:r>
          </w:p>
        </w:tc>
        <w:tc>
          <w:tcPr>
            <w:tcW w:w="0" w:type="auto"/>
            <w:vAlign w:val="center"/>
            <w:hideMark/>
          </w:tcPr>
          <w:p w14:paraId="0E3DEE33" w14:textId="77777777" w:rsidR="00A54649" w:rsidRPr="00A54649" w:rsidRDefault="00A54649" w:rsidP="00A54649">
            <w:r w:rsidRPr="00A54649">
              <w:t>Java, Spring Boot                        </w:t>
            </w:r>
          </w:p>
        </w:tc>
        <w:tc>
          <w:tcPr>
            <w:tcW w:w="0" w:type="auto"/>
            <w:vAlign w:val="center"/>
            <w:hideMark/>
          </w:tcPr>
          <w:p w14:paraId="78E7C3A9" w14:textId="77777777" w:rsidR="00A54649" w:rsidRPr="00A54649" w:rsidRDefault="00A54649" w:rsidP="00A54649">
            <w:r w:rsidRPr="00A54649">
              <w:t>Robust, enterprise-grade foundation for scalable API and WebSocket services.                </w:t>
            </w:r>
          </w:p>
        </w:tc>
      </w:tr>
      <w:tr w:rsidR="00A54649" w:rsidRPr="00A54649" w14:paraId="3412C0BC" w14:textId="77777777" w:rsidTr="007F68D2">
        <w:trPr>
          <w:tblCellSpacing w:w="15" w:type="dxa"/>
        </w:trPr>
        <w:tc>
          <w:tcPr>
            <w:tcW w:w="0" w:type="auto"/>
            <w:vAlign w:val="center"/>
            <w:hideMark/>
          </w:tcPr>
          <w:p w14:paraId="2CB5F3C0" w14:textId="77777777" w:rsidR="00A54649" w:rsidRPr="00A54649" w:rsidRDefault="00A54649" w:rsidP="00A54649">
            <w:r w:rsidRPr="00A54649">
              <w:rPr>
                <w:b/>
                <w:bCs/>
              </w:rPr>
              <w:t>Real-Time Layer</w:t>
            </w:r>
            <w:r w:rsidRPr="00A54649">
              <w:t xml:space="preserve">    </w:t>
            </w:r>
          </w:p>
        </w:tc>
        <w:tc>
          <w:tcPr>
            <w:tcW w:w="0" w:type="auto"/>
            <w:vAlign w:val="center"/>
            <w:hideMark/>
          </w:tcPr>
          <w:p w14:paraId="5B54CDB6" w14:textId="77777777" w:rsidR="00A54649" w:rsidRPr="00A54649" w:rsidRDefault="00A54649" w:rsidP="00A54649">
            <w:r w:rsidRPr="00A54649">
              <w:t>STOMP Web Sockets, Spring Messaging      </w:t>
            </w:r>
          </w:p>
        </w:tc>
        <w:tc>
          <w:tcPr>
            <w:tcW w:w="0" w:type="auto"/>
            <w:vAlign w:val="center"/>
            <w:hideMark/>
          </w:tcPr>
          <w:p w14:paraId="5F64AB76" w14:textId="77777777" w:rsidR="00A54649" w:rsidRPr="00A54649" w:rsidRDefault="00A54649" w:rsidP="00A54649">
            <w:r w:rsidRPr="00A54649">
              <w:t>Provides reliable, low-latency, pub/sub communication for instant updates.                  </w:t>
            </w:r>
          </w:p>
        </w:tc>
      </w:tr>
      <w:tr w:rsidR="00A54649" w:rsidRPr="00A54649" w14:paraId="140209B7" w14:textId="77777777" w:rsidTr="007F68D2">
        <w:trPr>
          <w:tblCellSpacing w:w="15" w:type="dxa"/>
        </w:trPr>
        <w:tc>
          <w:tcPr>
            <w:tcW w:w="0" w:type="auto"/>
            <w:vAlign w:val="center"/>
            <w:hideMark/>
          </w:tcPr>
          <w:p w14:paraId="4E78B13B" w14:textId="77777777" w:rsidR="00A54649" w:rsidRPr="00A54649" w:rsidRDefault="00A54649" w:rsidP="00A54649">
            <w:r w:rsidRPr="00A54649">
              <w:rPr>
                <w:b/>
                <w:bCs/>
              </w:rPr>
              <w:t>Conflict Resolution</w:t>
            </w:r>
          </w:p>
        </w:tc>
        <w:tc>
          <w:tcPr>
            <w:tcW w:w="0" w:type="auto"/>
            <w:vAlign w:val="center"/>
            <w:hideMark/>
          </w:tcPr>
          <w:p w14:paraId="07340279" w14:textId="77777777" w:rsidR="00A54649" w:rsidRPr="00A54649" w:rsidRDefault="00A54649" w:rsidP="00A54649">
            <w:r w:rsidRPr="00A54649">
              <w:t>CRDT (Custom Implementation)            </w:t>
            </w:r>
          </w:p>
        </w:tc>
        <w:tc>
          <w:tcPr>
            <w:tcW w:w="0" w:type="auto"/>
            <w:vAlign w:val="center"/>
            <w:hideMark/>
          </w:tcPr>
          <w:p w14:paraId="714F8DDB" w14:textId="77777777" w:rsidR="00A54649" w:rsidRPr="00A54649" w:rsidRDefault="00A54649" w:rsidP="00A54649">
            <w:r w:rsidRPr="00A54649">
              <w:t>The algorithm guaranteeing eventual consistency and correctness for concurrent edits.      </w:t>
            </w:r>
          </w:p>
        </w:tc>
      </w:tr>
      <w:tr w:rsidR="00A54649" w:rsidRPr="00A54649" w14:paraId="70B415EE" w14:textId="77777777" w:rsidTr="007F68D2">
        <w:trPr>
          <w:tblCellSpacing w:w="15" w:type="dxa"/>
        </w:trPr>
        <w:tc>
          <w:tcPr>
            <w:tcW w:w="0" w:type="auto"/>
            <w:vAlign w:val="center"/>
            <w:hideMark/>
          </w:tcPr>
          <w:p w14:paraId="2D3B6E66" w14:textId="77777777" w:rsidR="00A54649" w:rsidRPr="00A54649" w:rsidRDefault="00A54649" w:rsidP="00A54649">
            <w:r w:rsidRPr="00A54649">
              <w:rPr>
                <w:b/>
                <w:bCs/>
              </w:rPr>
              <w:t>Persistence</w:t>
            </w:r>
            <w:r w:rsidRPr="00A54649">
              <w:t xml:space="preserve">        </w:t>
            </w:r>
          </w:p>
        </w:tc>
        <w:tc>
          <w:tcPr>
            <w:tcW w:w="0" w:type="auto"/>
            <w:vAlign w:val="center"/>
            <w:hideMark/>
          </w:tcPr>
          <w:p w14:paraId="5C070C61" w14:textId="77777777" w:rsidR="00A54649" w:rsidRPr="00A54649" w:rsidRDefault="00A54649" w:rsidP="00A54649">
            <w:r w:rsidRPr="00A54649">
              <w:t>Spring Data JPA, SQL Database (H2/MSSQL)</w:t>
            </w:r>
          </w:p>
        </w:tc>
        <w:tc>
          <w:tcPr>
            <w:tcW w:w="0" w:type="auto"/>
            <w:vAlign w:val="center"/>
            <w:hideMark/>
          </w:tcPr>
          <w:p w14:paraId="1572D077" w14:textId="77777777" w:rsidR="00A54649" w:rsidRPr="00A54649" w:rsidRDefault="00A54649" w:rsidP="00A54649">
            <w:r w:rsidRPr="00A54649">
              <w:t>Reliable data storage for user accounts and document metadata.                              </w:t>
            </w:r>
          </w:p>
        </w:tc>
      </w:tr>
      <w:tr w:rsidR="00A54649" w:rsidRPr="00A54649" w14:paraId="7B7496B4" w14:textId="77777777" w:rsidTr="007F68D2">
        <w:trPr>
          <w:tblCellSpacing w:w="15" w:type="dxa"/>
        </w:trPr>
        <w:tc>
          <w:tcPr>
            <w:tcW w:w="0" w:type="auto"/>
            <w:vAlign w:val="center"/>
            <w:hideMark/>
          </w:tcPr>
          <w:p w14:paraId="47BA4E36" w14:textId="77777777" w:rsidR="00A54649" w:rsidRPr="00A54649" w:rsidRDefault="00A54649" w:rsidP="00A54649">
            <w:r w:rsidRPr="00A54649">
              <w:rPr>
                <w:b/>
                <w:bCs/>
              </w:rPr>
              <w:t>Frontend Library</w:t>
            </w:r>
            <w:r w:rsidRPr="00A54649">
              <w:t xml:space="preserve">    </w:t>
            </w:r>
          </w:p>
        </w:tc>
        <w:tc>
          <w:tcPr>
            <w:tcW w:w="0" w:type="auto"/>
            <w:vAlign w:val="center"/>
            <w:hideMark/>
          </w:tcPr>
          <w:p w14:paraId="5157461B" w14:textId="77777777" w:rsidR="00A54649" w:rsidRPr="00A54649" w:rsidRDefault="00A54649" w:rsidP="00A54649">
            <w:r w:rsidRPr="00A54649">
              <w:t>React.js                                </w:t>
            </w:r>
          </w:p>
        </w:tc>
        <w:tc>
          <w:tcPr>
            <w:tcW w:w="0" w:type="auto"/>
            <w:vAlign w:val="center"/>
            <w:hideMark/>
          </w:tcPr>
          <w:p w14:paraId="1C296782" w14:textId="77777777" w:rsidR="00A54649" w:rsidRPr="00A54649" w:rsidRDefault="00A54649" w:rsidP="00A54649">
            <w:r w:rsidRPr="00A54649">
              <w:t>Component-based structure for dynamic and maintainable user interfaces.                    </w:t>
            </w:r>
          </w:p>
        </w:tc>
      </w:tr>
      <w:tr w:rsidR="00A54649" w:rsidRPr="00A54649" w14:paraId="184863AD" w14:textId="77777777" w:rsidTr="007F68D2">
        <w:trPr>
          <w:tblCellSpacing w:w="15" w:type="dxa"/>
        </w:trPr>
        <w:tc>
          <w:tcPr>
            <w:tcW w:w="0" w:type="auto"/>
            <w:vAlign w:val="center"/>
            <w:hideMark/>
          </w:tcPr>
          <w:p w14:paraId="42C6653C" w14:textId="77777777" w:rsidR="00A54649" w:rsidRPr="00A54649" w:rsidRDefault="00A54649" w:rsidP="00A54649">
            <w:r w:rsidRPr="00A54649">
              <w:rPr>
                <w:b/>
                <w:bCs/>
              </w:rPr>
              <w:t>Editor Library</w:t>
            </w:r>
            <w:r w:rsidRPr="00A54649">
              <w:t xml:space="preserve">      </w:t>
            </w:r>
          </w:p>
        </w:tc>
        <w:tc>
          <w:tcPr>
            <w:tcW w:w="0" w:type="auto"/>
            <w:vAlign w:val="center"/>
            <w:hideMark/>
          </w:tcPr>
          <w:p w14:paraId="502693BA" w14:textId="77777777" w:rsidR="00A54649" w:rsidRPr="00A54649" w:rsidRDefault="00A54649" w:rsidP="00A54649">
            <w:r w:rsidRPr="00A54649">
              <w:t>Quilljs, quill-cursors                </w:t>
            </w:r>
          </w:p>
        </w:tc>
        <w:tc>
          <w:tcPr>
            <w:tcW w:w="0" w:type="auto"/>
            <w:vAlign w:val="center"/>
            <w:hideMark/>
          </w:tcPr>
          <w:p w14:paraId="72FE13BE" w14:textId="77777777" w:rsidR="00A54649" w:rsidRPr="00A54649" w:rsidRDefault="00A54649" w:rsidP="00A54649">
            <w:r w:rsidRPr="00A54649">
              <w:t>Powerful editor foundation with dedicated support for cursor and selection synchronization.</w:t>
            </w:r>
          </w:p>
        </w:tc>
      </w:tr>
    </w:tbl>
    <w:p w14:paraId="00066754" w14:textId="77777777" w:rsidR="00FD19CB" w:rsidRDefault="00FD19CB"/>
    <w:sectPr w:rsidR="00FD19C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A335A"/>
    <w:multiLevelType w:val="multilevel"/>
    <w:tmpl w:val="5C48C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BB3B25"/>
    <w:multiLevelType w:val="multilevel"/>
    <w:tmpl w:val="5DBA05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7E44B3"/>
    <w:multiLevelType w:val="multilevel"/>
    <w:tmpl w:val="A8A8AF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BF2D45"/>
    <w:multiLevelType w:val="multilevel"/>
    <w:tmpl w:val="F13AE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F5715B"/>
    <w:multiLevelType w:val="multilevel"/>
    <w:tmpl w:val="F2F427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352AD4"/>
    <w:multiLevelType w:val="multilevel"/>
    <w:tmpl w:val="89B0C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E42865"/>
    <w:multiLevelType w:val="multilevel"/>
    <w:tmpl w:val="DBD4D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055171"/>
    <w:multiLevelType w:val="multilevel"/>
    <w:tmpl w:val="61320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485B44"/>
    <w:multiLevelType w:val="multilevel"/>
    <w:tmpl w:val="FB9C1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E05BF4"/>
    <w:multiLevelType w:val="multilevel"/>
    <w:tmpl w:val="B900DD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4649E1"/>
    <w:multiLevelType w:val="multilevel"/>
    <w:tmpl w:val="00C60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C81A51"/>
    <w:multiLevelType w:val="multilevel"/>
    <w:tmpl w:val="95DEE6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BE040F1"/>
    <w:multiLevelType w:val="multilevel"/>
    <w:tmpl w:val="2FFC4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0BE0A55"/>
    <w:multiLevelType w:val="multilevel"/>
    <w:tmpl w:val="1B1666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6630439"/>
    <w:multiLevelType w:val="multilevel"/>
    <w:tmpl w:val="3F04EB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7C0604E"/>
    <w:multiLevelType w:val="multilevel"/>
    <w:tmpl w:val="D728C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0F1228"/>
    <w:multiLevelType w:val="multilevel"/>
    <w:tmpl w:val="6CC8A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E20012"/>
    <w:multiLevelType w:val="multilevel"/>
    <w:tmpl w:val="DB921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E31276"/>
    <w:multiLevelType w:val="multilevel"/>
    <w:tmpl w:val="EAEE4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DDD041C"/>
    <w:multiLevelType w:val="multilevel"/>
    <w:tmpl w:val="A1DAD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1B158B4"/>
    <w:multiLevelType w:val="multilevel"/>
    <w:tmpl w:val="7EC244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68F0F14"/>
    <w:multiLevelType w:val="multilevel"/>
    <w:tmpl w:val="4170BA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4895052">
    <w:abstractNumId w:val="19"/>
  </w:num>
  <w:num w:numId="2" w16cid:durableId="1420829435">
    <w:abstractNumId w:val="11"/>
  </w:num>
  <w:num w:numId="3" w16cid:durableId="2024550563">
    <w:abstractNumId w:val="9"/>
  </w:num>
  <w:num w:numId="4" w16cid:durableId="1756510517">
    <w:abstractNumId w:val="5"/>
  </w:num>
  <w:num w:numId="5" w16cid:durableId="1804541994">
    <w:abstractNumId w:val="13"/>
  </w:num>
  <w:num w:numId="6" w16cid:durableId="393700469">
    <w:abstractNumId w:val="3"/>
  </w:num>
  <w:num w:numId="7" w16cid:durableId="1352487608">
    <w:abstractNumId w:val="17"/>
  </w:num>
  <w:num w:numId="8" w16cid:durableId="579605094">
    <w:abstractNumId w:val="4"/>
  </w:num>
  <w:num w:numId="9" w16cid:durableId="1879659946">
    <w:abstractNumId w:val="21"/>
  </w:num>
  <w:num w:numId="10" w16cid:durableId="83577265">
    <w:abstractNumId w:val="6"/>
  </w:num>
  <w:num w:numId="11" w16cid:durableId="1907833905">
    <w:abstractNumId w:val="16"/>
  </w:num>
  <w:num w:numId="12" w16cid:durableId="48304438">
    <w:abstractNumId w:val="0"/>
  </w:num>
  <w:num w:numId="13" w16cid:durableId="1889604051">
    <w:abstractNumId w:val="14"/>
  </w:num>
  <w:num w:numId="14" w16cid:durableId="897127419">
    <w:abstractNumId w:val="2"/>
  </w:num>
  <w:num w:numId="15" w16cid:durableId="883714719">
    <w:abstractNumId w:val="10"/>
  </w:num>
  <w:num w:numId="16" w16cid:durableId="1689140462">
    <w:abstractNumId w:val="12"/>
  </w:num>
  <w:num w:numId="17" w16cid:durableId="380712625">
    <w:abstractNumId w:val="8"/>
  </w:num>
  <w:num w:numId="18" w16cid:durableId="958029901">
    <w:abstractNumId w:val="1"/>
  </w:num>
  <w:num w:numId="19" w16cid:durableId="357241058">
    <w:abstractNumId w:val="15"/>
  </w:num>
  <w:num w:numId="20" w16cid:durableId="1854490199">
    <w:abstractNumId w:val="20"/>
  </w:num>
  <w:num w:numId="21" w16cid:durableId="1623488521">
    <w:abstractNumId w:val="7"/>
  </w:num>
  <w:num w:numId="22" w16cid:durableId="158587040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F34D7A"/>
    <w:rsid w:val="000C0F92"/>
    <w:rsid w:val="001B5C89"/>
    <w:rsid w:val="00383713"/>
    <w:rsid w:val="00416B32"/>
    <w:rsid w:val="0069508A"/>
    <w:rsid w:val="007F68D2"/>
    <w:rsid w:val="008169AC"/>
    <w:rsid w:val="00A03AE6"/>
    <w:rsid w:val="00A54649"/>
    <w:rsid w:val="00C70437"/>
    <w:rsid w:val="00CB3055"/>
    <w:rsid w:val="00E435CD"/>
    <w:rsid w:val="00E87E87"/>
    <w:rsid w:val="00ED2C31"/>
    <w:rsid w:val="00F34D7A"/>
    <w:rsid w:val="00FD19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71538B"/>
  <w15:chartTrackingRefBased/>
  <w15:docId w15:val="{7162D9CF-5085-404B-8517-AF1F8F8440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4D7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34D7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34D7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34D7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34D7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34D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4D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4D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4D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4D7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34D7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34D7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34D7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34D7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34D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4D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4D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4D7A"/>
    <w:rPr>
      <w:rFonts w:eastAsiaTheme="majorEastAsia" w:cstheme="majorBidi"/>
      <w:color w:val="272727" w:themeColor="text1" w:themeTint="D8"/>
    </w:rPr>
  </w:style>
  <w:style w:type="paragraph" w:styleId="Title">
    <w:name w:val="Title"/>
    <w:basedOn w:val="Normal"/>
    <w:next w:val="Normal"/>
    <w:link w:val="TitleChar"/>
    <w:uiPriority w:val="10"/>
    <w:qFormat/>
    <w:rsid w:val="00F34D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4D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4D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4D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4D7A"/>
    <w:pPr>
      <w:spacing w:before="160"/>
      <w:jc w:val="center"/>
    </w:pPr>
    <w:rPr>
      <w:i/>
      <w:iCs/>
      <w:color w:val="404040" w:themeColor="text1" w:themeTint="BF"/>
    </w:rPr>
  </w:style>
  <w:style w:type="character" w:customStyle="1" w:styleId="QuoteChar">
    <w:name w:val="Quote Char"/>
    <w:basedOn w:val="DefaultParagraphFont"/>
    <w:link w:val="Quote"/>
    <w:uiPriority w:val="29"/>
    <w:rsid w:val="00F34D7A"/>
    <w:rPr>
      <w:i/>
      <w:iCs/>
      <w:color w:val="404040" w:themeColor="text1" w:themeTint="BF"/>
    </w:rPr>
  </w:style>
  <w:style w:type="paragraph" w:styleId="ListParagraph">
    <w:name w:val="List Paragraph"/>
    <w:basedOn w:val="Normal"/>
    <w:uiPriority w:val="34"/>
    <w:qFormat/>
    <w:rsid w:val="00F34D7A"/>
    <w:pPr>
      <w:ind w:left="720"/>
      <w:contextualSpacing/>
    </w:pPr>
  </w:style>
  <w:style w:type="character" w:styleId="IntenseEmphasis">
    <w:name w:val="Intense Emphasis"/>
    <w:basedOn w:val="DefaultParagraphFont"/>
    <w:uiPriority w:val="21"/>
    <w:qFormat/>
    <w:rsid w:val="00F34D7A"/>
    <w:rPr>
      <w:i/>
      <w:iCs/>
      <w:color w:val="2F5496" w:themeColor="accent1" w:themeShade="BF"/>
    </w:rPr>
  </w:style>
  <w:style w:type="paragraph" w:styleId="IntenseQuote">
    <w:name w:val="Intense Quote"/>
    <w:basedOn w:val="Normal"/>
    <w:next w:val="Normal"/>
    <w:link w:val="IntenseQuoteChar"/>
    <w:uiPriority w:val="30"/>
    <w:qFormat/>
    <w:rsid w:val="00F34D7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34D7A"/>
    <w:rPr>
      <w:i/>
      <w:iCs/>
      <w:color w:val="2F5496" w:themeColor="accent1" w:themeShade="BF"/>
    </w:rPr>
  </w:style>
  <w:style w:type="character" w:styleId="IntenseReference">
    <w:name w:val="Intense Reference"/>
    <w:basedOn w:val="DefaultParagraphFont"/>
    <w:uiPriority w:val="32"/>
    <w:qFormat/>
    <w:rsid w:val="00F34D7A"/>
    <w:rPr>
      <w:b/>
      <w:bCs/>
      <w:smallCaps/>
      <w:color w:val="2F5496" w:themeColor="accent1" w:themeShade="BF"/>
      <w:spacing w:val="5"/>
    </w:rPr>
  </w:style>
  <w:style w:type="character" w:styleId="PlaceholderText">
    <w:name w:val="Placeholder Text"/>
    <w:basedOn w:val="DefaultParagraphFont"/>
    <w:uiPriority w:val="99"/>
    <w:semiHidden/>
    <w:rsid w:val="00416B3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13</Pages>
  <Words>3353</Words>
  <Characters>19115</Characters>
  <Application>Microsoft Office Word</Application>
  <DocSecurity>0</DocSecurity>
  <Lines>159</Lines>
  <Paragraphs>44</Paragraphs>
  <ScaleCrop>false</ScaleCrop>
  <Company/>
  <LinksUpToDate>false</LinksUpToDate>
  <CharactersWithSpaces>22424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Atharva Salitri</dc:creator>
  <cp:keywords/>
  <dc:description/>
  <cp:lastModifiedBy>Atharva Salitri</cp:lastModifiedBy>
  <cp:revision>13</cp:revision>
  <dcterms:created xsi:type="dcterms:W3CDTF">2025-12-14T13:49:00Z</dcterms:created>
  <dcterms:modified xsi:type="dcterms:W3CDTF">2025-12-14T14:09:00Z</dcterms:modified>
</cp:coreProperties>
</file>