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AI_FOR_BEGINNERS</w:t>
      </w:r>
    </w:p>
    <w:p/>
    <w:p>
      <w:r>
        <w:t>Company: Anticloud FZ LLE</w:t>
      </w:r>
    </w:p>
    <w:p>
      <w:r>
        <w:t>Model: PAX L5 Narrow L2 General 27B</w:t>
      </w:r>
    </w:p>
    <w:p>
      <w:r>
        <w:t>Project: AI_FOR_BEGINNERS | Category: AUTOMOTIVE</w:t>
      </w:r>
    </w:p>
    <w:p>
      <w:r>
        <w:t>Upstream: https://github.com/microsoft/AI-For-Beginners (Apache 2.0)</w:t>
      </w:r>
    </w:p>
    <w:p/>
    <w:p>
      <w:pPr>
        <w:pStyle w:val="Heading2"/>
      </w:pPr>
      <w:r>
        <w:t>1. Opportunity</w:t>
      </w:r>
    </w:p>
    <w:p/>
    <w:p>
      <w:r>
        <w:t>Regulated operators need (swap) Use: github.com/poliastro/poliastro — (swap) Use: github.com/autowarefoundation/autoware — Autonomous driving framework without data egress. Cloud-hosted alternatives leak data by architecture; Anticloud FZ LLE delivers AI_FOR_BEGINNERS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AI_FOR_BEGINNERS (https://github.com/microsoft/AI-For-Beginners, Apache 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AUTOMOTIVE;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