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BOSTON_GOV_D8</w:t>
      </w:r>
    </w:p>
    <w:p/>
    <w:p>
      <w:r>
        <w:rPr>
          <w:sz w:val="22"/>
        </w:rPr>
        <w:t>Upstream: https://github.com/cityofboston/boston.gov-d8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anticloud-boston-gov-d8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anticloud-boston-gov-d8 --offline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anticloud-boston-gov-d8 --aioss-log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./boston_gov_d8 --config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