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CAPROVER</w:t>
      </w:r>
    </w:p>
    <w:p/>
    <w:p>
      <w:r>
        <w:rPr>
          <w:sz w:val="22"/>
        </w:rPr>
        <w:t>Upstream: https://github.com/caprover/caprover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anticloud-caprover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anticloud-caprover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anticloud-caprover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./caprover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