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CLIP_AS_SERVICE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./clip_as_service_binary \</w:t>
      </w:r>
    </w:p>
    <w:p>
      <w:r>
        <w:t>--manifest ./clip_as_service_build_manifest.json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