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COMPAS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COMPAS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COMPAS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