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CORENL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NLP | Category: PHILOSOPHY_SEMANTICS</w:t>
      </w:r>
    </w:p>
    <w:p>
      <w:r>
        <w:rPr>
          <w:sz w:val="22"/>
        </w:rPr>
        <w:t>Upstream: https://github.com/stanfordnlp/CoreNL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CORENLP.</w:t>
      </w:r>
    </w:p>
    <w:p/>
    <w:p>
      <w:r>
        <w:rPr>
          <w:sz w:val="22"/>
        </w:rPr>
        <w:t>Stanford natural language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NL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