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CSM_OPEN_SOURCE_REACTOR_MODEL_LIBRARY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./csm_open_source_reactor_model_library_binary \</w:t>
      </w:r>
    </w:p>
    <w:p>
      <w:r>
        <w:t>--manifest ./csm_open_source_reactor_model_library_build_manifest.json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