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DRONE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./drone_binary \</w:t>
      </w:r>
    </w:p>
    <w:p>
      <w:r>
        <w:t>--manifest ./drone_build_manifest.json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