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MB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CIAL_MEDI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