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ENDF_PARSERPY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./endf_parserpy_binary \</w:t>
      </w:r>
    </w:p>
    <w:p>
      <w:r>
        <w:t>--manifest ./endf_parserpy_build_manifest.json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