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EXTRACTION_FRAMEWORK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PHILOSOPHY_SEMANTICS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