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FACE_RECOGNITION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FACE_RECOGNITION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FACE_RECOGNITION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