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FIREFLY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./firefly_binary \</w:t>
      </w:r>
    </w:p>
    <w:p>
      <w:r>
        <w:t>--manifest ./firefly_build_manifest.json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