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IBEX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EMICONDUCTO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