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JENKINS</w:t>
      </w:r>
    </w:p>
    <w:p/>
    <w:p>
      <w:r>
        <w:rPr>
          <w:sz w:val="22"/>
        </w:rPr>
        <w:t>Upstream: https://github.com/jenkinsci/jenkins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