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ITELL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RONTIER_HARNESS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