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LLM_AWQ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LLM_AWQ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LLM_AWQ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