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LOCALSTACK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./localstack_binary \</w:t>
      </w:r>
    </w:p>
    <w:p>
      <w:r>
        <w:t>--manifest ./localstack_build_manifest.json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