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OIL_GAS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NEQSIM.</w:t>
      </w:r>
    </w:p>
    <w:p/>
    <w:p>
      <w:r>
        <w:rPr>
          <w:sz w:val="22"/>
        </w:rPr>
        <w:t>Process simulation: oil, gas, CO2, hydrogen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