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ONURBS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./onurbs_binary \</w:t>
      </w:r>
    </w:p>
    <w:p>
      <w:r>
        <w:t>--manifest ./onurbs_build_manifest.json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