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ONURBS</w:t>
      </w:r>
    </w:p>
    <w:p/>
    <w:p>
      <w:r>
        <w:rPr>
          <w:sz w:val="22"/>
        </w:rPr>
        <w:t>Upstream: https://github.com/SkalskiP/onurbs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anticloud-onurbs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anticloud-onurbs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anticloud-onurbs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./onurbs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