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ONVIF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./onvif_binary \</w:t>
      </w:r>
    </w:p>
    <w:p>
      <w:r>
        <w:t>--manifest ./onvif_build_manifest.json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