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OPENBEHAVIOR</w:t>
      </w:r>
    </w:p>
    <w:p/>
    <w:p>
      <w:r>
        <w:rPr>
          <w:sz w:val="22"/>
        </w:rPr>
        <w:t>Upstream: https://github.com/openBehavior/openBehavior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anticloud-openbehavior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anticloud-openbehavior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anticloud-openbehavior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./openbehavior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