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OPENCAAD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OPENCAAD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OPENCAAD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