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OPENMM</w:t>
      </w:r>
    </w:p>
    <w:p/>
    <w:p>
      <w:r>
        <w:rPr>
          <w:sz w:val="22"/>
        </w:rPr>
        <w:t>Upstream: https://github.com/SimTk/openmm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