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OPENSESAME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PSYCHOLOGY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