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ORPMS</w:t>
      </w:r>
    </w:p>
    <w:p/>
    <w:p>
      <w:r>
        <w:rPr>
          <w:sz w:val="22"/>
        </w:rPr>
        <w:t>Upstream: https://github.com/orpms/orpms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anticloud-orpms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anticloud-orpms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anticloud-orpms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./orpms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