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STHO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ARKETING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