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PYMMCORE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PYMMCORE | Category: SCIENTIFIC_LAB</w:t>
      </w:r>
    </w:p>
    <w:p>
      <w:r>
        <w:rPr>
          <w:sz w:val="22"/>
        </w:rPr>
        <w:t>Upstream: https://github.com/sksuzuki/pymmcore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PYMMCORE.</w:t>
      </w:r>
    </w:p>
    <w:p/>
    <w:p>
      <w:r>
        <w:rPr>
          <w:sz w:val="22"/>
        </w:rPr>
        <w:t>Python bindings for Micro-Manager microscope control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PYMMCORE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