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QUASAR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QUASAR | Category: MOBILE</w:t>
      </w:r>
    </w:p>
    <w:p>
      <w:r>
        <w:rPr>
          <w:sz w:val="22"/>
        </w:rPr>
        <w:t>Upstream: https://github.com/quasar-framework/quasar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QUASAR.</w:t>
      </w:r>
    </w:p>
    <w:p/>
    <w:p>
      <w:r>
        <w:rPr>
          <w:sz w:val="22"/>
        </w:rPr>
        <w:t>Vue.js mobile/desktop framework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QUASAR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