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REACT_REAL_ESTATE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https://github.com/alexdisdier/react-real-estate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